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12" w:rsidRPr="009D4F75" w:rsidRDefault="00DC4912" w:rsidP="00FD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bookmarkStart w:id="0" w:name="_GoBack"/>
      <w:bookmarkEnd w:id="0"/>
      <w:r w:rsidRPr="009D4F7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D995022" wp14:editId="7DA417A7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12" w:rsidRPr="009D4F75" w:rsidRDefault="00DC4912" w:rsidP="00FD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C4912" w:rsidRPr="00BB73C6" w:rsidRDefault="00DC4912" w:rsidP="00FD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 И ТОРГОВЛИ</w:t>
      </w:r>
    </w:p>
    <w:p w:rsidR="00DC4912" w:rsidRPr="009D4F75" w:rsidRDefault="00DC4912" w:rsidP="00FD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DC4912" w:rsidRPr="009D4F75" w:rsidRDefault="00DC4912" w:rsidP="00FD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4912" w:rsidRPr="0069796A" w:rsidRDefault="00DC4912" w:rsidP="00FD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9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</w:t>
      </w:r>
    </w:p>
    <w:p w:rsidR="00DC4912" w:rsidRPr="009D4F75" w:rsidRDefault="00DC4912" w:rsidP="00FD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4912" w:rsidRPr="009D4F75" w:rsidRDefault="00DC4912" w:rsidP="00FD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</w:t>
      </w:r>
      <w:r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февраля</w:t>
      </w:r>
      <w:r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года            </w:t>
      </w:r>
      <w:r w:rsidRPr="00B543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="00EB77C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="00FD251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г.</w:t>
      </w:r>
      <w:r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Нальчик </w:t>
      </w:r>
      <w:r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</w:t>
      </w:r>
      <w:r w:rsidRPr="00B543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="00EB77C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  </w:t>
      </w:r>
      <w:r w:rsidR="005E5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22</w:t>
      </w:r>
      <w:r w:rsidRPr="009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DC4912" w:rsidRDefault="00DC4912" w:rsidP="00FD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912" w:rsidRPr="00BB73C6" w:rsidRDefault="00DC4912" w:rsidP="00FD2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C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определения видов и перечней особо ценного движимого имущества автономного или бюджетного </w:t>
      </w:r>
      <w:r w:rsidRPr="00BB73C6">
        <w:rPr>
          <w:rFonts w:ascii="Times New Roman" w:hAnsi="Times New Roman" w:cs="Times New Roman"/>
          <w:b/>
          <w:sz w:val="28"/>
          <w:szCs w:val="28"/>
        </w:rPr>
        <w:t xml:space="preserve">учреждения Кабардино-Балкарской Республики, подведомственного Министерству экономического развития и торговли </w:t>
      </w:r>
      <w:r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DC4912" w:rsidRPr="009D4F75" w:rsidRDefault="00DC4912" w:rsidP="00FD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9D4F75" w:rsidRDefault="00DC4912" w:rsidP="00FD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6030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6030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26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0301">
        <w:rPr>
          <w:rFonts w:ascii="Times New Roman" w:hAnsi="Times New Roman" w:cs="Times New Roman"/>
          <w:sz w:val="28"/>
          <w:szCs w:val="28"/>
        </w:rPr>
        <w:t xml:space="preserve"> 538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301">
        <w:rPr>
          <w:rFonts w:ascii="Times New Roman" w:hAnsi="Times New Roman" w:cs="Times New Roman"/>
          <w:sz w:val="28"/>
          <w:szCs w:val="28"/>
        </w:rPr>
        <w:t>О порядке отнесения имущества автономного или бюджетного учреждения к категории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30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6030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60301">
        <w:rPr>
          <w:rFonts w:ascii="Times New Roman" w:hAnsi="Times New Roman" w:cs="Times New Roman"/>
          <w:sz w:val="28"/>
          <w:szCs w:val="28"/>
        </w:rPr>
        <w:t xml:space="preserve"> Порядка определения видов особо ценног</w:t>
      </w:r>
      <w:r>
        <w:rPr>
          <w:rFonts w:ascii="Times New Roman" w:hAnsi="Times New Roman" w:cs="Times New Roman"/>
          <w:sz w:val="28"/>
          <w:szCs w:val="28"/>
        </w:rPr>
        <w:t>о движимого имущества автономного</w:t>
      </w:r>
      <w:r w:rsidRPr="00E60301">
        <w:rPr>
          <w:rFonts w:ascii="Times New Roman" w:hAnsi="Times New Roman" w:cs="Times New Roman"/>
          <w:sz w:val="28"/>
          <w:szCs w:val="28"/>
        </w:rPr>
        <w:t xml:space="preserve"> и бюджетн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E60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60301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 от</w:t>
      </w:r>
      <w:r w:rsidRPr="00E60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60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6030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03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0F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128-ПП,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F75">
        <w:rPr>
          <w:rFonts w:ascii="Times New Roman" w:hAnsi="Times New Roman" w:cs="Times New Roman"/>
          <w:sz w:val="28"/>
          <w:szCs w:val="28"/>
        </w:rPr>
        <w:t>р и к а з ы в а ю:</w:t>
      </w:r>
    </w:p>
    <w:p w:rsidR="00DC4912" w:rsidRPr="00A10FD9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C4912" w:rsidRPr="00E325FB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="00FD2519">
          <w:rPr>
            <w:rFonts w:ascii="Times New Roman" w:hAnsi="Times New Roman" w:cs="Times New Roman"/>
            <w:sz w:val="28"/>
            <w:szCs w:val="28"/>
          </w:rPr>
          <w:t>В</w:t>
        </w:r>
        <w:r w:rsidRPr="00A10FD9">
          <w:rPr>
            <w:rFonts w:ascii="Times New Roman" w:hAnsi="Times New Roman" w:cs="Times New Roman"/>
            <w:sz w:val="28"/>
            <w:szCs w:val="28"/>
          </w:rPr>
          <w:t>иды</w:t>
        </w:r>
      </w:hyperlink>
      <w:r w:rsidRPr="00A10FD9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 автономного или бюджетного учреждения </w:t>
      </w:r>
      <w:r w:rsidR="00E325F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4D2A8A">
        <w:rPr>
          <w:rFonts w:ascii="Times New Roman" w:hAnsi="Times New Roman" w:cs="Times New Roman"/>
          <w:sz w:val="28"/>
          <w:szCs w:val="28"/>
        </w:rPr>
        <w:t>, подведомственного</w:t>
      </w:r>
      <w:r w:rsidRPr="00A10FD9">
        <w:rPr>
          <w:rFonts w:ascii="Times New Roman" w:hAnsi="Times New Roman" w:cs="Times New Roman"/>
          <w:sz w:val="28"/>
          <w:szCs w:val="28"/>
        </w:rPr>
        <w:t xml:space="preserve"> </w:t>
      </w:r>
      <w:r w:rsidR="00E325FB">
        <w:rPr>
          <w:rFonts w:ascii="Times New Roman" w:hAnsi="Times New Roman" w:cs="Times New Roman"/>
          <w:sz w:val="28"/>
          <w:szCs w:val="28"/>
        </w:rPr>
        <w:t>М</w:t>
      </w:r>
      <w:r w:rsidRPr="00A10FD9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 w:rsidR="00E325FB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</w:t>
      </w:r>
      <w:r w:rsidR="00E325FB" w:rsidRPr="00E325FB">
        <w:rPr>
          <w:rFonts w:ascii="Times New Roman" w:hAnsi="Times New Roman" w:cs="Times New Roman"/>
          <w:sz w:val="28"/>
          <w:szCs w:val="28"/>
        </w:rPr>
        <w:t>Балкарской Республики</w:t>
      </w:r>
      <w:r w:rsidR="00FD2519">
        <w:rPr>
          <w:rFonts w:ascii="Times New Roman" w:hAnsi="Times New Roman" w:cs="Times New Roman"/>
          <w:sz w:val="28"/>
          <w:szCs w:val="28"/>
        </w:rPr>
        <w:t xml:space="preserve"> (далее - Министерство)</w:t>
      </w:r>
      <w:r w:rsidRPr="00E325F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E325FB" w:rsidRPr="00E325FB">
        <w:rPr>
          <w:rFonts w:ascii="Times New Roman" w:hAnsi="Times New Roman" w:cs="Times New Roman"/>
          <w:sz w:val="28"/>
          <w:szCs w:val="28"/>
        </w:rPr>
        <w:t>№</w:t>
      </w:r>
      <w:r w:rsidRPr="00E325FB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DC4912" w:rsidRPr="00DC4912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5F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D2519">
        <w:rPr>
          <w:rFonts w:ascii="Times New Roman" w:hAnsi="Times New Roman" w:cs="Times New Roman"/>
          <w:sz w:val="28"/>
          <w:szCs w:val="28"/>
        </w:rPr>
        <w:t xml:space="preserve">Форму для ведения </w:t>
      </w:r>
      <w:hyperlink r:id="rId9" w:history="1">
        <w:r w:rsidR="00FD2519">
          <w:rPr>
            <w:rFonts w:ascii="Times New Roman" w:hAnsi="Times New Roman" w:cs="Times New Roman"/>
            <w:sz w:val="28"/>
            <w:szCs w:val="28"/>
          </w:rPr>
          <w:t>переч</w:t>
        </w:r>
        <w:r w:rsidRPr="00E325FB">
          <w:rPr>
            <w:rFonts w:ascii="Times New Roman" w:hAnsi="Times New Roman" w:cs="Times New Roman"/>
            <w:sz w:val="28"/>
            <w:szCs w:val="28"/>
          </w:rPr>
          <w:t>н</w:t>
        </w:r>
        <w:r w:rsidR="00FD251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E325FB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  автономн</w:t>
      </w:r>
      <w:r w:rsidR="00FD2519">
        <w:rPr>
          <w:rFonts w:ascii="Times New Roman" w:hAnsi="Times New Roman" w:cs="Times New Roman"/>
          <w:sz w:val="28"/>
          <w:szCs w:val="28"/>
        </w:rPr>
        <w:t>ого</w:t>
      </w:r>
      <w:r w:rsidRPr="00E325FB">
        <w:rPr>
          <w:rFonts w:ascii="Times New Roman" w:hAnsi="Times New Roman" w:cs="Times New Roman"/>
          <w:sz w:val="28"/>
          <w:szCs w:val="28"/>
        </w:rPr>
        <w:t xml:space="preserve"> или </w:t>
      </w:r>
      <w:r w:rsidR="00FD2519">
        <w:rPr>
          <w:rFonts w:ascii="Times New Roman" w:hAnsi="Times New Roman" w:cs="Times New Roman"/>
          <w:sz w:val="28"/>
          <w:szCs w:val="28"/>
        </w:rPr>
        <w:t>бюджетного</w:t>
      </w:r>
      <w:r w:rsidRPr="00DC491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2519">
        <w:rPr>
          <w:rFonts w:ascii="Times New Roman" w:hAnsi="Times New Roman" w:cs="Times New Roman"/>
          <w:sz w:val="28"/>
          <w:szCs w:val="28"/>
        </w:rPr>
        <w:t>я</w:t>
      </w:r>
      <w:r w:rsidRPr="00DC4912">
        <w:rPr>
          <w:rFonts w:ascii="Times New Roman" w:hAnsi="Times New Roman" w:cs="Times New Roman"/>
          <w:sz w:val="28"/>
          <w:szCs w:val="28"/>
        </w:rPr>
        <w:t xml:space="preserve"> </w:t>
      </w:r>
      <w:r w:rsidR="00E325FB">
        <w:rPr>
          <w:rFonts w:ascii="Times New Roman" w:hAnsi="Times New Roman" w:cs="Times New Roman"/>
          <w:sz w:val="28"/>
          <w:szCs w:val="28"/>
        </w:rPr>
        <w:t>Кабардино-Балкарской Республики, подведомственн</w:t>
      </w:r>
      <w:r w:rsidR="00FD2519">
        <w:rPr>
          <w:rFonts w:ascii="Times New Roman" w:hAnsi="Times New Roman" w:cs="Times New Roman"/>
          <w:sz w:val="28"/>
          <w:szCs w:val="28"/>
        </w:rPr>
        <w:t>ого</w:t>
      </w:r>
      <w:r w:rsidR="00E325FB" w:rsidRPr="00A10FD9">
        <w:rPr>
          <w:rFonts w:ascii="Times New Roman" w:hAnsi="Times New Roman" w:cs="Times New Roman"/>
          <w:sz w:val="28"/>
          <w:szCs w:val="28"/>
        </w:rPr>
        <w:t xml:space="preserve"> </w:t>
      </w:r>
      <w:r w:rsidR="00E325FB">
        <w:rPr>
          <w:rFonts w:ascii="Times New Roman" w:hAnsi="Times New Roman" w:cs="Times New Roman"/>
          <w:sz w:val="28"/>
          <w:szCs w:val="28"/>
        </w:rPr>
        <w:t>М</w:t>
      </w:r>
      <w:r w:rsidR="00E325FB" w:rsidRPr="00A10FD9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 w:rsidR="00E325FB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</w:t>
      </w:r>
      <w:r w:rsidR="00E325FB" w:rsidRPr="00E325FB">
        <w:rPr>
          <w:rFonts w:ascii="Times New Roman" w:hAnsi="Times New Roman" w:cs="Times New Roman"/>
          <w:sz w:val="28"/>
          <w:szCs w:val="28"/>
        </w:rPr>
        <w:t>Балкарской Республики</w:t>
      </w:r>
      <w:r w:rsidRPr="00DC4912">
        <w:rPr>
          <w:rFonts w:ascii="Times New Roman" w:hAnsi="Times New Roman" w:cs="Times New Roman"/>
          <w:sz w:val="28"/>
          <w:szCs w:val="28"/>
        </w:rPr>
        <w:t xml:space="preserve"> на основании данных бухгалтерского учета учреждений в разрезе сведений о полном наименовании объекта, отнесенного в установленном порядке к особо ценному движимому имуществу, его балансовой стоимости, инвентарном номере</w:t>
      </w:r>
      <w:r w:rsidR="00FD251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C4912">
        <w:rPr>
          <w:rFonts w:ascii="Times New Roman" w:hAnsi="Times New Roman" w:cs="Times New Roman"/>
          <w:sz w:val="28"/>
          <w:szCs w:val="28"/>
        </w:rPr>
        <w:t xml:space="preserve"> </w:t>
      </w:r>
      <w:r w:rsidR="00E325FB">
        <w:rPr>
          <w:rFonts w:ascii="Times New Roman" w:hAnsi="Times New Roman" w:cs="Times New Roman"/>
          <w:sz w:val="28"/>
          <w:szCs w:val="28"/>
        </w:rPr>
        <w:t>№</w:t>
      </w:r>
      <w:r w:rsidRPr="00DC4912">
        <w:rPr>
          <w:rFonts w:ascii="Times New Roman" w:hAnsi="Times New Roman" w:cs="Times New Roman"/>
          <w:sz w:val="28"/>
          <w:szCs w:val="28"/>
        </w:rPr>
        <w:t xml:space="preserve"> 2;</w:t>
      </w:r>
      <w:proofErr w:type="gramEnd"/>
    </w:p>
    <w:p w:rsidR="00DC4912" w:rsidRPr="00B055D9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1.3. перечни особо ценного движимого имущества автономного или бюджетного учреждения </w:t>
      </w:r>
      <w:r w:rsidR="00E325F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E325FB" w:rsidRPr="00A10FD9">
        <w:rPr>
          <w:rFonts w:ascii="Times New Roman" w:hAnsi="Times New Roman" w:cs="Times New Roman"/>
          <w:sz w:val="28"/>
          <w:szCs w:val="28"/>
        </w:rPr>
        <w:t xml:space="preserve">, </w:t>
      </w:r>
      <w:r w:rsidR="00E325FB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E325FB" w:rsidRPr="00A10FD9">
        <w:rPr>
          <w:rFonts w:ascii="Times New Roman" w:hAnsi="Times New Roman" w:cs="Times New Roman"/>
          <w:sz w:val="28"/>
          <w:szCs w:val="28"/>
        </w:rPr>
        <w:t xml:space="preserve"> </w:t>
      </w:r>
      <w:r w:rsidR="00E325FB">
        <w:rPr>
          <w:rFonts w:ascii="Times New Roman" w:hAnsi="Times New Roman" w:cs="Times New Roman"/>
          <w:sz w:val="28"/>
          <w:szCs w:val="28"/>
        </w:rPr>
        <w:t>М</w:t>
      </w:r>
      <w:r w:rsidR="00E325FB" w:rsidRPr="00A10FD9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 w:rsidR="00E325FB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</w:t>
      </w:r>
      <w:r w:rsidR="00E325FB" w:rsidRPr="00E325FB">
        <w:rPr>
          <w:rFonts w:ascii="Times New Roman" w:hAnsi="Times New Roman" w:cs="Times New Roman"/>
          <w:sz w:val="28"/>
          <w:szCs w:val="28"/>
        </w:rPr>
        <w:t>Балкарской Республики</w:t>
      </w:r>
      <w:r w:rsidR="00E325FB" w:rsidRPr="00DC4912">
        <w:rPr>
          <w:rFonts w:ascii="Times New Roman" w:hAnsi="Times New Roman" w:cs="Times New Roman"/>
          <w:sz w:val="28"/>
          <w:szCs w:val="28"/>
        </w:rPr>
        <w:t xml:space="preserve"> </w:t>
      </w:r>
      <w:r w:rsidRPr="00DC4912">
        <w:rPr>
          <w:rFonts w:ascii="Times New Roman" w:hAnsi="Times New Roman" w:cs="Times New Roman"/>
          <w:sz w:val="28"/>
          <w:szCs w:val="28"/>
        </w:rPr>
        <w:t xml:space="preserve">подлежат согласованию с Министерством </w:t>
      </w:r>
      <w:r w:rsidR="00E325FB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</w:t>
      </w:r>
      <w:r w:rsidR="00E325FB" w:rsidRPr="00B055D9">
        <w:rPr>
          <w:rFonts w:ascii="Times New Roman" w:hAnsi="Times New Roman" w:cs="Times New Roman"/>
          <w:sz w:val="26"/>
          <w:szCs w:val="26"/>
        </w:rPr>
        <w:t xml:space="preserve">Балкарской </w:t>
      </w:r>
      <w:r w:rsidR="00E325FB" w:rsidRPr="00B055D9">
        <w:rPr>
          <w:rFonts w:ascii="Times New Roman" w:hAnsi="Times New Roman" w:cs="Times New Roman"/>
          <w:sz w:val="26"/>
          <w:szCs w:val="26"/>
        </w:rPr>
        <w:lastRenderedPageBreak/>
        <w:t>Республики</w:t>
      </w:r>
      <w:r w:rsidRPr="00B055D9">
        <w:rPr>
          <w:rFonts w:ascii="Times New Roman" w:hAnsi="Times New Roman" w:cs="Times New Roman"/>
          <w:sz w:val="26"/>
          <w:szCs w:val="26"/>
        </w:rPr>
        <w:t xml:space="preserve">, для последующего направления в Министерство </w:t>
      </w:r>
      <w:r w:rsidR="00E325FB" w:rsidRPr="00B055D9">
        <w:rPr>
          <w:rFonts w:ascii="Times New Roman" w:hAnsi="Times New Roman" w:cs="Times New Roman"/>
          <w:sz w:val="26"/>
          <w:szCs w:val="26"/>
        </w:rPr>
        <w:t>государственного имущества и земельных отношений Кабардино-Балкарской Республики</w:t>
      </w:r>
      <w:r w:rsidRPr="00B055D9">
        <w:rPr>
          <w:rFonts w:ascii="Times New Roman" w:hAnsi="Times New Roman" w:cs="Times New Roman"/>
          <w:sz w:val="26"/>
          <w:szCs w:val="26"/>
        </w:rPr>
        <w:t>.</w:t>
      </w:r>
    </w:p>
    <w:p w:rsidR="00DC4912" w:rsidRPr="00B055D9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5D9">
        <w:rPr>
          <w:rFonts w:ascii="Times New Roman" w:hAnsi="Times New Roman" w:cs="Times New Roman"/>
          <w:sz w:val="26"/>
          <w:szCs w:val="26"/>
        </w:rPr>
        <w:t xml:space="preserve">2. Руководителям автономных или бюджетных учреждений </w:t>
      </w:r>
      <w:r w:rsidR="00E325FB" w:rsidRPr="00B055D9">
        <w:rPr>
          <w:rFonts w:ascii="Times New Roman" w:hAnsi="Times New Roman" w:cs="Times New Roman"/>
          <w:sz w:val="26"/>
          <w:szCs w:val="26"/>
        </w:rPr>
        <w:t>Кабардино-Балкарской Республики, подведомственных Министерству экономического развития и торговли Кабардино-Балкарской Республики</w:t>
      </w:r>
      <w:r w:rsidRPr="00B055D9">
        <w:rPr>
          <w:rFonts w:ascii="Times New Roman" w:hAnsi="Times New Roman" w:cs="Times New Roman"/>
          <w:sz w:val="26"/>
          <w:szCs w:val="26"/>
        </w:rPr>
        <w:t>:</w:t>
      </w:r>
    </w:p>
    <w:p w:rsidR="00DC4912" w:rsidRPr="00B055D9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5D9">
        <w:rPr>
          <w:rFonts w:ascii="Times New Roman" w:hAnsi="Times New Roman" w:cs="Times New Roman"/>
          <w:sz w:val="26"/>
          <w:szCs w:val="26"/>
        </w:rPr>
        <w:t xml:space="preserve">2.1. Ежегодно в сроки, установленные для сдачи годовой бюджетной отчетности, предоставлять перечни особо ценного движимого имущества в Министерство </w:t>
      </w:r>
      <w:r w:rsidR="00E325FB" w:rsidRPr="00B055D9">
        <w:rPr>
          <w:rFonts w:ascii="Times New Roman" w:hAnsi="Times New Roman" w:cs="Times New Roman"/>
          <w:sz w:val="26"/>
          <w:szCs w:val="26"/>
        </w:rPr>
        <w:t>экономического развития и торговли Кабардино-Балкарской Республики</w:t>
      </w:r>
      <w:r w:rsidRPr="00B055D9">
        <w:rPr>
          <w:rFonts w:ascii="Times New Roman" w:hAnsi="Times New Roman" w:cs="Times New Roman"/>
          <w:sz w:val="26"/>
          <w:szCs w:val="26"/>
        </w:rPr>
        <w:t xml:space="preserve"> в составе годовой отчетности.</w:t>
      </w:r>
    </w:p>
    <w:p w:rsidR="00DC4912" w:rsidRPr="00B055D9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5D9">
        <w:rPr>
          <w:rFonts w:ascii="Times New Roman" w:hAnsi="Times New Roman" w:cs="Times New Roman"/>
          <w:sz w:val="26"/>
          <w:szCs w:val="26"/>
        </w:rPr>
        <w:t xml:space="preserve">2.2. Ежеквартально до 15 числа следующего за отчетным кварталом, автономным или бюджетным учреждением </w:t>
      </w:r>
      <w:r w:rsidR="00E325FB" w:rsidRPr="00B055D9">
        <w:rPr>
          <w:rFonts w:ascii="Times New Roman" w:hAnsi="Times New Roman" w:cs="Times New Roman"/>
          <w:sz w:val="26"/>
          <w:szCs w:val="26"/>
        </w:rPr>
        <w:t>Кабардино-Балкарской Республики, подведомственным Министерству экономического развития и торговли Кабардино-Балкарской Республики</w:t>
      </w:r>
      <w:r w:rsidRPr="00B055D9">
        <w:rPr>
          <w:rFonts w:ascii="Times New Roman" w:hAnsi="Times New Roman" w:cs="Times New Roman"/>
          <w:sz w:val="26"/>
          <w:szCs w:val="26"/>
        </w:rPr>
        <w:t xml:space="preserve"> представлять в Министерство </w:t>
      </w:r>
      <w:r w:rsidR="005E665F" w:rsidRPr="00B055D9">
        <w:rPr>
          <w:rFonts w:ascii="Times New Roman" w:hAnsi="Times New Roman" w:cs="Times New Roman"/>
          <w:sz w:val="26"/>
          <w:szCs w:val="26"/>
        </w:rPr>
        <w:t>экономического развития и торговли КБР</w:t>
      </w:r>
      <w:r w:rsidRPr="00B055D9">
        <w:rPr>
          <w:rFonts w:ascii="Times New Roman" w:hAnsi="Times New Roman" w:cs="Times New Roman"/>
          <w:sz w:val="26"/>
          <w:szCs w:val="26"/>
        </w:rPr>
        <w:t xml:space="preserve"> изменения, вносимые в перечни особо ценного движимого имущества, по форме согласно </w:t>
      </w:r>
      <w:hyperlink r:id="rId10" w:history="1">
        <w:r w:rsidRPr="00B055D9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EB77C5" w:rsidRPr="00B055D9">
          <w:rPr>
            <w:rFonts w:ascii="Times New Roman" w:hAnsi="Times New Roman" w:cs="Times New Roman"/>
            <w:sz w:val="26"/>
            <w:szCs w:val="26"/>
          </w:rPr>
          <w:t>№</w:t>
        </w:r>
        <w:r w:rsidRPr="00B055D9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B055D9">
        <w:rPr>
          <w:rFonts w:ascii="Times New Roman" w:hAnsi="Times New Roman" w:cs="Times New Roman"/>
          <w:sz w:val="26"/>
          <w:szCs w:val="26"/>
        </w:rPr>
        <w:t xml:space="preserve"> к настоящему приказу.</w:t>
      </w:r>
    </w:p>
    <w:p w:rsidR="00DC4912" w:rsidRPr="00B055D9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5D9">
        <w:rPr>
          <w:rFonts w:ascii="Times New Roman" w:hAnsi="Times New Roman" w:cs="Times New Roman"/>
          <w:sz w:val="26"/>
          <w:szCs w:val="26"/>
        </w:rPr>
        <w:t xml:space="preserve">3. В случае создания бюджетного или автономного учреждения </w:t>
      </w:r>
      <w:r w:rsidR="005E665F" w:rsidRPr="00B055D9">
        <w:rPr>
          <w:rFonts w:ascii="Times New Roman" w:hAnsi="Times New Roman" w:cs="Times New Roman"/>
          <w:sz w:val="26"/>
          <w:szCs w:val="26"/>
        </w:rPr>
        <w:t xml:space="preserve">Кабардино-Балкарской Республики, подведомственного Министерству экономического развития и торговли Кабардино-Балкарской Республики </w:t>
      </w:r>
      <w:r w:rsidRPr="00B055D9">
        <w:rPr>
          <w:rFonts w:ascii="Times New Roman" w:hAnsi="Times New Roman" w:cs="Times New Roman"/>
          <w:sz w:val="26"/>
          <w:szCs w:val="26"/>
        </w:rPr>
        <w:t xml:space="preserve">путем изменения типа существующего учреждения, Министерство </w:t>
      </w:r>
      <w:r w:rsidR="005E665F" w:rsidRPr="00B055D9">
        <w:rPr>
          <w:rFonts w:ascii="Times New Roman" w:hAnsi="Times New Roman" w:cs="Times New Roman"/>
          <w:sz w:val="26"/>
          <w:szCs w:val="26"/>
        </w:rPr>
        <w:t>экономического развития и торговли КБР</w:t>
      </w:r>
      <w:r w:rsidRPr="00B055D9">
        <w:rPr>
          <w:rFonts w:ascii="Times New Roman" w:hAnsi="Times New Roman" w:cs="Times New Roman"/>
          <w:sz w:val="26"/>
          <w:szCs w:val="26"/>
        </w:rPr>
        <w:t xml:space="preserve"> готовит перечень особо ценного движимого имущества в соответствии с </w:t>
      </w:r>
      <w:hyperlink r:id="rId11" w:history="1">
        <w:r w:rsidRPr="00B055D9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B055D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055D9" w:rsidRPr="00B055D9">
        <w:rPr>
          <w:rFonts w:ascii="Times New Roman" w:hAnsi="Times New Roman" w:cs="Times New Roman"/>
          <w:sz w:val="26"/>
          <w:szCs w:val="26"/>
        </w:rPr>
        <w:t>п</w:t>
      </w:r>
      <w:r w:rsidRPr="00B055D9">
        <w:rPr>
          <w:rFonts w:ascii="Times New Roman" w:hAnsi="Times New Roman" w:cs="Times New Roman"/>
          <w:sz w:val="26"/>
          <w:szCs w:val="26"/>
        </w:rPr>
        <w:t>риказа.</w:t>
      </w:r>
    </w:p>
    <w:p w:rsidR="00DC4912" w:rsidRPr="00B055D9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5D9">
        <w:rPr>
          <w:rFonts w:ascii="Times New Roman" w:hAnsi="Times New Roman" w:cs="Times New Roman"/>
          <w:sz w:val="26"/>
          <w:szCs w:val="26"/>
        </w:rPr>
        <w:t xml:space="preserve">4. Решение об отнесении имущества к категории особо ценного движимого имущества принимается одновременно с принятием решений о закреплении указанного имущества за автономным или бюджетным учреждением </w:t>
      </w:r>
      <w:r w:rsidR="005E665F" w:rsidRPr="00B055D9"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  <w:r w:rsidR="00B4507D" w:rsidRPr="00B055D9">
        <w:rPr>
          <w:rFonts w:ascii="Times New Roman" w:hAnsi="Times New Roman" w:cs="Times New Roman"/>
          <w:sz w:val="26"/>
          <w:szCs w:val="26"/>
        </w:rPr>
        <w:t>, подведомственному</w:t>
      </w:r>
      <w:r w:rsidR="005E665F" w:rsidRPr="00B055D9">
        <w:rPr>
          <w:rFonts w:ascii="Times New Roman" w:hAnsi="Times New Roman" w:cs="Times New Roman"/>
          <w:sz w:val="26"/>
          <w:szCs w:val="26"/>
        </w:rPr>
        <w:t xml:space="preserve"> Министерству экономического развития и торговли Кабардино-Балкарской Республики</w:t>
      </w:r>
      <w:r w:rsidRPr="00B055D9">
        <w:rPr>
          <w:rFonts w:ascii="Times New Roman" w:hAnsi="Times New Roman" w:cs="Times New Roman"/>
          <w:sz w:val="26"/>
          <w:szCs w:val="26"/>
        </w:rPr>
        <w:t>.</w:t>
      </w:r>
    </w:p>
    <w:p w:rsidR="00DC4912" w:rsidRPr="00B055D9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55D9">
        <w:rPr>
          <w:rFonts w:ascii="Times New Roman" w:hAnsi="Times New Roman" w:cs="Times New Roman"/>
          <w:sz w:val="26"/>
          <w:szCs w:val="26"/>
        </w:rPr>
        <w:t xml:space="preserve">Решение об исключении имущества из категории особо ценного движимого имущества бюджетного или автономного учреждения </w:t>
      </w:r>
      <w:r w:rsidR="00B4507D" w:rsidRPr="00B055D9">
        <w:rPr>
          <w:rFonts w:ascii="Times New Roman" w:hAnsi="Times New Roman" w:cs="Times New Roman"/>
          <w:sz w:val="26"/>
          <w:szCs w:val="26"/>
        </w:rPr>
        <w:t xml:space="preserve">Кабардино-Балкарской Республики, подведомственного Министерству экономического развития и торговли Кабардино-Балкарской Республики </w:t>
      </w:r>
      <w:r w:rsidRPr="00B055D9">
        <w:rPr>
          <w:rFonts w:ascii="Times New Roman" w:hAnsi="Times New Roman" w:cs="Times New Roman"/>
          <w:sz w:val="26"/>
          <w:szCs w:val="26"/>
        </w:rPr>
        <w:t xml:space="preserve">принимается Министерством </w:t>
      </w:r>
      <w:r w:rsidR="00B4507D" w:rsidRPr="00B055D9">
        <w:rPr>
          <w:rFonts w:ascii="Times New Roman" w:hAnsi="Times New Roman" w:cs="Times New Roman"/>
          <w:sz w:val="26"/>
          <w:szCs w:val="26"/>
        </w:rPr>
        <w:t>экономического развития и торговли КБР</w:t>
      </w:r>
      <w:r w:rsidRPr="00B055D9">
        <w:rPr>
          <w:rFonts w:ascii="Times New Roman" w:hAnsi="Times New Roman" w:cs="Times New Roman"/>
          <w:sz w:val="26"/>
          <w:szCs w:val="26"/>
        </w:rPr>
        <w:t xml:space="preserve"> на основании ежегодных отчетов о деятельности бюджетных или автономных учреждений </w:t>
      </w:r>
      <w:r w:rsidR="00B4507D" w:rsidRPr="00B055D9">
        <w:rPr>
          <w:rFonts w:ascii="Times New Roman" w:hAnsi="Times New Roman" w:cs="Times New Roman"/>
          <w:sz w:val="26"/>
          <w:szCs w:val="26"/>
        </w:rPr>
        <w:t xml:space="preserve">Кабардино-Балкарской Республики, подведомственных Министерству экономического развития и торговли Кабардино-Балкарской Республики </w:t>
      </w:r>
      <w:r w:rsidRPr="00B055D9">
        <w:rPr>
          <w:rFonts w:ascii="Times New Roman" w:hAnsi="Times New Roman" w:cs="Times New Roman"/>
          <w:sz w:val="26"/>
          <w:szCs w:val="26"/>
        </w:rPr>
        <w:t>и об использовании закрепленного за ними имущества, либо на</w:t>
      </w:r>
      <w:proofErr w:type="gramEnd"/>
      <w:r w:rsidRPr="00B055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55D9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B055D9">
        <w:rPr>
          <w:rFonts w:ascii="Times New Roman" w:hAnsi="Times New Roman" w:cs="Times New Roman"/>
          <w:sz w:val="26"/>
          <w:szCs w:val="26"/>
        </w:rPr>
        <w:t xml:space="preserve"> предложений учреждений.</w:t>
      </w:r>
    </w:p>
    <w:p w:rsidR="00DC4912" w:rsidRPr="00B055D9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5D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055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55D9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5D9" w:rsidRPr="00B055D9" w:rsidRDefault="00B055D9" w:rsidP="00FD25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07D" w:rsidRPr="00B055D9" w:rsidRDefault="00B4507D" w:rsidP="00FD25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5D9" w:rsidRDefault="00E325FB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5D9">
        <w:rPr>
          <w:rFonts w:ascii="Times New Roman" w:hAnsi="Times New Roman" w:cs="Times New Roman"/>
          <w:sz w:val="26"/>
          <w:szCs w:val="26"/>
        </w:rPr>
        <w:t>Министр</w:t>
      </w:r>
      <w:r w:rsidR="00B055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55D9">
        <w:rPr>
          <w:rFonts w:ascii="Times New Roman" w:hAnsi="Times New Roman" w:cs="Times New Roman"/>
          <w:sz w:val="26"/>
          <w:szCs w:val="26"/>
        </w:rPr>
        <w:t>экономического</w:t>
      </w:r>
      <w:proofErr w:type="gramEnd"/>
    </w:p>
    <w:p w:rsidR="00DC4912" w:rsidRPr="00B055D9" w:rsidRDefault="00B055D9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Развития и торговли КБР  </w:t>
      </w:r>
      <w:r w:rsidR="00E325FB" w:rsidRPr="00B055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А. Мусуков</w:t>
      </w:r>
    </w:p>
    <w:p w:rsidR="00B055D9" w:rsidRPr="00B055D9" w:rsidRDefault="00B055D9" w:rsidP="00FD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07D" w:rsidRPr="009D4F75" w:rsidRDefault="00B4507D" w:rsidP="00FD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B4507D" w:rsidRDefault="00B4507D" w:rsidP="00FD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департамента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электронных услуг</w:t>
      </w:r>
    </w:p>
    <w:p w:rsidR="00B4507D" w:rsidRPr="009D4F75" w:rsidRDefault="00B4507D" w:rsidP="00FD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систем управления</w:t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М. Чочаева</w:t>
      </w:r>
    </w:p>
    <w:p w:rsidR="00B055D9" w:rsidRDefault="00B055D9" w:rsidP="00FD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507D" w:rsidRDefault="00B4507D" w:rsidP="00FD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н</w:t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отдела правового обеспечения:           </w:t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Т. Иванов</w:t>
      </w:r>
    </w:p>
    <w:p w:rsidR="00B4507D" w:rsidRDefault="00B4507D" w:rsidP="00FD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507D" w:rsidRPr="009D4F75" w:rsidRDefault="00B4507D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4507D" w:rsidRPr="009D4F75" w:rsidRDefault="00B4507D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9D4F7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4F75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B4507D" w:rsidRPr="009D4F75" w:rsidRDefault="00B4507D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B4507D" w:rsidRPr="009D4F75" w:rsidRDefault="00B4507D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B4507D" w:rsidRPr="009D4F75" w:rsidRDefault="00B4507D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color w:val="FFC000"/>
        </w:rPr>
      </w:pPr>
      <w:r w:rsidRPr="00C51A20">
        <w:rPr>
          <w:rFonts w:ascii="Times New Roman" w:hAnsi="Times New Roman" w:cs="Times New Roman"/>
          <w:sz w:val="28"/>
          <w:szCs w:val="28"/>
        </w:rPr>
        <w:t xml:space="preserve">от </w:t>
      </w:r>
      <w:r w:rsidR="005E5E59">
        <w:rPr>
          <w:rFonts w:ascii="Times New Roman" w:hAnsi="Times New Roman" w:cs="Times New Roman"/>
          <w:sz w:val="28"/>
          <w:szCs w:val="28"/>
        </w:rPr>
        <w:t>3</w:t>
      </w:r>
      <w:r w:rsidRPr="00C5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51A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2года</w:t>
      </w:r>
      <w:r w:rsidRPr="00C51A20">
        <w:rPr>
          <w:rFonts w:ascii="Times New Roman" w:hAnsi="Times New Roman" w:cs="Times New Roman"/>
          <w:sz w:val="28"/>
          <w:szCs w:val="28"/>
        </w:rPr>
        <w:t xml:space="preserve"> № </w:t>
      </w:r>
      <w:r w:rsidR="005E5E59">
        <w:rPr>
          <w:rFonts w:ascii="Times New Roman" w:hAnsi="Times New Roman" w:cs="Times New Roman"/>
          <w:sz w:val="28"/>
          <w:szCs w:val="28"/>
        </w:rPr>
        <w:t>22</w:t>
      </w: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Default="00B055D9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</w:p>
    <w:p w:rsidR="005E3017" w:rsidRDefault="005E3017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 </w:t>
      </w:r>
    </w:p>
    <w:p w:rsidR="00DC4912" w:rsidRPr="00DC4912" w:rsidRDefault="005E3017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или бюджетного учреждения Кабардино-Балкарской Республики, подведомственного</w:t>
      </w:r>
      <w:r w:rsidRPr="00A1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FD9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</w:t>
      </w:r>
      <w:r w:rsidRPr="00E325FB">
        <w:rPr>
          <w:rFonts w:ascii="Times New Roman" w:hAnsi="Times New Roman" w:cs="Times New Roman"/>
          <w:sz w:val="28"/>
          <w:szCs w:val="28"/>
        </w:rPr>
        <w:t>Балкарской Республики</w:t>
      </w:r>
      <w:r w:rsidRPr="00DC4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12" w:rsidRP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1. Движимое имущество, балансовая стоимость которого превышает </w:t>
      </w:r>
      <w:r w:rsidR="005E3017">
        <w:rPr>
          <w:rFonts w:ascii="Times New Roman" w:hAnsi="Times New Roman" w:cs="Times New Roman"/>
          <w:sz w:val="28"/>
          <w:szCs w:val="28"/>
        </w:rPr>
        <w:t>10</w:t>
      </w:r>
      <w:r w:rsidRPr="00DC4912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DC4912" w:rsidRPr="00DC4912" w:rsidRDefault="00DC4912" w:rsidP="00FD2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2. Иное движимое имущество, без которого осуществление автономным или бюджетным учреждением </w:t>
      </w:r>
      <w:r w:rsidR="005E3017">
        <w:rPr>
          <w:rFonts w:ascii="Times New Roman" w:hAnsi="Times New Roman" w:cs="Times New Roman"/>
          <w:sz w:val="28"/>
          <w:szCs w:val="28"/>
        </w:rPr>
        <w:t>Кабардино-Балкарской Республики, подведомственного</w:t>
      </w:r>
      <w:r w:rsidR="005E3017" w:rsidRPr="00A10FD9">
        <w:rPr>
          <w:rFonts w:ascii="Times New Roman" w:hAnsi="Times New Roman" w:cs="Times New Roman"/>
          <w:sz w:val="28"/>
          <w:szCs w:val="28"/>
        </w:rPr>
        <w:t xml:space="preserve"> </w:t>
      </w:r>
      <w:r w:rsidR="005E3017">
        <w:rPr>
          <w:rFonts w:ascii="Times New Roman" w:hAnsi="Times New Roman" w:cs="Times New Roman"/>
          <w:sz w:val="28"/>
          <w:szCs w:val="28"/>
        </w:rPr>
        <w:t>М</w:t>
      </w:r>
      <w:r w:rsidR="005E3017" w:rsidRPr="00A10FD9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 w:rsidR="005E3017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</w:t>
      </w:r>
      <w:r w:rsidR="005E3017" w:rsidRPr="00E325FB">
        <w:rPr>
          <w:rFonts w:ascii="Times New Roman" w:hAnsi="Times New Roman" w:cs="Times New Roman"/>
          <w:sz w:val="28"/>
          <w:szCs w:val="28"/>
        </w:rPr>
        <w:t>Балкарской Республики</w:t>
      </w:r>
      <w:r w:rsidR="00AF2A52">
        <w:rPr>
          <w:rFonts w:ascii="Times New Roman" w:hAnsi="Times New Roman" w:cs="Times New Roman"/>
          <w:sz w:val="28"/>
          <w:szCs w:val="28"/>
        </w:rPr>
        <w:t>,</w:t>
      </w:r>
      <w:r w:rsidR="005E3017" w:rsidRPr="00DC4912">
        <w:rPr>
          <w:rFonts w:ascii="Times New Roman" w:hAnsi="Times New Roman" w:cs="Times New Roman"/>
          <w:sz w:val="28"/>
          <w:szCs w:val="28"/>
        </w:rPr>
        <w:t xml:space="preserve"> </w:t>
      </w:r>
      <w:r w:rsidRPr="00DC4912">
        <w:rPr>
          <w:rFonts w:ascii="Times New Roman" w:hAnsi="Times New Roman" w:cs="Times New Roman"/>
          <w:sz w:val="28"/>
          <w:szCs w:val="28"/>
        </w:rPr>
        <w:t xml:space="preserve">предусмотренных его уставом основных видов деятельности будет </w:t>
      </w:r>
      <w:proofErr w:type="gramStart"/>
      <w:r w:rsidRPr="00DC4912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="005E3017">
        <w:rPr>
          <w:rFonts w:ascii="Times New Roman" w:hAnsi="Times New Roman" w:cs="Times New Roman"/>
          <w:sz w:val="28"/>
          <w:szCs w:val="28"/>
        </w:rPr>
        <w:t>.</w:t>
      </w:r>
      <w:r w:rsidRPr="00DC4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12" w:rsidRP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52" w:rsidRPr="00DC4912" w:rsidRDefault="00AF2A5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Default="00B055D9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Default="00B055D9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Default="00B055D9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Default="00B055D9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Pr="00DC4912" w:rsidRDefault="00B055D9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Pr="009D4F75" w:rsidRDefault="005E3017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E3017" w:rsidRPr="009D4F75" w:rsidRDefault="005E3017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9D4F7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4F75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5E3017" w:rsidRPr="009D4F75" w:rsidRDefault="005E3017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5E3017" w:rsidRPr="009D4F75" w:rsidRDefault="005E3017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5E3017" w:rsidRPr="009D4F75" w:rsidRDefault="005E3017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color w:val="FFC000"/>
        </w:rPr>
      </w:pPr>
      <w:r w:rsidRPr="00C51A20">
        <w:rPr>
          <w:rFonts w:ascii="Times New Roman" w:hAnsi="Times New Roman" w:cs="Times New Roman"/>
          <w:sz w:val="28"/>
          <w:szCs w:val="28"/>
        </w:rPr>
        <w:t xml:space="preserve">от </w:t>
      </w:r>
      <w:r w:rsidR="005E5E59">
        <w:rPr>
          <w:rFonts w:ascii="Times New Roman" w:hAnsi="Times New Roman" w:cs="Times New Roman"/>
          <w:sz w:val="28"/>
          <w:szCs w:val="28"/>
        </w:rPr>
        <w:t>3</w:t>
      </w:r>
      <w:r w:rsidRPr="00C5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51A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2года</w:t>
      </w:r>
      <w:r w:rsidRPr="00C51A20">
        <w:rPr>
          <w:rFonts w:ascii="Times New Roman" w:hAnsi="Times New Roman" w:cs="Times New Roman"/>
          <w:sz w:val="28"/>
          <w:szCs w:val="28"/>
        </w:rPr>
        <w:t xml:space="preserve"> № </w:t>
      </w:r>
      <w:r w:rsidR="005E5E59">
        <w:rPr>
          <w:rFonts w:ascii="Times New Roman" w:hAnsi="Times New Roman" w:cs="Times New Roman"/>
          <w:sz w:val="28"/>
          <w:szCs w:val="28"/>
        </w:rPr>
        <w:t>22</w:t>
      </w:r>
    </w:p>
    <w:p w:rsidR="005E3017" w:rsidRDefault="005E3017" w:rsidP="00FD2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>Согласован</w:t>
      </w:r>
    </w:p>
    <w:p w:rsidR="005E3017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gramStart"/>
      <w:r w:rsidR="005E3017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5E3017" w:rsidRPr="00DC4912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КБР</w:t>
      </w:r>
    </w:p>
    <w:p w:rsidR="00DC4912" w:rsidRP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5E3017">
        <w:rPr>
          <w:rFonts w:ascii="Times New Roman" w:hAnsi="Times New Roman" w:cs="Times New Roman"/>
          <w:sz w:val="28"/>
          <w:szCs w:val="28"/>
        </w:rPr>
        <w:t>А.Т. Мусуков</w:t>
      </w:r>
    </w:p>
    <w:p w:rsidR="00DC4912" w:rsidRP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>от ____________ 20__ г.</w:t>
      </w:r>
    </w:p>
    <w:p w:rsid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Pr="00DC4912" w:rsidRDefault="005E3017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>ПЕРЕЧЕНЬ</w:t>
      </w:r>
    </w:p>
    <w:p w:rsidR="00DC4912" w:rsidRPr="00DC4912" w:rsidRDefault="00DC4912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>особо ценного движимого имущества</w:t>
      </w:r>
    </w:p>
    <w:p w:rsidR="00DC4912" w:rsidRPr="00DC4912" w:rsidRDefault="00DC4912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4912" w:rsidRPr="00DC4912" w:rsidRDefault="00DC4912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DC4912" w:rsidRPr="00DC4912" w:rsidRDefault="00DC4912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на </w:t>
      </w:r>
      <w:r w:rsidR="005E3017">
        <w:rPr>
          <w:rFonts w:ascii="Times New Roman" w:hAnsi="Times New Roman" w:cs="Times New Roman"/>
          <w:sz w:val="28"/>
          <w:szCs w:val="28"/>
        </w:rPr>
        <w:t>«</w:t>
      </w:r>
      <w:r w:rsidRPr="00DC4912">
        <w:rPr>
          <w:rFonts w:ascii="Times New Roman" w:hAnsi="Times New Roman" w:cs="Times New Roman"/>
          <w:sz w:val="28"/>
          <w:szCs w:val="28"/>
        </w:rPr>
        <w:t>___</w:t>
      </w:r>
      <w:r w:rsidR="005E3017">
        <w:rPr>
          <w:rFonts w:ascii="Times New Roman" w:hAnsi="Times New Roman" w:cs="Times New Roman"/>
          <w:sz w:val="28"/>
          <w:szCs w:val="28"/>
        </w:rPr>
        <w:t>»</w:t>
      </w:r>
      <w:r w:rsidRPr="00DC491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C4912" w:rsidRP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970"/>
        <w:gridCol w:w="2025"/>
        <w:gridCol w:w="1755"/>
        <w:gridCol w:w="2160"/>
      </w:tblGrid>
      <w:tr w:rsidR="00DC4912" w:rsidRPr="00DC4912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C49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Инвентарный 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(учетный)  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(шт.)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 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(руб.)     </w:t>
            </w: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2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DC4912" w:rsidRPr="00DC4912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Группа основных средств "Машины и оборудование"                          </w:t>
            </w: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1.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2.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X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Группа основных средств "Транспортные средства"                          </w:t>
            </w: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1.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2.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X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Группа основных средств "Производственный и хозяйственный инвентарь"     </w:t>
            </w: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1.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X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Группа основных средств "Прочие основные средства"                       </w:t>
            </w: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1.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2.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X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X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    Исполнитель __________ (должность) Ф.И.О., тел.</w:t>
      </w: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    Главный бухгалтер ________________ Ф.И.О., тел.</w:t>
      </w: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    </w:t>
      </w:r>
      <w:r w:rsidR="005E3017">
        <w:rPr>
          <w:rFonts w:ascii="Times New Roman" w:hAnsi="Times New Roman" w:cs="Times New Roman"/>
          <w:sz w:val="28"/>
          <w:szCs w:val="28"/>
        </w:rPr>
        <w:t>Руководитель</w:t>
      </w:r>
      <w:r w:rsidRPr="00DC4912">
        <w:rPr>
          <w:rFonts w:ascii="Times New Roman" w:hAnsi="Times New Roman" w:cs="Times New Roman"/>
          <w:sz w:val="28"/>
          <w:szCs w:val="28"/>
        </w:rPr>
        <w:t xml:space="preserve"> _____________________ Ф.И.О.</w:t>
      </w: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Default="00B055D9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Default="00B055D9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Default="00B055D9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Default="00B055D9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Default="00B055D9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D9" w:rsidRDefault="00B055D9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Pr="00DC4912" w:rsidRDefault="005E3017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Pr="009D4F75" w:rsidRDefault="005E3017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E3017" w:rsidRPr="009D4F75" w:rsidRDefault="005E3017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9D4F7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4F75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5E3017" w:rsidRPr="009D4F75" w:rsidRDefault="005E3017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5E3017" w:rsidRPr="009D4F75" w:rsidRDefault="005E3017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5E3017" w:rsidRPr="009D4F75" w:rsidRDefault="005E3017" w:rsidP="00FD25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color w:val="FFC000"/>
        </w:rPr>
      </w:pPr>
      <w:r w:rsidRPr="00C51A20">
        <w:rPr>
          <w:rFonts w:ascii="Times New Roman" w:hAnsi="Times New Roman" w:cs="Times New Roman"/>
          <w:sz w:val="28"/>
          <w:szCs w:val="28"/>
        </w:rPr>
        <w:t xml:space="preserve">от </w:t>
      </w:r>
      <w:r w:rsidR="005E5E59">
        <w:rPr>
          <w:rFonts w:ascii="Times New Roman" w:hAnsi="Times New Roman" w:cs="Times New Roman"/>
          <w:sz w:val="28"/>
          <w:szCs w:val="28"/>
        </w:rPr>
        <w:t>3</w:t>
      </w:r>
      <w:r w:rsidRPr="00C5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51A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2года</w:t>
      </w:r>
      <w:r w:rsidRPr="00C51A20">
        <w:rPr>
          <w:rFonts w:ascii="Times New Roman" w:hAnsi="Times New Roman" w:cs="Times New Roman"/>
          <w:sz w:val="28"/>
          <w:szCs w:val="28"/>
        </w:rPr>
        <w:t xml:space="preserve"> № </w:t>
      </w:r>
      <w:r w:rsidR="005E5E59">
        <w:rPr>
          <w:rFonts w:ascii="Times New Roman" w:hAnsi="Times New Roman" w:cs="Times New Roman"/>
          <w:sz w:val="28"/>
          <w:szCs w:val="28"/>
        </w:rPr>
        <w:t>22</w:t>
      </w:r>
    </w:p>
    <w:p w:rsid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Pr="00DC4912" w:rsidRDefault="005E3017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Pr="00DC4912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>Согласован</w:t>
      </w: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5E3017" w:rsidRPr="00DC4912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КБР</w:t>
      </w:r>
    </w:p>
    <w:p w:rsidR="005E3017" w:rsidRPr="00DC4912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А.Т. Мусуков</w:t>
      </w:r>
    </w:p>
    <w:p w:rsidR="005E3017" w:rsidRPr="00DC4912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Pr="00DC4912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>от ____________ 20__ г.</w:t>
      </w:r>
    </w:p>
    <w:p w:rsid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Pr="00DC4912" w:rsidRDefault="005E3017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>ИЗМЕНЕНИЯ,</w:t>
      </w:r>
    </w:p>
    <w:p w:rsidR="00DC4912" w:rsidRPr="00DC4912" w:rsidRDefault="00DC4912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4912">
        <w:rPr>
          <w:rFonts w:ascii="Times New Roman" w:hAnsi="Times New Roman" w:cs="Times New Roman"/>
          <w:sz w:val="28"/>
          <w:szCs w:val="28"/>
        </w:rPr>
        <w:t>вносимые в Перечень особо ценного движимого имущества</w:t>
      </w:r>
      <w:proofErr w:type="gramEnd"/>
    </w:p>
    <w:p w:rsidR="00DC4912" w:rsidRPr="00DC4912" w:rsidRDefault="00DC4912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4912" w:rsidRPr="00DC4912" w:rsidRDefault="00DC4912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DC4912" w:rsidRPr="00DC4912" w:rsidRDefault="00DC4912" w:rsidP="00FD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на </w:t>
      </w:r>
      <w:r w:rsidR="005E3017">
        <w:rPr>
          <w:rFonts w:ascii="Times New Roman" w:hAnsi="Times New Roman" w:cs="Times New Roman"/>
          <w:sz w:val="28"/>
          <w:szCs w:val="28"/>
        </w:rPr>
        <w:t>«</w:t>
      </w:r>
      <w:r w:rsidRPr="00DC4912">
        <w:rPr>
          <w:rFonts w:ascii="Times New Roman" w:hAnsi="Times New Roman" w:cs="Times New Roman"/>
          <w:sz w:val="28"/>
          <w:szCs w:val="28"/>
        </w:rPr>
        <w:t>___</w:t>
      </w:r>
      <w:r w:rsidR="005E3017">
        <w:rPr>
          <w:rFonts w:ascii="Times New Roman" w:hAnsi="Times New Roman" w:cs="Times New Roman"/>
          <w:sz w:val="28"/>
          <w:szCs w:val="28"/>
        </w:rPr>
        <w:t>»</w:t>
      </w:r>
      <w:r w:rsidRPr="00DC491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C4912" w:rsidRPr="00DC4912" w:rsidRDefault="00DC4912" w:rsidP="00F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565"/>
        <w:gridCol w:w="1755"/>
        <w:gridCol w:w="1620"/>
        <w:gridCol w:w="1620"/>
        <w:gridCol w:w="1485"/>
      </w:tblGrid>
      <w:tr w:rsidR="00DC4912" w:rsidRPr="00DC4912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C49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/п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группы основных 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>Поступление (увеличение)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Выбытие (уменьшение) </w:t>
            </w:r>
          </w:p>
        </w:tc>
      </w:tr>
      <w:tr w:rsidR="00DC4912" w:rsidRPr="00DC4912"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(шт.)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(шт.)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(руб.)  </w:t>
            </w:r>
          </w:p>
        </w:tc>
      </w:tr>
      <w:tr w:rsidR="00DC4912" w:rsidRPr="00DC491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2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6     </w:t>
            </w:r>
          </w:p>
        </w:tc>
      </w:tr>
      <w:tr w:rsidR="00DC4912" w:rsidRPr="00DC4912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1.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>Машины           и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оборудование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    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3.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>Производственный и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хозяйственный     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инвентарь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4.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>Прочие    основные</w:t>
            </w:r>
            <w:r w:rsidRPr="00DC49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912" w:rsidRPr="00DC491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12">
              <w:rPr>
                <w:rFonts w:ascii="Times New Roman" w:hAnsi="Times New Roman" w:cs="Times New Roman"/>
                <w:sz w:val="28"/>
                <w:szCs w:val="28"/>
              </w:rPr>
              <w:t xml:space="preserve">X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12" w:rsidRPr="00DC4912" w:rsidRDefault="00DC4912" w:rsidP="00FD2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    Исполнитель __________ (должность) Ф.И.О., тел.</w:t>
      </w: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    Главный бухгалтер ________________ Ф.И.О., тел.</w:t>
      </w: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12">
        <w:rPr>
          <w:rFonts w:ascii="Times New Roman" w:hAnsi="Times New Roman" w:cs="Times New Roman"/>
          <w:sz w:val="28"/>
          <w:szCs w:val="28"/>
        </w:rPr>
        <w:t xml:space="preserve">    </w:t>
      </w:r>
      <w:r w:rsidR="005E3017">
        <w:rPr>
          <w:rFonts w:ascii="Times New Roman" w:hAnsi="Times New Roman" w:cs="Times New Roman"/>
          <w:sz w:val="28"/>
          <w:szCs w:val="28"/>
        </w:rPr>
        <w:t>Руководитель</w:t>
      </w:r>
      <w:r w:rsidRPr="00DC4912">
        <w:rPr>
          <w:rFonts w:ascii="Times New Roman" w:hAnsi="Times New Roman" w:cs="Times New Roman"/>
          <w:sz w:val="28"/>
          <w:szCs w:val="28"/>
        </w:rPr>
        <w:t xml:space="preserve"> _____________________ Ф.И.О.</w:t>
      </w: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DC4912" w:rsidRDefault="00DC4912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F6" w:rsidRPr="00DC4912" w:rsidRDefault="00875DF6" w:rsidP="00FD2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DF6" w:rsidRPr="00DC4912" w:rsidSect="00467E7F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12"/>
    <w:rsid w:val="00001A99"/>
    <w:rsid w:val="000169DB"/>
    <w:rsid w:val="00020CE7"/>
    <w:rsid w:val="00045FD3"/>
    <w:rsid w:val="000526EF"/>
    <w:rsid w:val="00053C4F"/>
    <w:rsid w:val="0005735E"/>
    <w:rsid w:val="00065FAC"/>
    <w:rsid w:val="000667A1"/>
    <w:rsid w:val="00067A05"/>
    <w:rsid w:val="0007097D"/>
    <w:rsid w:val="00070D61"/>
    <w:rsid w:val="00070F7B"/>
    <w:rsid w:val="00071343"/>
    <w:rsid w:val="00071CC5"/>
    <w:rsid w:val="00072AAD"/>
    <w:rsid w:val="000839B6"/>
    <w:rsid w:val="00092A4D"/>
    <w:rsid w:val="00092EED"/>
    <w:rsid w:val="00095981"/>
    <w:rsid w:val="000A12F3"/>
    <w:rsid w:val="000A7FC5"/>
    <w:rsid w:val="000C1986"/>
    <w:rsid w:val="000C1E1E"/>
    <w:rsid w:val="000C29A4"/>
    <w:rsid w:val="000D05ED"/>
    <w:rsid w:val="000D2826"/>
    <w:rsid w:val="000E1A8E"/>
    <w:rsid w:val="000E5140"/>
    <w:rsid w:val="000E60E4"/>
    <w:rsid w:val="000E7A21"/>
    <w:rsid w:val="000F288E"/>
    <w:rsid w:val="000F753B"/>
    <w:rsid w:val="001052DE"/>
    <w:rsid w:val="00110247"/>
    <w:rsid w:val="00111A56"/>
    <w:rsid w:val="00112C65"/>
    <w:rsid w:val="001134B5"/>
    <w:rsid w:val="00113907"/>
    <w:rsid w:val="00117C26"/>
    <w:rsid w:val="00122F2D"/>
    <w:rsid w:val="001234AC"/>
    <w:rsid w:val="001234AF"/>
    <w:rsid w:val="00127F3D"/>
    <w:rsid w:val="001302F5"/>
    <w:rsid w:val="00144DFB"/>
    <w:rsid w:val="001472EA"/>
    <w:rsid w:val="0015139C"/>
    <w:rsid w:val="0015686B"/>
    <w:rsid w:val="00160CD6"/>
    <w:rsid w:val="00162AA0"/>
    <w:rsid w:val="00164C5D"/>
    <w:rsid w:val="001748D5"/>
    <w:rsid w:val="00175D26"/>
    <w:rsid w:val="0017726A"/>
    <w:rsid w:val="00177A07"/>
    <w:rsid w:val="00180505"/>
    <w:rsid w:val="001A5EE4"/>
    <w:rsid w:val="001B1E9B"/>
    <w:rsid w:val="001B6565"/>
    <w:rsid w:val="001B7746"/>
    <w:rsid w:val="001D035F"/>
    <w:rsid w:val="001D0895"/>
    <w:rsid w:val="001D7E93"/>
    <w:rsid w:val="001E0EA9"/>
    <w:rsid w:val="001E3006"/>
    <w:rsid w:val="001E5489"/>
    <w:rsid w:val="0021395D"/>
    <w:rsid w:val="0021457A"/>
    <w:rsid w:val="002168C4"/>
    <w:rsid w:val="002222F7"/>
    <w:rsid w:val="00243E78"/>
    <w:rsid w:val="0024532B"/>
    <w:rsid w:val="00267F63"/>
    <w:rsid w:val="00270B8A"/>
    <w:rsid w:val="00276BBE"/>
    <w:rsid w:val="00296640"/>
    <w:rsid w:val="00296DAE"/>
    <w:rsid w:val="002A1AA9"/>
    <w:rsid w:val="002A6751"/>
    <w:rsid w:val="002A7A7C"/>
    <w:rsid w:val="002B4F8A"/>
    <w:rsid w:val="002C28D5"/>
    <w:rsid w:val="002C7FFA"/>
    <w:rsid w:val="002D1117"/>
    <w:rsid w:val="002D5BB0"/>
    <w:rsid w:val="002D5EE1"/>
    <w:rsid w:val="002D625B"/>
    <w:rsid w:val="002E503C"/>
    <w:rsid w:val="002F10D4"/>
    <w:rsid w:val="002F252F"/>
    <w:rsid w:val="002F4314"/>
    <w:rsid w:val="002F4363"/>
    <w:rsid w:val="002F72D3"/>
    <w:rsid w:val="00304228"/>
    <w:rsid w:val="0031036A"/>
    <w:rsid w:val="003114AF"/>
    <w:rsid w:val="00327681"/>
    <w:rsid w:val="003318F5"/>
    <w:rsid w:val="0033438E"/>
    <w:rsid w:val="00334C4D"/>
    <w:rsid w:val="003423C3"/>
    <w:rsid w:val="00350F20"/>
    <w:rsid w:val="00365B8E"/>
    <w:rsid w:val="00374389"/>
    <w:rsid w:val="0038146C"/>
    <w:rsid w:val="0038331F"/>
    <w:rsid w:val="00395FD0"/>
    <w:rsid w:val="00397104"/>
    <w:rsid w:val="003A4BB7"/>
    <w:rsid w:val="003B1E9B"/>
    <w:rsid w:val="003C08AD"/>
    <w:rsid w:val="003D4BDE"/>
    <w:rsid w:val="003D594F"/>
    <w:rsid w:val="003E121A"/>
    <w:rsid w:val="003E27A0"/>
    <w:rsid w:val="003E3602"/>
    <w:rsid w:val="003F1197"/>
    <w:rsid w:val="004027EA"/>
    <w:rsid w:val="0040673C"/>
    <w:rsid w:val="004077EA"/>
    <w:rsid w:val="004418DE"/>
    <w:rsid w:val="00456EB8"/>
    <w:rsid w:val="00467E7F"/>
    <w:rsid w:val="00471179"/>
    <w:rsid w:val="00471CF9"/>
    <w:rsid w:val="004720C8"/>
    <w:rsid w:val="0048024E"/>
    <w:rsid w:val="00486666"/>
    <w:rsid w:val="004A1B38"/>
    <w:rsid w:val="004A4FED"/>
    <w:rsid w:val="004A6544"/>
    <w:rsid w:val="004B2177"/>
    <w:rsid w:val="004C365C"/>
    <w:rsid w:val="004C3F45"/>
    <w:rsid w:val="004D1CFF"/>
    <w:rsid w:val="004D2A8A"/>
    <w:rsid w:val="004D4C82"/>
    <w:rsid w:val="004E0F66"/>
    <w:rsid w:val="004E1C75"/>
    <w:rsid w:val="004E2BE6"/>
    <w:rsid w:val="004E7572"/>
    <w:rsid w:val="004F2636"/>
    <w:rsid w:val="004F7255"/>
    <w:rsid w:val="00512236"/>
    <w:rsid w:val="00513145"/>
    <w:rsid w:val="0051707A"/>
    <w:rsid w:val="00522EC2"/>
    <w:rsid w:val="00523C48"/>
    <w:rsid w:val="00527A9B"/>
    <w:rsid w:val="0053165C"/>
    <w:rsid w:val="005423D6"/>
    <w:rsid w:val="00544B14"/>
    <w:rsid w:val="005528F1"/>
    <w:rsid w:val="00552F87"/>
    <w:rsid w:val="00554656"/>
    <w:rsid w:val="0057070F"/>
    <w:rsid w:val="00571A5D"/>
    <w:rsid w:val="005746DF"/>
    <w:rsid w:val="0057538D"/>
    <w:rsid w:val="00585E40"/>
    <w:rsid w:val="00586B14"/>
    <w:rsid w:val="00591AD3"/>
    <w:rsid w:val="00597AC6"/>
    <w:rsid w:val="005A22A1"/>
    <w:rsid w:val="005A6019"/>
    <w:rsid w:val="005D3176"/>
    <w:rsid w:val="005D7E2E"/>
    <w:rsid w:val="005E3017"/>
    <w:rsid w:val="005E326A"/>
    <w:rsid w:val="005E3416"/>
    <w:rsid w:val="005E5E59"/>
    <w:rsid w:val="005E665F"/>
    <w:rsid w:val="005F06A0"/>
    <w:rsid w:val="005F5EFB"/>
    <w:rsid w:val="006059C4"/>
    <w:rsid w:val="0061462F"/>
    <w:rsid w:val="006165E5"/>
    <w:rsid w:val="00617B83"/>
    <w:rsid w:val="00624B14"/>
    <w:rsid w:val="006253AF"/>
    <w:rsid w:val="006307E8"/>
    <w:rsid w:val="00634937"/>
    <w:rsid w:val="006436A5"/>
    <w:rsid w:val="006448A3"/>
    <w:rsid w:val="00650347"/>
    <w:rsid w:val="0065510C"/>
    <w:rsid w:val="0065681E"/>
    <w:rsid w:val="0065699A"/>
    <w:rsid w:val="006615E4"/>
    <w:rsid w:val="0066161A"/>
    <w:rsid w:val="006734D3"/>
    <w:rsid w:val="006775AE"/>
    <w:rsid w:val="00681BFB"/>
    <w:rsid w:val="00690671"/>
    <w:rsid w:val="00693260"/>
    <w:rsid w:val="006A48E1"/>
    <w:rsid w:val="006B28E6"/>
    <w:rsid w:val="006B3581"/>
    <w:rsid w:val="006B52E5"/>
    <w:rsid w:val="006B550E"/>
    <w:rsid w:val="006C2240"/>
    <w:rsid w:val="006C2251"/>
    <w:rsid w:val="006C4A24"/>
    <w:rsid w:val="006D7D77"/>
    <w:rsid w:val="00703206"/>
    <w:rsid w:val="00713C00"/>
    <w:rsid w:val="00715692"/>
    <w:rsid w:val="00720DC1"/>
    <w:rsid w:val="007220DC"/>
    <w:rsid w:val="00722552"/>
    <w:rsid w:val="00736D26"/>
    <w:rsid w:val="007372FB"/>
    <w:rsid w:val="00742346"/>
    <w:rsid w:val="00744F75"/>
    <w:rsid w:val="0075363B"/>
    <w:rsid w:val="00763154"/>
    <w:rsid w:val="00764CC9"/>
    <w:rsid w:val="00765E7F"/>
    <w:rsid w:val="00767D5F"/>
    <w:rsid w:val="007711D7"/>
    <w:rsid w:val="0077180E"/>
    <w:rsid w:val="007A40EA"/>
    <w:rsid w:val="007A4567"/>
    <w:rsid w:val="007A641A"/>
    <w:rsid w:val="007A6FA4"/>
    <w:rsid w:val="007A76AC"/>
    <w:rsid w:val="007A7720"/>
    <w:rsid w:val="007B6A8D"/>
    <w:rsid w:val="007D05A1"/>
    <w:rsid w:val="007E1237"/>
    <w:rsid w:val="007E1DC4"/>
    <w:rsid w:val="007E2E55"/>
    <w:rsid w:val="007F0EE7"/>
    <w:rsid w:val="007F31E2"/>
    <w:rsid w:val="0081130A"/>
    <w:rsid w:val="00856E2B"/>
    <w:rsid w:val="008629C5"/>
    <w:rsid w:val="00875DF6"/>
    <w:rsid w:val="00876329"/>
    <w:rsid w:val="00876CB7"/>
    <w:rsid w:val="00883018"/>
    <w:rsid w:val="00890392"/>
    <w:rsid w:val="00892096"/>
    <w:rsid w:val="0089579F"/>
    <w:rsid w:val="008A4BE1"/>
    <w:rsid w:val="008B5F4B"/>
    <w:rsid w:val="008C048B"/>
    <w:rsid w:val="008C568A"/>
    <w:rsid w:val="008C7240"/>
    <w:rsid w:val="008D04C7"/>
    <w:rsid w:val="008E0210"/>
    <w:rsid w:val="008E2F9B"/>
    <w:rsid w:val="008E4077"/>
    <w:rsid w:val="008E598D"/>
    <w:rsid w:val="008F51F1"/>
    <w:rsid w:val="009127BD"/>
    <w:rsid w:val="00915ABC"/>
    <w:rsid w:val="009172BA"/>
    <w:rsid w:val="009179A4"/>
    <w:rsid w:val="009272C3"/>
    <w:rsid w:val="0092736C"/>
    <w:rsid w:val="009439D5"/>
    <w:rsid w:val="0095318B"/>
    <w:rsid w:val="00953DEE"/>
    <w:rsid w:val="00961E10"/>
    <w:rsid w:val="00967BC3"/>
    <w:rsid w:val="00983B98"/>
    <w:rsid w:val="00984C27"/>
    <w:rsid w:val="009872B8"/>
    <w:rsid w:val="009923A0"/>
    <w:rsid w:val="00995039"/>
    <w:rsid w:val="009A35CD"/>
    <w:rsid w:val="009B0760"/>
    <w:rsid w:val="009B27F9"/>
    <w:rsid w:val="009C0C00"/>
    <w:rsid w:val="009C0E7F"/>
    <w:rsid w:val="009C1D9A"/>
    <w:rsid w:val="009E1A4F"/>
    <w:rsid w:val="009E51FC"/>
    <w:rsid w:val="009F1F31"/>
    <w:rsid w:val="009F3F61"/>
    <w:rsid w:val="00A001C3"/>
    <w:rsid w:val="00A10FD9"/>
    <w:rsid w:val="00A12A42"/>
    <w:rsid w:val="00A13C17"/>
    <w:rsid w:val="00A14533"/>
    <w:rsid w:val="00A16100"/>
    <w:rsid w:val="00A16EBC"/>
    <w:rsid w:val="00A22120"/>
    <w:rsid w:val="00A438FB"/>
    <w:rsid w:val="00A4458E"/>
    <w:rsid w:val="00A466BB"/>
    <w:rsid w:val="00A5189E"/>
    <w:rsid w:val="00A555F4"/>
    <w:rsid w:val="00A57C21"/>
    <w:rsid w:val="00A6365F"/>
    <w:rsid w:val="00A724B9"/>
    <w:rsid w:val="00A74A7E"/>
    <w:rsid w:val="00A80460"/>
    <w:rsid w:val="00A80562"/>
    <w:rsid w:val="00A93BAB"/>
    <w:rsid w:val="00A94E86"/>
    <w:rsid w:val="00AA0689"/>
    <w:rsid w:val="00AA3EFE"/>
    <w:rsid w:val="00AA7BC2"/>
    <w:rsid w:val="00AB28CB"/>
    <w:rsid w:val="00AB58D7"/>
    <w:rsid w:val="00AC140A"/>
    <w:rsid w:val="00AC2B4C"/>
    <w:rsid w:val="00AC385B"/>
    <w:rsid w:val="00AC5812"/>
    <w:rsid w:val="00AD5166"/>
    <w:rsid w:val="00AE0BE5"/>
    <w:rsid w:val="00AE19D0"/>
    <w:rsid w:val="00AE1B34"/>
    <w:rsid w:val="00AE22FB"/>
    <w:rsid w:val="00AE2F19"/>
    <w:rsid w:val="00AE380C"/>
    <w:rsid w:val="00AF2A52"/>
    <w:rsid w:val="00AF7B8A"/>
    <w:rsid w:val="00B055D9"/>
    <w:rsid w:val="00B06370"/>
    <w:rsid w:val="00B13363"/>
    <w:rsid w:val="00B20DC1"/>
    <w:rsid w:val="00B24FA1"/>
    <w:rsid w:val="00B25CCE"/>
    <w:rsid w:val="00B26C1D"/>
    <w:rsid w:val="00B32136"/>
    <w:rsid w:val="00B4233F"/>
    <w:rsid w:val="00B4507D"/>
    <w:rsid w:val="00B55446"/>
    <w:rsid w:val="00B5593B"/>
    <w:rsid w:val="00B61D3B"/>
    <w:rsid w:val="00B841A9"/>
    <w:rsid w:val="00B86CBB"/>
    <w:rsid w:val="00B96A2D"/>
    <w:rsid w:val="00BA2FAE"/>
    <w:rsid w:val="00BB13D5"/>
    <w:rsid w:val="00BC1B91"/>
    <w:rsid w:val="00BE5BBB"/>
    <w:rsid w:val="00BF7ADC"/>
    <w:rsid w:val="00C1332D"/>
    <w:rsid w:val="00C21D08"/>
    <w:rsid w:val="00C36542"/>
    <w:rsid w:val="00C4468E"/>
    <w:rsid w:val="00C55874"/>
    <w:rsid w:val="00C64A12"/>
    <w:rsid w:val="00C75663"/>
    <w:rsid w:val="00C816D8"/>
    <w:rsid w:val="00C97530"/>
    <w:rsid w:val="00CB3152"/>
    <w:rsid w:val="00CB4A08"/>
    <w:rsid w:val="00CB6732"/>
    <w:rsid w:val="00CC3006"/>
    <w:rsid w:val="00CD0EF3"/>
    <w:rsid w:val="00CD3098"/>
    <w:rsid w:val="00CD5AE1"/>
    <w:rsid w:val="00CD70D2"/>
    <w:rsid w:val="00CF1FBC"/>
    <w:rsid w:val="00CF5D93"/>
    <w:rsid w:val="00CF7064"/>
    <w:rsid w:val="00D04AF4"/>
    <w:rsid w:val="00D104C2"/>
    <w:rsid w:val="00D109B9"/>
    <w:rsid w:val="00D1100C"/>
    <w:rsid w:val="00D120DF"/>
    <w:rsid w:val="00D14FBB"/>
    <w:rsid w:val="00D236AB"/>
    <w:rsid w:val="00D30AF3"/>
    <w:rsid w:val="00D31182"/>
    <w:rsid w:val="00D31188"/>
    <w:rsid w:val="00D3447A"/>
    <w:rsid w:val="00D36CFE"/>
    <w:rsid w:val="00D37C96"/>
    <w:rsid w:val="00D55DCA"/>
    <w:rsid w:val="00D7321E"/>
    <w:rsid w:val="00D76E30"/>
    <w:rsid w:val="00D7749E"/>
    <w:rsid w:val="00D90BC4"/>
    <w:rsid w:val="00D90C45"/>
    <w:rsid w:val="00D953AF"/>
    <w:rsid w:val="00D967EC"/>
    <w:rsid w:val="00D972D5"/>
    <w:rsid w:val="00DA07FA"/>
    <w:rsid w:val="00DB4BC4"/>
    <w:rsid w:val="00DB4E86"/>
    <w:rsid w:val="00DC4912"/>
    <w:rsid w:val="00DC61BE"/>
    <w:rsid w:val="00DD03EE"/>
    <w:rsid w:val="00DD06D1"/>
    <w:rsid w:val="00DD1679"/>
    <w:rsid w:val="00DD1A26"/>
    <w:rsid w:val="00DE3671"/>
    <w:rsid w:val="00DE6B5F"/>
    <w:rsid w:val="00E03A3D"/>
    <w:rsid w:val="00E208DA"/>
    <w:rsid w:val="00E21206"/>
    <w:rsid w:val="00E22624"/>
    <w:rsid w:val="00E23610"/>
    <w:rsid w:val="00E27E18"/>
    <w:rsid w:val="00E325FB"/>
    <w:rsid w:val="00E3324B"/>
    <w:rsid w:val="00E352AC"/>
    <w:rsid w:val="00E412FD"/>
    <w:rsid w:val="00E73165"/>
    <w:rsid w:val="00E75BB1"/>
    <w:rsid w:val="00E7664D"/>
    <w:rsid w:val="00E832EC"/>
    <w:rsid w:val="00E86542"/>
    <w:rsid w:val="00E8688A"/>
    <w:rsid w:val="00EA1294"/>
    <w:rsid w:val="00EB3961"/>
    <w:rsid w:val="00EB6E88"/>
    <w:rsid w:val="00EB77C5"/>
    <w:rsid w:val="00EC4409"/>
    <w:rsid w:val="00EC4F02"/>
    <w:rsid w:val="00ED5430"/>
    <w:rsid w:val="00EE014D"/>
    <w:rsid w:val="00EE1908"/>
    <w:rsid w:val="00EE46F4"/>
    <w:rsid w:val="00EF27F0"/>
    <w:rsid w:val="00F02583"/>
    <w:rsid w:val="00F035B1"/>
    <w:rsid w:val="00F03A8D"/>
    <w:rsid w:val="00F043AD"/>
    <w:rsid w:val="00F126B7"/>
    <w:rsid w:val="00F164E0"/>
    <w:rsid w:val="00F21C49"/>
    <w:rsid w:val="00F24464"/>
    <w:rsid w:val="00F25B8F"/>
    <w:rsid w:val="00F26189"/>
    <w:rsid w:val="00F33130"/>
    <w:rsid w:val="00F347F8"/>
    <w:rsid w:val="00F41637"/>
    <w:rsid w:val="00F45B5C"/>
    <w:rsid w:val="00F45CE3"/>
    <w:rsid w:val="00F472D6"/>
    <w:rsid w:val="00F5597F"/>
    <w:rsid w:val="00F67628"/>
    <w:rsid w:val="00F676C1"/>
    <w:rsid w:val="00F8391A"/>
    <w:rsid w:val="00F844C4"/>
    <w:rsid w:val="00F947B5"/>
    <w:rsid w:val="00FA5FD7"/>
    <w:rsid w:val="00FA6FB8"/>
    <w:rsid w:val="00FB1148"/>
    <w:rsid w:val="00FB12B3"/>
    <w:rsid w:val="00FB3B9B"/>
    <w:rsid w:val="00FB4361"/>
    <w:rsid w:val="00FB5758"/>
    <w:rsid w:val="00FB7AE2"/>
    <w:rsid w:val="00FC0486"/>
    <w:rsid w:val="00FC4FA4"/>
    <w:rsid w:val="00FD2519"/>
    <w:rsid w:val="00FD2BB1"/>
    <w:rsid w:val="00FD47CE"/>
    <w:rsid w:val="00FE1C85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4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9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4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4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9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4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01E11D8A5E645EBFF2D975D1DAA8ACF66E6D3383A5B16F9740B37ADF099161EC9A0A784450D4878A83476H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9643D6F6ACF3E73AC0E518D23CD5CA4D3D8CC7488E1C2B22F9346CE8044DBBC186AD30EDE6CF4992E651y2P6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643D6F6ACF3E73AC0FB15C4508AC34436D1CA4B8C167E77A66F31BF0D47EC86C9F472A9EBCE48y9P6G" TargetMode="External"/><Relationship Id="rId11" Type="http://schemas.openxmlformats.org/officeDocument/2006/relationships/hyperlink" Target="consultantplus://offline/ref=AD101E11D8A5E645EBFF2D975D1DAA8ACF66E6D3383A5B16F9740B37ADF099161EC9A0A784450D4878A83476HE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D101E11D8A5E645EBFF2D975D1DAA8ACF66E6D3383A5B16F9740B37ADF099161EC9A0A784450D4878A83176H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101E11D8A5E645EBFF2D975D1DAA8ACF66E6D3383A5B16F9740B37ADF099161EC9A0A784450D4878A83776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cp:lastPrinted>2012-02-03T11:04:00Z</cp:lastPrinted>
  <dcterms:created xsi:type="dcterms:W3CDTF">2012-02-06T12:55:00Z</dcterms:created>
  <dcterms:modified xsi:type="dcterms:W3CDTF">2012-02-06T12:55:00Z</dcterms:modified>
</cp:coreProperties>
</file>