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5A2" w:rsidRPr="001C05A2" w:rsidRDefault="001C05A2" w:rsidP="001C05A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lang w:eastAsia="ru-RU"/>
        </w:rPr>
      </w:pPr>
      <w:bookmarkStart w:id="0" w:name="_GoBack"/>
      <w:bookmarkEnd w:id="0"/>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2707640</wp:posOffset>
            </wp:positionH>
            <wp:positionV relativeFrom="paragraph">
              <wp:posOffset>5715</wp:posOffset>
            </wp:positionV>
            <wp:extent cx="662940" cy="789305"/>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05A2" w:rsidRPr="001C05A2" w:rsidRDefault="001C05A2" w:rsidP="001C05A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lang w:eastAsia="ru-RU"/>
        </w:rPr>
      </w:pPr>
    </w:p>
    <w:p w:rsidR="001C05A2" w:rsidRPr="001C05A2" w:rsidRDefault="001C05A2" w:rsidP="001C05A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lang w:eastAsia="ru-RU"/>
        </w:rPr>
      </w:pPr>
    </w:p>
    <w:p w:rsidR="001C05A2" w:rsidRPr="001C05A2" w:rsidRDefault="001C05A2" w:rsidP="001C05A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lang w:eastAsia="ru-RU"/>
        </w:rPr>
      </w:pPr>
    </w:p>
    <w:p w:rsidR="001C05A2" w:rsidRPr="001C05A2" w:rsidRDefault="001C05A2" w:rsidP="001C05A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p>
    <w:p w:rsidR="001C05A2" w:rsidRPr="001C05A2" w:rsidRDefault="001C05A2" w:rsidP="001C05A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r w:rsidRPr="001C05A2">
        <w:rPr>
          <w:rFonts w:ascii="Times New Roman" w:eastAsia="Times New Roman" w:hAnsi="Times New Roman" w:cs="Times New Roman"/>
          <w:b/>
          <w:bCs/>
          <w:sz w:val="28"/>
          <w:szCs w:val="28"/>
          <w:lang w:eastAsia="ru-RU"/>
        </w:rPr>
        <w:t>МИНИСТЕРСТВО ЭКОНОМИЧЕСКОГО РАЗВИТИЯ И ТОРГОВЛИ</w:t>
      </w:r>
    </w:p>
    <w:p w:rsidR="001C05A2" w:rsidRPr="001C05A2" w:rsidRDefault="001C05A2" w:rsidP="001C05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1C05A2">
        <w:rPr>
          <w:rFonts w:ascii="Times New Roman" w:eastAsia="Times New Roman" w:hAnsi="Times New Roman" w:cs="Times New Roman"/>
          <w:b/>
          <w:bCs/>
          <w:sz w:val="28"/>
          <w:szCs w:val="28"/>
          <w:lang w:eastAsia="ru-RU"/>
        </w:rPr>
        <w:t xml:space="preserve"> КАБАРДИНО-БАЛКАРСКОЙ РЕСПУБЛИКИ</w:t>
      </w:r>
    </w:p>
    <w:p w:rsidR="001C05A2" w:rsidRPr="001C05A2" w:rsidRDefault="001C05A2" w:rsidP="001C05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rsidR="001C05A2" w:rsidRPr="001C05A2" w:rsidRDefault="001C05A2" w:rsidP="001C05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1C05A2">
        <w:rPr>
          <w:rFonts w:ascii="Times New Roman" w:eastAsia="Times New Roman" w:hAnsi="Times New Roman" w:cs="Times New Roman"/>
          <w:b/>
          <w:sz w:val="28"/>
          <w:szCs w:val="28"/>
          <w:lang w:eastAsia="ru-RU"/>
        </w:rPr>
        <w:t xml:space="preserve">  </w:t>
      </w:r>
      <w:proofErr w:type="gramStart"/>
      <w:r w:rsidRPr="001C05A2">
        <w:rPr>
          <w:rFonts w:ascii="Times New Roman" w:eastAsia="Times New Roman" w:hAnsi="Times New Roman" w:cs="Times New Roman"/>
          <w:b/>
          <w:sz w:val="28"/>
          <w:szCs w:val="28"/>
          <w:lang w:eastAsia="ru-RU"/>
        </w:rPr>
        <w:t>П</w:t>
      </w:r>
      <w:proofErr w:type="gramEnd"/>
      <w:r w:rsidRPr="001C05A2">
        <w:rPr>
          <w:rFonts w:ascii="Times New Roman" w:eastAsia="Times New Roman" w:hAnsi="Times New Roman" w:cs="Times New Roman"/>
          <w:b/>
          <w:sz w:val="28"/>
          <w:szCs w:val="28"/>
          <w:lang w:eastAsia="ru-RU"/>
        </w:rPr>
        <w:t xml:space="preserve"> Р И К А З</w:t>
      </w:r>
    </w:p>
    <w:p w:rsidR="001C05A2" w:rsidRPr="001C05A2" w:rsidRDefault="001C05A2" w:rsidP="001C05A2">
      <w:pPr>
        <w:tabs>
          <w:tab w:val="left" w:pos="142"/>
          <w:tab w:val="left" w:pos="4111"/>
        </w:tabs>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p>
    <w:p w:rsidR="001C05A2" w:rsidRPr="00B351CE" w:rsidRDefault="00392B0F" w:rsidP="001C05A2">
      <w:pPr>
        <w:tabs>
          <w:tab w:val="left" w:pos="142"/>
          <w:tab w:val="left" w:pos="4111"/>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1C05A2" w:rsidRPr="00B351CE">
        <w:rPr>
          <w:rFonts w:ascii="Times New Roman" w:eastAsia="Times New Roman" w:hAnsi="Times New Roman" w:cs="Times New Roman"/>
          <w:color w:val="000000"/>
          <w:sz w:val="28"/>
          <w:szCs w:val="28"/>
          <w:lang w:eastAsia="ru-RU"/>
        </w:rPr>
        <w:t xml:space="preserve"> </w:t>
      </w:r>
      <w:r w:rsidR="00DA6153" w:rsidRPr="00B351CE">
        <w:rPr>
          <w:rFonts w:ascii="Times New Roman" w:eastAsia="Times New Roman" w:hAnsi="Times New Roman" w:cs="Times New Roman"/>
          <w:color w:val="000000"/>
          <w:sz w:val="28"/>
          <w:szCs w:val="28"/>
          <w:lang w:eastAsia="ru-RU"/>
        </w:rPr>
        <w:t>февраля</w:t>
      </w:r>
      <w:r w:rsidR="001C05A2" w:rsidRPr="00B351CE">
        <w:rPr>
          <w:rFonts w:ascii="Times New Roman" w:eastAsia="Times New Roman" w:hAnsi="Times New Roman" w:cs="Times New Roman"/>
          <w:color w:val="000000"/>
          <w:sz w:val="28"/>
          <w:szCs w:val="28"/>
          <w:lang w:eastAsia="ru-RU"/>
        </w:rPr>
        <w:t xml:space="preserve"> 201</w:t>
      </w:r>
      <w:r w:rsidR="00DA6153" w:rsidRPr="00B351CE">
        <w:rPr>
          <w:rFonts w:ascii="Times New Roman" w:eastAsia="Times New Roman" w:hAnsi="Times New Roman" w:cs="Times New Roman"/>
          <w:color w:val="000000"/>
          <w:sz w:val="28"/>
          <w:szCs w:val="28"/>
          <w:lang w:eastAsia="ru-RU"/>
        </w:rPr>
        <w:t>2</w:t>
      </w:r>
      <w:r w:rsidR="001C05A2" w:rsidRPr="00B351CE">
        <w:rPr>
          <w:rFonts w:ascii="Times New Roman" w:eastAsia="Times New Roman" w:hAnsi="Times New Roman" w:cs="Times New Roman"/>
          <w:color w:val="000000"/>
          <w:sz w:val="28"/>
          <w:szCs w:val="28"/>
          <w:lang w:eastAsia="ru-RU"/>
        </w:rPr>
        <w:t xml:space="preserve"> года                       г. Нальчик                    </w:t>
      </w:r>
      <w:r w:rsidR="001C05A2" w:rsidRPr="00B351CE">
        <w:rPr>
          <w:rFonts w:ascii="Times New Roman" w:eastAsia="Times New Roman" w:hAnsi="Times New Roman" w:cs="Times New Roman"/>
          <w:color w:val="000000"/>
          <w:sz w:val="28"/>
          <w:szCs w:val="28"/>
          <w:lang w:eastAsia="ru-RU"/>
        </w:rPr>
        <w:tab/>
        <w:t xml:space="preserve"> </w:t>
      </w:r>
      <w:r w:rsidR="001C05A2" w:rsidRPr="00B351CE">
        <w:rPr>
          <w:rFonts w:ascii="Times New Roman" w:eastAsia="Times New Roman" w:hAnsi="Times New Roman" w:cs="Times New Roman"/>
          <w:color w:val="000000"/>
          <w:sz w:val="28"/>
          <w:szCs w:val="28"/>
          <w:lang w:eastAsia="ru-RU"/>
        </w:rPr>
        <w:tab/>
        <w:t xml:space="preserve">        № </w:t>
      </w:r>
      <w:r>
        <w:rPr>
          <w:rFonts w:ascii="Times New Roman" w:eastAsia="Times New Roman" w:hAnsi="Times New Roman" w:cs="Times New Roman"/>
          <w:color w:val="000000"/>
          <w:sz w:val="28"/>
          <w:szCs w:val="28"/>
          <w:lang w:eastAsia="ru-RU"/>
        </w:rPr>
        <w:t>22/1</w:t>
      </w:r>
    </w:p>
    <w:p w:rsidR="001C05A2" w:rsidRPr="00B351CE" w:rsidRDefault="001C05A2" w:rsidP="001C05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1C05A2" w:rsidRPr="00B351CE" w:rsidRDefault="0046555F" w:rsidP="002077A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реализации </w:t>
      </w:r>
      <w:r w:rsidRPr="0046555F">
        <w:rPr>
          <w:rFonts w:ascii="Times New Roman" w:eastAsia="Times New Roman" w:hAnsi="Times New Roman" w:cs="Times New Roman"/>
          <w:b/>
          <w:sz w:val="28"/>
          <w:szCs w:val="28"/>
          <w:lang w:eastAsia="ru-RU"/>
        </w:rPr>
        <w:t>постановления Правительства Кабардино-Балкарской Республики от 26 сентября 2011 года № 290-ПП</w:t>
      </w:r>
    </w:p>
    <w:p w:rsidR="001C05A2" w:rsidRPr="00B351CE" w:rsidRDefault="001C05A2" w:rsidP="001C05A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1C05A2" w:rsidRPr="00B351CE" w:rsidRDefault="001C05A2" w:rsidP="00F45B4B">
      <w:pPr>
        <w:keepNext/>
        <w:overflowPunct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bCs/>
          <w:sz w:val="28"/>
          <w:szCs w:val="28"/>
          <w:lang w:eastAsia="ru-RU"/>
        </w:rPr>
      </w:pPr>
      <w:r w:rsidRPr="00B351CE">
        <w:rPr>
          <w:rFonts w:ascii="Times New Roman" w:eastAsia="Times New Roman" w:hAnsi="Times New Roman" w:cs="Times New Roman"/>
          <w:bCs/>
          <w:sz w:val="28"/>
          <w:szCs w:val="28"/>
          <w:lang w:eastAsia="ru-RU"/>
        </w:rPr>
        <w:t xml:space="preserve">Во исполнение </w:t>
      </w:r>
      <w:r w:rsidR="009D5699" w:rsidRPr="00B351CE">
        <w:rPr>
          <w:rFonts w:ascii="Times New Roman" w:eastAsia="Times New Roman" w:hAnsi="Times New Roman" w:cs="Times New Roman"/>
          <w:bCs/>
          <w:sz w:val="28"/>
          <w:szCs w:val="28"/>
          <w:lang w:eastAsia="ru-RU"/>
        </w:rPr>
        <w:t>постановления Правительства Кабардино-Балкарской Республики</w:t>
      </w:r>
      <w:r w:rsidR="00F45B4B" w:rsidRPr="00B351CE">
        <w:rPr>
          <w:rFonts w:ascii="Times New Roman" w:eastAsia="Times New Roman" w:hAnsi="Times New Roman" w:cs="Times New Roman"/>
          <w:bCs/>
          <w:sz w:val="28"/>
          <w:szCs w:val="28"/>
          <w:lang w:eastAsia="ru-RU"/>
        </w:rPr>
        <w:t xml:space="preserve"> от 2</w:t>
      </w:r>
      <w:r w:rsidR="009D5699" w:rsidRPr="00B351CE">
        <w:rPr>
          <w:rFonts w:ascii="Times New Roman" w:eastAsia="Times New Roman" w:hAnsi="Times New Roman" w:cs="Times New Roman"/>
          <w:bCs/>
          <w:sz w:val="28"/>
          <w:szCs w:val="28"/>
          <w:lang w:eastAsia="ru-RU"/>
        </w:rPr>
        <w:t>6</w:t>
      </w:r>
      <w:r w:rsidR="00F45B4B" w:rsidRPr="00B351CE">
        <w:rPr>
          <w:rFonts w:ascii="Times New Roman" w:eastAsia="Times New Roman" w:hAnsi="Times New Roman" w:cs="Times New Roman"/>
          <w:bCs/>
          <w:sz w:val="28"/>
          <w:szCs w:val="28"/>
          <w:lang w:eastAsia="ru-RU"/>
        </w:rPr>
        <w:t xml:space="preserve"> </w:t>
      </w:r>
      <w:r w:rsidR="009D5699" w:rsidRPr="00B351CE">
        <w:rPr>
          <w:rFonts w:ascii="Times New Roman" w:eastAsia="Times New Roman" w:hAnsi="Times New Roman" w:cs="Times New Roman"/>
          <w:bCs/>
          <w:sz w:val="28"/>
          <w:szCs w:val="28"/>
          <w:lang w:eastAsia="ru-RU"/>
        </w:rPr>
        <w:t>сентября</w:t>
      </w:r>
      <w:r w:rsidR="00F45B4B" w:rsidRPr="00B351CE">
        <w:rPr>
          <w:rFonts w:ascii="Times New Roman" w:eastAsia="Times New Roman" w:hAnsi="Times New Roman" w:cs="Times New Roman"/>
          <w:bCs/>
          <w:sz w:val="28"/>
          <w:szCs w:val="28"/>
          <w:lang w:eastAsia="ru-RU"/>
        </w:rPr>
        <w:t xml:space="preserve"> 201</w:t>
      </w:r>
      <w:r w:rsidR="009D5699" w:rsidRPr="00B351CE">
        <w:rPr>
          <w:rFonts w:ascii="Times New Roman" w:eastAsia="Times New Roman" w:hAnsi="Times New Roman" w:cs="Times New Roman"/>
          <w:bCs/>
          <w:sz w:val="28"/>
          <w:szCs w:val="28"/>
          <w:lang w:eastAsia="ru-RU"/>
        </w:rPr>
        <w:t>1</w:t>
      </w:r>
      <w:r w:rsidR="00F45B4B" w:rsidRPr="00B351CE">
        <w:rPr>
          <w:rFonts w:ascii="Times New Roman" w:eastAsia="Times New Roman" w:hAnsi="Times New Roman" w:cs="Times New Roman"/>
          <w:bCs/>
          <w:sz w:val="28"/>
          <w:szCs w:val="28"/>
          <w:lang w:eastAsia="ru-RU"/>
        </w:rPr>
        <w:t xml:space="preserve"> года № 2</w:t>
      </w:r>
      <w:r w:rsidR="009D5699" w:rsidRPr="00B351CE">
        <w:rPr>
          <w:rFonts w:ascii="Times New Roman" w:eastAsia="Times New Roman" w:hAnsi="Times New Roman" w:cs="Times New Roman"/>
          <w:bCs/>
          <w:sz w:val="28"/>
          <w:szCs w:val="28"/>
          <w:lang w:eastAsia="ru-RU"/>
        </w:rPr>
        <w:t>9</w:t>
      </w:r>
      <w:r w:rsidR="00F45B4B" w:rsidRPr="00B351CE">
        <w:rPr>
          <w:rFonts w:ascii="Times New Roman" w:eastAsia="Times New Roman" w:hAnsi="Times New Roman" w:cs="Times New Roman"/>
          <w:bCs/>
          <w:sz w:val="28"/>
          <w:szCs w:val="28"/>
          <w:lang w:eastAsia="ru-RU"/>
        </w:rPr>
        <w:t>0-</w:t>
      </w:r>
      <w:r w:rsidR="009D5699" w:rsidRPr="00B351CE">
        <w:rPr>
          <w:rFonts w:ascii="Times New Roman" w:eastAsia="Times New Roman" w:hAnsi="Times New Roman" w:cs="Times New Roman"/>
          <w:bCs/>
          <w:sz w:val="28"/>
          <w:szCs w:val="28"/>
          <w:lang w:eastAsia="ru-RU"/>
        </w:rPr>
        <w:t>ПП</w:t>
      </w:r>
      <w:r w:rsidR="00F45B4B" w:rsidRPr="00B351CE">
        <w:rPr>
          <w:rFonts w:ascii="Times New Roman" w:eastAsia="Times New Roman" w:hAnsi="Times New Roman" w:cs="Times New Roman"/>
          <w:bCs/>
          <w:sz w:val="28"/>
          <w:szCs w:val="28"/>
          <w:lang w:eastAsia="ru-RU"/>
        </w:rPr>
        <w:t xml:space="preserve"> «</w:t>
      </w:r>
      <w:r w:rsidR="009D5699" w:rsidRPr="00B351CE">
        <w:rPr>
          <w:rFonts w:ascii="Times New Roman" w:eastAsia="Times New Roman" w:hAnsi="Times New Roman" w:cs="Times New Roman"/>
          <w:bCs/>
          <w:sz w:val="28"/>
          <w:szCs w:val="28"/>
          <w:lang w:eastAsia="ru-RU"/>
        </w:rPr>
        <w:t>О порядке формирования государственного задания в отношении государственных учреждений Кабардино-Балкарской Республики и финансового обеспечения выполнения государственного задания</w:t>
      </w:r>
      <w:r w:rsidR="00F45B4B" w:rsidRPr="00B351CE">
        <w:rPr>
          <w:rFonts w:ascii="Times New Roman" w:eastAsia="Times New Roman" w:hAnsi="Times New Roman" w:cs="Times New Roman"/>
          <w:bCs/>
          <w:sz w:val="28"/>
          <w:szCs w:val="28"/>
          <w:lang w:eastAsia="ru-RU"/>
        </w:rPr>
        <w:t xml:space="preserve">» </w:t>
      </w:r>
      <w:proofErr w:type="gramStart"/>
      <w:r w:rsidRPr="00B351CE">
        <w:rPr>
          <w:rFonts w:ascii="Times New Roman" w:eastAsia="Times New Roman" w:hAnsi="Times New Roman" w:cs="Times New Roman"/>
          <w:bCs/>
          <w:sz w:val="28"/>
          <w:szCs w:val="28"/>
          <w:lang w:eastAsia="ru-RU"/>
        </w:rPr>
        <w:t>п</w:t>
      </w:r>
      <w:proofErr w:type="gramEnd"/>
      <w:r w:rsidRPr="00B351CE">
        <w:rPr>
          <w:rFonts w:ascii="Times New Roman" w:eastAsia="Times New Roman" w:hAnsi="Times New Roman" w:cs="Times New Roman"/>
          <w:bCs/>
          <w:sz w:val="28"/>
          <w:szCs w:val="28"/>
          <w:lang w:eastAsia="ru-RU"/>
        </w:rPr>
        <w:t xml:space="preserve"> р и к а з ы в а ю:</w:t>
      </w:r>
    </w:p>
    <w:p w:rsidR="001C05A2" w:rsidRPr="00B351CE" w:rsidRDefault="001C05A2" w:rsidP="001C05A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351CE">
        <w:rPr>
          <w:rFonts w:ascii="Times New Roman" w:eastAsia="Times New Roman" w:hAnsi="Times New Roman" w:cs="Times New Roman"/>
          <w:sz w:val="28"/>
          <w:szCs w:val="28"/>
          <w:lang w:eastAsia="ru-RU"/>
        </w:rPr>
        <w:t>1. Утвердить прилагаемые:</w:t>
      </w:r>
    </w:p>
    <w:p w:rsidR="001C05A2" w:rsidRPr="00B351CE" w:rsidRDefault="002077A9" w:rsidP="002077A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351CE">
        <w:rPr>
          <w:rFonts w:ascii="Times New Roman" w:eastAsia="Times New Roman" w:hAnsi="Times New Roman" w:cs="Times New Roman"/>
          <w:sz w:val="28"/>
          <w:szCs w:val="28"/>
          <w:lang w:eastAsia="ru-RU"/>
        </w:rPr>
        <w:t xml:space="preserve">Ведомственный перечень государственных услуг, оказываемых </w:t>
      </w:r>
      <w:r w:rsidR="00F51C30" w:rsidRPr="00B351CE">
        <w:rPr>
          <w:rFonts w:ascii="Times New Roman" w:eastAsia="Times New Roman" w:hAnsi="Times New Roman" w:cs="Times New Roman"/>
          <w:sz w:val="28"/>
          <w:szCs w:val="28"/>
          <w:lang w:eastAsia="ru-RU"/>
        </w:rPr>
        <w:t>находящимися в ведении Министерства экономического развития и торговли Кабардино-Балкарской Республики государственными учреждениями в качестве основных видов деятельности</w:t>
      </w:r>
      <w:r w:rsidR="00DA6153" w:rsidRPr="00B351CE">
        <w:rPr>
          <w:rFonts w:ascii="Times New Roman" w:eastAsia="Times New Roman" w:hAnsi="Times New Roman" w:cs="Times New Roman"/>
          <w:sz w:val="28"/>
          <w:szCs w:val="28"/>
          <w:lang w:eastAsia="ru-RU"/>
        </w:rPr>
        <w:t>;</w:t>
      </w:r>
    </w:p>
    <w:p w:rsidR="00DA6153" w:rsidRPr="00B351CE" w:rsidRDefault="00DA6153" w:rsidP="00DA615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351CE">
        <w:rPr>
          <w:rFonts w:ascii="Times New Roman" w:eastAsia="Times New Roman" w:hAnsi="Times New Roman" w:cs="Times New Roman"/>
          <w:sz w:val="28"/>
          <w:szCs w:val="28"/>
          <w:lang w:eastAsia="ru-RU"/>
        </w:rPr>
        <w:t xml:space="preserve">Базовый перечень государственных услуг, </w:t>
      </w:r>
      <w:r w:rsidR="00F51C30" w:rsidRPr="00B351CE">
        <w:rPr>
          <w:rFonts w:ascii="Times New Roman" w:eastAsia="Times New Roman" w:hAnsi="Times New Roman" w:cs="Times New Roman"/>
          <w:sz w:val="28"/>
          <w:szCs w:val="28"/>
          <w:lang w:eastAsia="ru-RU"/>
        </w:rPr>
        <w:t>оказываемых государственными учреждениями в установленной сфере деятельности</w:t>
      </w:r>
      <w:r w:rsidR="00B351CE" w:rsidRPr="00B351CE">
        <w:rPr>
          <w:rFonts w:ascii="Times New Roman" w:eastAsia="Times New Roman" w:hAnsi="Times New Roman" w:cs="Times New Roman"/>
          <w:sz w:val="28"/>
          <w:szCs w:val="28"/>
          <w:lang w:eastAsia="ru-RU"/>
        </w:rPr>
        <w:t>;</w:t>
      </w:r>
    </w:p>
    <w:p w:rsidR="00B351CE" w:rsidRPr="00B351CE" w:rsidRDefault="00B351CE" w:rsidP="00DA615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351CE">
        <w:rPr>
          <w:rFonts w:ascii="Times New Roman" w:eastAsia="Times New Roman" w:hAnsi="Times New Roman" w:cs="Times New Roman"/>
          <w:sz w:val="28"/>
          <w:szCs w:val="28"/>
          <w:lang w:eastAsia="ru-RU"/>
        </w:rPr>
        <w:t>Порядок определения нормативных затрат на оказание Государственным казенным учреждением «Кабардино-Балкарский бизнес-инкубатор» государственной услуги и нормативных затрат на содержание имущества;</w:t>
      </w:r>
    </w:p>
    <w:p w:rsidR="00B351CE" w:rsidRPr="00B351CE" w:rsidRDefault="00B351CE" w:rsidP="00DA615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351CE">
        <w:rPr>
          <w:rFonts w:ascii="Times New Roman" w:eastAsia="Times New Roman" w:hAnsi="Times New Roman" w:cs="Times New Roman"/>
          <w:sz w:val="28"/>
          <w:szCs w:val="28"/>
          <w:lang w:eastAsia="ru-RU"/>
        </w:rPr>
        <w:t>Порядок определения нормативных затрат на оказание государственным бюджетным учреждением «Многофункциональный центр по предоставлению государственных и муниципальных услуг Кабардино-Балкарской Республики» государственной услуги и нормативных затрат на содержание имущества.</w:t>
      </w:r>
    </w:p>
    <w:p w:rsidR="001C05A2" w:rsidRPr="00B351CE" w:rsidRDefault="00D802C6" w:rsidP="00DB768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C05A2" w:rsidRPr="00B351CE">
        <w:rPr>
          <w:rFonts w:ascii="Times New Roman" w:eastAsia="Times New Roman" w:hAnsi="Times New Roman" w:cs="Times New Roman"/>
          <w:sz w:val="28"/>
          <w:szCs w:val="28"/>
          <w:lang w:eastAsia="ru-RU"/>
        </w:rPr>
        <w:t xml:space="preserve">. Контроль исполнения настоящего приказа </w:t>
      </w:r>
      <w:r w:rsidR="00392B0F">
        <w:rPr>
          <w:rFonts w:ascii="Times New Roman" w:eastAsia="Times New Roman" w:hAnsi="Times New Roman" w:cs="Times New Roman"/>
          <w:sz w:val="28"/>
          <w:szCs w:val="28"/>
          <w:lang w:eastAsia="ru-RU"/>
        </w:rPr>
        <w:t xml:space="preserve">возложить на </w:t>
      </w:r>
      <w:r w:rsidR="00536BDA">
        <w:rPr>
          <w:rFonts w:ascii="Times New Roman" w:eastAsia="Times New Roman" w:hAnsi="Times New Roman" w:cs="Times New Roman"/>
          <w:sz w:val="28"/>
          <w:szCs w:val="28"/>
          <w:lang w:eastAsia="ru-RU"/>
        </w:rPr>
        <w:t>р</w:t>
      </w:r>
      <w:r w:rsidR="00392B0F">
        <w:rPr>
          <w:rFonts w:ascii="Times New Roman" w:eastAsia="Times New Roman" w:hAnsi="Times New Roman" w:cs="Times New Roman"/>
          <w:sz w:val="28"/>
          <w:szCs w:val="28"/>
          <w:lang w:eastAsia="ru-RU"/>
        </w:rPr>
        <w:t>уководителя департамента электронных услуг и систем управления</w:t>
      </w:r>
      <w:r w:rsidR="000E3C6E">
        <w:rPr>
          <w:rFonts w:ascii="Times New Roman" w:eastAsia="Times New Roman" w:hAnsi="Times New Roman" w:cs="Times New Roman"/>
          <w:sz w:val="28"/>
          <w:szCs w:val="28"/>
          <w:lang w:eastAsia="ru-RU"/>
        </w:rPr>
        <w:t xml:space="preserve"> Министерства экономического развития и торговли Кабардино-Балкарской Республики </w:t>
      </w:r>
      <w:proofErr w:type="spellStart"/>
      <w:r w:rsidR="000E3C6E">
        <w:rPr>
          <w:rFonts w:ascii="Times New Roman" w:eastAsia="Times New Roman" w:hAnsi="Times New Roman" w:cs="Times New Roman"/>
          <w:sz w:val="28"/>
          <w:szCs w:val="28"/>
          <w:lang w:eastAsia="ru-RU"/>
        </w:rPr>
        <w:t>Чочаеву</w:t>
      </w:r>
      <w:proofErr w:type="spellEnd"/>
      <w:r w:rsidR="000E3C6E">
        <w:rPr>
          <w:rFonts w:ascii="Times New Roman" w:eastAsia="Times New Roman" w:hAnsi="Times New Roman" w:cs="Times New Roman"/>
          <w:sz w:val="28"/>
          <w:szCs w:val="28"/>
          <w:lang w:eastAsia="ru-RU"/>
        </w:rPr>
        <w:t xml:space="preserve"> М.М.</w:t>
      </w:r>
    </w:p>
    <w:p w:rsidR="001C05A2" w:rsidRPr="00B351CE" w:rsidRDefault="001C05A2" w:rsidP="001C05A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1C05A2" w:rsidRDefault="001C05A2" w:rsidP="001C05A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136899" w:rsidRPr="00B351CE" w:rsidRDefault="00136899" w:rsidP="001C05A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DB768F" w:rsidRPr="00136899" w:rsidRDefault="001C05A2" w:rsidP="00136899">
      <w:pPr>
        <w:keepNext/>
        <w:overflowPunct w:val="0"/>
        <w:autoSpaceDE w:val="0"/>
        <w:autoSpaceDN w:val="0"/>
        <w:adjustRightInd w:val="0"/>
        <w:spacing w:after="0" w:line="240" w:lineRule="auto"/>
        <w:textAlignment w:val="baseline"/>
        <w:outlineLvl w:val="0"/>
        <w:rPr>
          <w:rFonts w:ascii="Times New Roman" w:eastAsia="Times New Roman" w:hAnsi="Times New Roman" w:cs="Times New Roman"/>
          <w:bCs/>
          <w:sz w:val="28"/>
          <w:szCs w:val="28"/>
          <w:lang w:eastAsia="ru-RU"/>
        </w:rPr>
      </w:pPr>
      <w:r w:rsidRPr="00136899">
        <w:rPr>
          <w:rFonts w:ascii="Times New Roman" w:eastAsia="Times New Roman" w:hAnsi="Times New Roman" w:cs="Times New Roman"/>
          <w:bCs/>
          <w:sz w:val="28"/>
          <w:szCs w:val="28"/>
          <w:lang w:eastAsia="ru-RU"/>
        </w:rPr>
        <w:t>Министр</w:t>
      </w:r>
      <w:r w:rsidR="0046555F" w:rsidRPr="00136899">
        <w:rPr>
          <w:rFonts w:ascii="Times New Roman" w:eastAsia="Times New Roman" w:hAnsi="Times New Roman" w:cs="Times New Roman"/>
          <w:bCs/>
          <w:sz w:val="28"/>
          <w:szCs w:val="28"/>
          <w:lang w:eastAsia="ru-RU"/>
        </w:rPr>
        <w:tab/>
      </w:r>
      <w:r w:rsidR="0046555F" w:rsidRPr="00136899">
        <w:rPr>
          <w:rFonts w:ascii="Times New Roman" w:eastAsia="Times New Roman" w:hAnsi="Times New Roman" w:cs="Times New Roman"/>
          <w:bCs/>
          <w:sz w:val="28"/>
          <w:szCs w:val="28"/>
          <w:lang w:eastAsia="ru-RU"/>
        </w:rPr>
        <w:tab/>
      </w:r>
      <w:r w:rsidR="0046555F" w:rsidRPr="00136899">
        <w:rPr>
          <w:rFonts w:ascii="Times New Roman" w:eastAsia="Times New Roman" w:hAnsi="Times New Roman" w:cs="Times New Roman"/>
          <w:bCs/>
          <w:sz w:val="28"/>
          <w:szCs w:val="28"/>
          <w:lang w:eastAsia="ru-RU"/>
        </w:rPr>
        <w:tab/>
      </w:r>
      <w:r w:rsidR="0046555F" w:rsidRPr="00136899">
        <w:rPr>
          <w:rFonts w:ascii="Times New Roman" w:eastAsia="Times New Roman" w:hAnsi="Times New Roman" w:cs="Times New Roman"/>
          <w:bCs/>
          <w:sz w:val="28"/>
          <w:szCs w:val="28"/>
          <w:lang w:eastAsia="ru-RU"/>
        </w:rPr>
        <w:tab/>
      </w:r>
      <w:r w:rsidR="0046555F" w:rsidRPr="00136899">
        <w:rPr>
          <w:rFonts w:ascii="Times New Roman" w:eastAsia="Times New Roman" w:hAnsi="Times New Roman" w:cs="Times New Roman"/>
          <w:bCs/>
          <w:sz w:val="28"/>
          <w:szCs w:val="28"/>
          <w:lang w:eastAsia="ru-RU"/>
        </w:rPr>
        <w:tab/>
      </w:r>
      <w:r w:rsidR="0046555F" w:rsidRPr="00136899">
        <w:rPr>
          <w:rFonts w:ascii="Times New Roman" w:eastAsia="Times New Roman" w:hAnsi="Times New Roman" w:cs="Times New Roman"/>
          <w:bCs/>
          <w:sz w:val="28"/>
          <w:szCs w:val="28"/>
          <w:lang w:eastAsia="ru-RU"/>
        </w:rPr>
        <w:tab/>
      </w:r>
      <w:r w:rsidR="0046555F" w:rsidRPr="00136899">
        <w:rPr>
          <w:rFonts w:ascii="Times New Roman" w:eastAsia="Times New Roman" w:hAnsi="Times New Roman" w:cs="Times New Roman"/>
          <w:bCs/>
          <w:sz w:val="28"/>
          <w:szCs w:val="28"/>
          <w:lang w:eastAsia="ru-RU"/>
        </w:rPr>
        <w:tab/>
      </w:r>
      <w:r w:rsidR="0046555F" w:rsidRPr="00136899">
        <w:rPr>
          <w:rFonts w:ascii="Times New Roman" w:eastAsia="Times New Roman" w:hAnsi="Times New Roman" w:cs="Times New Roman"/>
          <w:bCs/>
          <w:sz w:val="28"/>
          <w:szCs w:val="28"/>
          <w:lang w:eastAsia="ru-RU"/>
        </w:rPr>
        <w:tab/>
      </w:r>
      <w:r w:rsidR="0046555F" w:rsidRPr="00136899">
        <w:rPr>
          <w:rFonts w:ascii="Times New Roman" w:eastAsia="Times New Roman" w:hAnsi="Times New Roman" w:cs="Times New Roman"/>
          <w:bCs/>
          <w:sz w:val="28"/>
          <w:szCs w:val="28"/>
          <w:lang w:eastAsia="ru-RU"/>
        </w:rPr>
        <w:tab/>
      </w:r>
      <w:r w:rsidR="00DB768F" w:rsidRPr="00136899">
        <w:rPr>
          <w:rFonts w:ascii="Times New Roman" w:eastAsia="Times New Roman" w:hAnsi="Times New Roman" w:cs="Times New Roman"/>
          <w:bCs/>
          <w:sz w:val="28"/>
          <w:szCs w:val="28"/>
          <w:lang w:eastAsia="ru-RU"/>
        </w:rPr>
        <w:tab/>
      </w:r>
      <w:r w:rsidR="0046555F" w:rsidRPr="00136899">
        <w:rPr>
          <w:rFonts w:ascii="Times New Roman" w:eastAsia="Times New Roman" w:hAnsi="Times New Roman" w:cs="Times New Roman"/>
          <w:bCs/>
          <w:sz w:val="28"/>
          <w:szCs w:val="28"/>
          <w:lang w:eastAsia="ru-RU"/>
        </w:rPr>
        <w:t>А</w:t>
      </w:r>
      <w:r w:rsidR="00136899" w:rsidRPr="00136899">
        <w:rPr>
          <w:rFonts w:ascii="Times New Roman" w:eastAsia="Times New Roman" w:hAnsi="Times New Roman" w:cs="Times New Roman"/>
          <w:bCs/>
          <w:sz w:val="28"/>
          <w:szCs w:val="28"/>
          <w:lang w:eastAsia="ru-RU"/>
        </w:rPr>
        <w:t>. Мусуков</w:t>
      </w:r>
    </w:p>
    <w:p w:rsidR="00DB768F" w:rsidRPr="00DB768F" w:rsidRDefault="00DB768F" w:rsidP="00DB768F">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B768F" w:rsidRPr="00DB768F" w:rsidRDefault="00DB768F" w:rsidP="00DB768F">
      <w:pPr>
        <w:keepNext/>
        <w:spacing w:after="0" w:line="240" w:lineRule="auto"/>
        <w:outlineLvl w:val="3"/>
        <w:rPr>
          <w:rFonts w:ascii="Times New Roman" w:eastAsia="Times New Roman" w:hAnsi="Times New Roman" w:cs="Times New Roman"/>
          <w:sz w:val="28"/>
          <w:szCs w:val="28"/>
          <w:lang w:eastAsia="ru-RU"/>
        </w:rPr>
        <w:sectPr w:rsidR="00DB768F" w:rsidRPr="00DB768F" w:rsidSect="00DB768F">
          <w:headerReference w:type="even" r:id="rId9"/>
          <w:headerReference w:type="default" r:id="rId10"/>
          <w:pgSz w:w="11906" w:h="16838"/>
          <w:pgMar w:top="1418" w:right="1134" w:bottom="1134" w:left="1531" w:header="709" w:footer="709" w:gutter="0"/>
          <w:pgNumType w:start="1"/>
          <w:cols w:space="708"/>
          <w:titlePg/>
          <w:docGrid w:linePitch="360"/>
        </w:sectPr>
      </w:pPr>
    </w:p>
    <w:p w:rsidR="00DB768F" w:rsidRPr="00DB768F" w:rsidRDefault="00DB768F" w:rsidP="00DB768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DB768F" w:rsidRPr="00DB768F" w:rsidRDefault="00DB768F" w:rsidP="00DB768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DB768F" w:rsidRPr="00DB768F" w:rsidRDefault="00DB768F" w:rsidP="00DB768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DB768F" w:rsidRPr="00DB768F" w:rsidRDefault="00DB768F" w:rsidP="00DB768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DB768F" w:rsidRPr="00DB768F" w:rsidRDefault="00DB768F" w:rsidP="00DB768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DB768F" w:rsidRPr="00DB768F" w:rsidRDefault="00DB768F" w:rsidP="00DB768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DB768F" w:rsidRPr="00DB768F" w:rsidRDefault="00DB768F" w:rsidP="00DB768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DB768F" w:rsidRPr="00DB768F" w:rsidRDefault="00DB768F" w:rsidP="00DB768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DB768F" w:rsidRPr="00DB768F" w:rsidRDefault="00DB768F" w:rsidP="00DB768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DB768F" w:rsidRPr="00DB768F" w:rsidRDefault="00DB768F" w:rsidP="00DB768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DB768F" w:rsidRPr="00DB768F" w:rsidRDefault="00DB768F" w:rsidP="00DB768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DB768F" w:rsidRPr="00DB768F" w:rsidRDefault="00DB768F" w:rsidP="00DB768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DB768F" w:rsidRPr="00DB768F" w:rsidRDefault="00DB768F" w:rsidP="00DB768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DB768F" w:rsidRPr="00DB768F" w:rsidRDefault="00DB768F" w:rsidP="00DB768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DB768F" w:rsidRPr="00DB768F" w:rsidRDefault="00DB768F" w:rsidP="00DB768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DB768F" w:rsidRPr="00DB768F" w:rsidRDefault="00DB768F" w:rsidP="00DB768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DB768F" w:rsidRPr="00DB768F" w:rsidRDefault="00DB768F" w:rsidP="00DB768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DB768F" w:rsidRPr="00DB768F" w:rsidRDefault="00DB768F" w:rsidP="00DB768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DB768F" w:rsidRPr="00DB768F" w:rsidRDefault="00DB768F" w:rsidP="00DB768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DB768F" w:rsidRPr="00DB768F" w:rsidRDefault="00DB768F" w:rsidP="00DB768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DB768F" w:rsidRPr="00DB768F" w:rsidRDefault="00DB768F" w:rsidP="00DB768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DB768F" w:rsidRPr="00DB768F" w:rsidRDefault="00DB768F" w:rsidP="00DB768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DB768F" w:rsidRPr="00DB768F" w:rsidRDefault="00DB768F" w:rsidP="00DB768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DB768F" w:rsidRPr="00DB768F" w:rsidRDefault="00DB768F" w:rsidP="00DB768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DB768F" w:rsidRPr="00DB768F" w:rsidRDefault="00DB768F" w:rsidP="00DB768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DB768F" w:rsidRPr="00DB768F" w:rsidRDefault="00DB768F" w:rsidP="00DB768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DB768F" w:rsidRPr="00DB768F" w:rsidRDefault="00DB768F" w:rsidP="00DB768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DB768F" w:rsidRPr="00DB768F" w:rsidRDefault="00DB768F" w:rsidP="00DB768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DB768F" w:rsidRPr="00DB768F" w:rsidRDefault="00DB768F" w:rsidP="00DB768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DB768F" w:rsidRPr="00DB768F" w:rsidRDefault="00DB768F" w:rsidP="00DB768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DB768F" w:rsidRPr="00DB768F" w:rsidRDefault="00DB768F" w:rsidP="00DB768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DB768F" w:rsidRPr="00DB768F" w:rsidRDefault="00DB768F" w:rsidP="00DB768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DB768F" w:rsidRPr="00DB768F" w:rsidRDefault="00DB768F" w:rsidP="00DB768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DB768F" w:rsidRPr="00DB768F" w:rsidRDefault="00DB768F" w:rsidP="00DB768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DB768F" w:rsidRPr="00DB768F" w:rsidRDefault="00DB768F" w:rsidP="00DB768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DB768F" w:rsidRPr="00DB768F" w:rsidRDefault="00DB768F" w:rsidP="00DB768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DB768F" w:rsidRPr="00DB768F" w:rsidRDefault="00DB768F" w:rsidP="00DB768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DB768F" w:rsidRPr="00DB768F" w:rsidRDefault="00DB768F" w:rsidP="00DB768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DB768F" w:rsidRPr="00DB768F" w:rsidRDefault="00DB768F" w:rsidP="00DB768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DB768F" w:rsidRPr="00DB768F" w:rsidRDefault="00DB768F" w:rsidP="00DB768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DB768F" w:rsidRPr="00DB768F" w:rsidRDefault="00DB768F" w:rsidP="00DB768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DB768F" w:rsidRPr="00DB768F" w:rsidRDefault="00DB768F" w:rsidP="00DB768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DB768F" w:rsidRPr="00DB768F" w:rsidRDefault="00DB768F" w:rsidP="00DB768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DB768F" w:rsidRPr="00DB768F" w:rsidRDefault="00DB768F" w:rsidP="00DB768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DB768F">
        <w:rPr>
          <w:rFonts w:ascii="Times New Roman" w:eastAsia="Times New Roman" w:hAnsi="Times New Roman" w:cs="Times New Roman"/>
          <w:sz w:val="24"/>
          <w:szCs w:val="24"/>
          <w:lang w:eastAsia="ru-RU"/>
        </w:rPr>
        <w:t>Согласовано:</w:t>
      </w:r>
    </w:p>
    <w:p w:rsidR="00DB768F" w:rsidRPr="00DB768F" w:rsidRDefault="00DB768F" w:rsidP="00DB768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p>
    <w:p w:rsidR="00DB768F" w:rsidRPr="00DB768F" w:rsidRDefault="00DB768F" w:rsidP="00DB768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DB768F">
        <w:rPr>
          <w:rFonts w:ascii="Times New Roman" w:eastAsia="Times New Roman" w:hAnsi="Times New Roman" w:cs="Times New Roman"/>
          <w:sz w:val="24"/>
          <w:szCs w:val="24"/>
          <w:lang w:eastAsia="ru-RU"/>
        </w:rPr>
        <w:t xml:space="preserve">Руководитель департамента </w:t>
      </w:r>
    </w:p>
    <w:p w:rsidR="00DB768F" w:rsidRPr="00DB768F" w:rsidRDefault="00DB768F" w:rsidP="00DB768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r w:rsidRPr="00DB768F">
        <w:rPr>
          <w:rFonts w:ascii="Times New Roman" w:eastAsia="Times New Roman" w:hAnsi="Times New Roman" w:cs="Times New Roman"/>
          <w:sz w:val="24"/>
          <w:szCs w:val="24"/>
          <w:lang w:eastAsia="ru-RU"/>
        </w:rPr>
        <w:t xml:space="preserve">электронных услуг и систем управления    </w:t>
      </w:r>
      <w:r w:rsidRPr="00DB768F">
        <w:rPr>
          <w:rFonts w:ascii="Times New Roman" w:eastAsia="Times New Roman" w:hAnsi="Times New Roman" w:cs="Times New Roman"/>
          <w:sz w:val="24"/>
          <w:szCs w:val="24"/>
          <w:lang w:eastAsia="ru-RU"/>
        </w:rPr>
        <w:tab/>
        <w:t xml:space="preserve">    </w:t>
      </w:r>
      <w:r w:rsidRPr="00DB768F">
        <w:rPr>
          <w:rFonts w:ascii="Times New Roman" w:eastAsia="Times New Roman" w:hAnsi="Times New Roman" w:cs="Times New Roman"/>
          <w:sz w:val="24"/>
          <w:szCs w:val="24"/>
          <w:lang w:eastAsia="ru-RU"/>
        </w:rPr>
        <w:tab/>
        <w:t xml:space="preserve">                          М. Чочаева</w:t>
      </w:r>
    </w:p>
    <w:p w:rsidR="00DB768F" w:rsidRPr="00DB768F" w:rsidRDefault="00DB768F" w:rsidP="00DB768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p>
    <w:p w:rsidR="00DB768F" w:rsidRPr="00DB768F" w:rsidRDefault="00DB768F" w:rsidP="00DB768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н</w:t>
      </w:r>
      <w:r w:rsidRPr="00DB768F">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а</w:t>
      </w:r>
      <w:r w:rsidRPr="00DB768F">
        <w:rPr>
          <w:rFonts w:ascii="Times New Roman" w:eastAsia="Times New Roman" w:hAnsi="Times New Roman" w:cs="Times New Roman"/>
          <w:sz w:val="24"/>
          <w:szCs w:val="24"/>
          <w:lang w:eastAsia="ru-RU"/>
        </w:rPr>
        <w:t xml:space="preserve"> отд</w:t>
      </w:r>
      <w:r>
        <w:rPr>
          <w:rFonts w:ascii="Times New Roman" w:eastAsia="Times New Roman" w:hAnsi="Times New Roman" w:cs="Times New Roman"/>
          <w:sz w:val="24"/>
          <w:szCs w:val="24"/>
          <w:lang w:eastAsia="ru-RU"/>
        </w:rPr>
        <w:t>ела правового обеспечения</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Т</w:t>
      </w:r>
      <w:r w:rsidRPr="00DB768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Иван</w:t>
      </w:r>
      <w:r w:rsidRPr="00DB768F">
        <w:rPr>
          <w:rFonts w:ascii="Times New Roman" w:eastAsia="Times New Roman" w:hAnsi="Times New Roman" w:cs="Times New Roman"/>
          <w:sz w:val="24"/>
          <w:szCs w:val="24"/>
          <w:lang w:eastAsia="ru-RU"/>
        </w:rPr>
        <w:t>ов</w:t>
      </w:r>
    </w:p>
    <w:p w:rsidR="00DB768F" w:rsidRPr="00DB768F" w:rsidRDefault="00DB768F" w:rsidP="00DB768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p>
    <w:p w:rsidR="0053476A" w:rsidRDefault="0053476A" w:rsidP="001C05A2">
      <w:pPr>
        <w:autoSpaceDE w:val="0"/>
        <w:autoSpaceDN w:val="0"/>
        <w:adjustRightInd w:val="0"/>
        <w:spacing w:after="0" w:line="240" w:lineRule="auto"/>
        <w:jc w:val="right"/>
        <w:rPr>
          <w:rFonts w:ascii="Times New Roman" w:eastAsia="Times New Roman" w:hAnsi="Times New Roman" w:cs="Times New Roman"/>
          <w:sz w:val="28"/>
          <w:szCs w:val="28"/>
          <w:lang w:eastAsia="ru-RU"/>
        </w:rPr>
        <w:sectPr w:rsidR="0053476A" w:rsidSect="00392B0F">
          <w:headerReference w:type="even" r:id="rId11"/>
          <w:pgSz w:w="11906" w:h="16838"/>
          <w:pgMar w:top="1418" w:right="1134" w:bottom="1134" w:left="1531" w:header="709" w:footer="709" w:gutter="0"/>
          <w:pgNumType w:start="1"/>
          <w:cols w:space="708"/>
          <w:titlePg/>
          <w:docGrid w:linePitch="360"/>
        </w:sectPr>
      </w:pPr>
    </w:p>
    <w:p w:rsidR="0053476A" w:rsidRPr="0053476A" w:rsidRDefault="0053476A" w:rsidP="0053476A">
      <w:pPr>
        <w:spacing w:after="0" w:line="340" w:lineRule="exact"/>
        <w:ind w:left="5954"/>
        <w:jc w:val="center"/>
        <w:rPr>
          <w:rFonts w:ascii="Times New Roman" w:eastAsia="Times New Roman" w:hAnsi="Times New Roman" w:cs="Times New Roman"/>
          <w:sz w:val="28"/>
          <w:szCs w:val="28"/>
          <w:lang w:eastAsia="ru-RU"/>
        </w:rPr>
      </w:pPr>
    </w:p>
    <w:p w:rsidR="0053476A" w:rsidRPr="0053476A" w:rsidRDefault="0053476A" w:rsidP="0053476A">
      <w:pPr>
        <w:spacing w:after="0" w:line="340" w:lineRule="exact"/>
        <w:ind w:left="5954"/>
        <w:jc w:val="center"/>
        <w:rPr>
          <w:rFonts w:ascii="Times New Roman" w:eastAsia="Times New Roman" w:hAnsi="Times New Roman" w:cs="Times New Roman"/>
          <w:sz w:val="28"/>
          <w:szCs w:val="28"/>
          <w:lang w:eastAsia="ru-RU"/>
        </w:rPr>
      </w:pPr>
    </w:p>
    <w:p w:rsidR="0053476A" w:rsidRPr="0053476A" w:rsidRDefault="0053476A" w:rsidP="0053476A">
      <w:pPr>
        <w:spacing w:after="0" w:line="340" w:lineRule="exact"/>
        <w:ind w:left="5954"/>
        <w:jc w:val="center"/>
        <w:rPr>
          <w:rFonts w:ascii="Times New Roman" w:eastAsia="Times New Roman" w:hAnsi="Times New Roman" w:cs="Times New Roman"/>
          <w:sz w:val="28"/>
          <w:szCs w:val="28"/>
          <w:lang w:eastAsia="ru-RU"/>
        </w:rPr>
      </w:pPr>
    </w:p>
    <w:p w:rsidR="0053476A" w:rsidRPr="0053476A" w:rsidRDefault="0053476A" w:rsidP="0053476A">
      <w:pPr>
        <w:spacing w:after="0" w:line="340" w:lineRule="exact"/>
        <w:ind w:left="5954"/>
        <w:jc w:val="center"/>
        <w:rPr>
          <w:rFonts w:ascii="Times New Roman" w:eastAsia="Times New Roman" w:hAnsi="Times New Roman" w:cs="Times New Roman"/>
          <w:sz w:val="28"/>
          <w:szCs w:val="28"/>
          <w:lang w:eastAsia="ru-RU"/>
        </w:rPr>
      </w:pPr>
    </w:p>
    <w:p w:rsidR="0053476A" w:rsidRPr="0053476A" w:rsidRDefault="0053476A" w:rsidP="0053476A">
      <w:pPr>
        <w:spacing w:after="0" w:line="340" w:lineRule="exact"/>
        <w:ind w:left="5954"/>
        <w:jc w:val="center"/>
        <w:rPr>
          <w:rFonts w:ascii="Times New Roman" w:eastAsia="Times New Roman" w:hAnsi="Times New Roman" w:cs="Times New Roman"/>
          <w:sz w:val="28"/>
          <w:szCs w:val="28"/>
          <w:lang w:eastAsia="ru-RU"/>
        </w:rPr>
      </w:pPr>
    </w:p>
    <w:p w:rsidR="0053476A" w:rsidRPr="0053476A" w:rsidRDefault="0053476A" w:rsidP="0053476A">
      <w:pPr>
        <w:spacing w:after="0" w:line="340" w:lineRule="exact"/>
        <w:ind w:left="5954"/>
        <w:jc w:val="center"/>
        <w:rPr>
          <w:rFonts w:ascii="Times New Roman" w:eastAsia="Times New Roman" w:hAnsi="Times New Roman" w:cs="Times New Roman"/>
          <w:sz w:val="28"/>
          <w:szCs w:val="28"/>
          <w:lang w:eastAsia="ru-RU"/>
        </w:rPr>
      </w:pPr>
    </w:p>
    <w:p w:rsidR="0053476A" w:rsidRPr="0053476A" w:rsidRDefault="0053476A" w:rsidP="0053476A">
      <w:pPr>
        <w:spacing w:after="0" w:line="340" w:lineRule="exact"/>
        <w:ind w:left="5954"/>
        <w:jc w:val="center"/>
        <w:rPr>
          <w:rFonts w:ascii="Times New Roman" w:eastAsia="Times New Roman" w:hAnsi="Times New Roman" w:cs="Times New Roman"/>
          <w:sz w:val="28"/>
          <w:szCs w:val="28"/>
          <w:lang w:eastAsia="ru-RU"/>
        </w:rPr>
      </w:pPr>
    </w:p>
    <w:p w:rsidR="0053476A" w:rsidRPr="0053476A" w:rsidRDefault="0053476A" w:rsidP="0053476A">
      <w:pPr>
        <w:spacing w:after="0" w:line="340" w:lineRule="exact"/>
        <w:ind w:left="5954"/>
        <w:jc w:val="center"/>
        <w:rPr>
          <w:rFonts w:ascii="Times New Roman" w:eastAsia="Times New Roman" w:hAnsi="Times New Roman" w:cs="Times New Roman"/>
          <w:sz w:val="28"/>
          <w:szCs w:val="28"/>
          <w:lang w:eastAsia="ru-RU"/>
        </w:rPr>
      </w:pPr>
    </w:p>
    <w:p w:rsidR="0053476A" w:rsidRDefault="0053476A" w:rsidP="0053476A">
      <w:pPr>
        <w:shd w:val="clear" w:color="auto" w:fill="FFFFFF"/>
        <w:spacing w:after="0" w:line="240" w:lineRule="auto"/>
        <w:ind w:left="4253" w:firstLine="720"/>
        <w:jc w:val="center"/>
        <w:rPr>
          <w:rFonts w:ascii="Times New Roman" w:eastAsia="Times New Roman" w:hAnsi="Times New Roman" w:cs="Times New Roman"/>
          <w:sz w:val="28"/>
          <w:szCs w:val="28"/>
          <w:lang w:eastAsia="ru-RU"/>
        </w:rPr>
      </w:pPr>
    </w:p>
    <w:p w:rsidR="001823F0" w:rsidRPr="0053476A" w:rsidRDefault="001823F0" w:rsidP="0053476A">
      <w:pPr>
        <w:shd w:val="clear" w:color="auto" w:fill="FFFFFF"/>
        <w:spacing w:after="0" w:line="240" w:lineRule="auto"/>
        <w:ind w:left="4253" w:firstLine="720"/>
        <w:jc w:val="center"/>
        <w:rPr>
          <w:rFonts w:ascii="Times New Roman" w:eastAsia="Times New Roman" w:hAnsi="Times New Roman" w:cs="Times New Roman"/>
          <w:sz w:val="28"/>
          <w:szCs w:val="28"/>
          <w:lang w:eastAsia="ru-RU"/>
        </w:rPr>
      </w:pPr>
    </w:p>
    <w:p w:rsidR="0053476A" w:rsidRPr="00812EEA" w:rsidRDefault="0053476A" w:rsidP="0053476A">
      <w:pPr>
        <w:spacing w:after="0" w:line="240" w:lineRule="auto"/>
        <w:ind w:left="4253"/>
        <w:jc w:val="center"/>
        <w:rPr>
          <w:rFonts w:ascii="Times New Roman" w:eastAsia="Times New Roman" w:hAnsi="Times New Roman" w:cs="Times New Roman"/>
          <w:bCs/>
          <w:sz w:val="28"/>
          <w:szCs w:val="28"/>
          <w:lang w:eastAsia="ru-RU"/>
        </w:rPr>
      </w:pPr>
      <w:r w:rsidRPr="00812EEA">
        <w:rPr>
          <w:rFonts w:ascii="Times New Roman" w:eastAsia="Times New Roman" w:hAnsi="Times New Roman" w:cs="Times New Roman"/>
          <w:bCs/>
          <w:sz w:val="28"/>
          <w:szCs w:val="28"/>
          <w:lang w:eastAsia="ru-RU"/>
        </w:rPr>
        <w:t>Министру финансов</w:t>
      </w:r>
    </w:p>
    <w:p w:rsidR="0053476A" w:rsidRPr="00812EEA" w:rsidRDefault="0053476A" w:rsidP="0053476A">
      <w:pPr>
        <w:spacing w:after="0" w:line="240" w:lineRule="auto"/>
        <w:ind w:left="4253"/>
        <w:jc w:val="center"/>
        <w:rPr>
          <w:rFonts w:ascii="Times New Roman" w:eastAsia="Times New Roman" w:hAnsi="Times New Roman" w:cs="Times New Roman"/>
          <w:bCs/>
          <w:sz w:val="28"/>
          <w:szCs w:val="28"/>
          <w:lang w:eastAsia="ru-RU"/>
        </w:rPr>
      </w:pPr>
      <w:r w:rsidRPr="00812EEA">
        <w:rPr>
          <w:rFonts w:ascii="Times New Roman" w:eastAsia="Times New Roman" w:hAnsi="Times New Roman" w:cs="Times New Roman"/>
          <w:bCs/>
          <w:sz w:val="28"/>
          <w:szCs w:val="28"/>
          <w:lang w:eastAsia="ru-RU"/>
        </w:rPr>
        <w:t>Кабардино-Балкарской Республики</w:t>
      </w:r>
    </w:p>
    <w:p w:rsidR="0053476A" w:rsidRPr="00812EEA" w:rsidRDefault="0053476A" w:rsidP="0053476A">
      <w:pPr>
        <w:spacing w:after="120" w:line="240" w:lineRule="auto"/>
        <w:ind w:left="4253"/>
        <w:jc w:val="center"/>
        <w:rPr>
          <w:rFonts w:ascii="Times New Roman" w:eastAsia="Times New Roman" w:hAnsi="Times New Roman" w:cs="Times New Roman"/>
          <w:bCs/>
          <w:sz w:val="28"/>
          <w:szCs w:val="28"/>
          <w:lang w:eastAsia="ru-RU"/>
        </w:rPr>
      </w:pPr>
    </w:p>
    <w:p w:rsidR="0053476A" w:rsidRPr="00812EEA" w:rsidRDefault="0053476A" w:rsidP="0053476A">
      <w:pPr>
        <w:spacing w:after="120" w:line="360" w:lineRule="auto"/>
        <w:ind w:left="4253"/>
        <w:jc w:val="center"/>
        <w:rPr>
          <w:rFonts w:ascii="Times New Roman" w:eastAsia="Times New Roman" w:hAnsi="Times New Roman" w:cs="Times New Roman"/>
          <w:bCs/>
          <w:sz w:val="28"/>
          <w:szCs w:val="28"/>
          <w:lang w:eastAsia="ru-RU"/>
        </w:rPr>
      </w:pPr>
      <w:r w:rsidRPr="00812EEA">
        <w:rPr>
          <w:rFonts w:ascii="Times New Roman" w:eastAsia="Times New Roman" w:hAnsi="Times New Roman" w:cs="Times New Roman"/>
          <w:bCs/>
          <w:sz w:val="28"/>
          <w:szCs w:val="28"/>
          <w:lang w:eastAsia="ru-RU"/>
        </w:rPr>
        <w:t>А. А. БИШЕНОВУ</w:t>
      </w:r>
    </w:p>
    <w:p w:rsidR="0053476A" w:rsidRPr="00812EEA" w:rsidRDefault="0053476A" w:rsidP="0053476A">
      <w:pPr>
        <w:spacing w:after="120" w:line="360" w:lineRule="auto"/>
        <w:ind w:left="283"/>
        <w:jc w:val="center"/>
        <w:rPr>
          <w:rFonts w:ascii="Times New Roman" w:eastAsia="Times New Roman" w:hAnsi="Times New Roman" w:cs="Times New Roman"/>
          <w:b/>
          <w:bCs/>
          <w:sz w:val="28"/>
          <w:szCs w:val="28"/>
          <w:lang w:eastAsia="ru-RU"/>
        </w:rPr>
      </w:pPr>
      <w:r w:rsidRPr="00812EEA">
        <w:rPr>
          <w:rFonts w:ascii="Times New Roman" w:eastAsia="Times New Roman" w:hAnsi="Times New Roman" w:cs="Times New Roman"/>
          <w:b/>
          <w:bCs/>
          <w:sz w:val="28"/>
          <w:szCs w:val="28"/>
          <w:lang w:eastAsia="ru-RU"/>
        </w:rPr>
        <w:t xml:space="preserve">     </w:t>
      </w:r>
    </w:p>
    <w:p w:rsidR="0053476A" w:rsidRPr="00812EEA" w:rsidRDefault="0053476A" w:rsidP="0053476A">
      <w:pPr>
        <w:spacing w:after="0" w:line="240" w:lineRule="auto"/>
        <w:jc w:val="center"/>
        <w:rPr>
          <w:rFonts w:ascii="Times New Roman" w:eastAsia="Times New Roman" w:hAnsi="Times New Roman" w:cs="Times New Roman"/>
          <w:sz w:val="28"/>
          <w:szCs w:val="28"/>
          <w:lang w:eastAsia="ru-RU"/>
        </w:rPr>
      </w:pPr>
      <w:r w:rsidRPr="00812EEA">
        <w:rPr>
          <w:rFonts w:ascii="Times New Roman" w:eastAsia="Times New Roman" w:hAnsi="Times New Roman" w:cs="Times New Roman"/>
          <w:sz w:val="28"/>
          <w:szCs w:val="28"/>
          <w:lang w:eastAsia="ru-RU"/>
        </w:rPr>
        <w:t xml:space="preserve">Уважаемый </w:t>
      </w:r>
      <w:proofErr w:type="spellStart"/>
      <w:r w:rsidRPr="00812EEA">
        <w:rPr>
          <w:rFonts w:ascii="Times New Roman" w:eastAsia="Times New Roman" w:hAnsi="Times New Roman" w:cs="Times New Roman"/>
          <w:sz w:val="28"/>
          <w:szCs w:val="28"/>
          <w:lang w:eastAsia="ru-RU"/>
        </w:rPr>
        <w:t>Азрет</w:t>
      </w:r>
      <w:proofErr w:type="spellEnd"/>
      <w:r w:rsidRPr="00812EEA">
        <w:rPr>
          <w:rFonts w:ascii="Times New Roman" w:eastAsia="Times New Roman" w:hAnsi="Times New Roman" w:cs="Times New Roman"/>
          <w:sz w:val="28"/>
          <w:szCs w:val="28"/>
          <w:lang w:eastAsia="ru-RU"/>
        </w:rPr>
        <w:t xml:space="preserve"> </w:t>
      </w:r>
      <w:proofErr w:type="spellStart"/>
      <w:r w:rsidRPr="00812EEA">
        <w:rPr>
          <w:rFonts w:ascii="Times New Roman" w:eastAsia="Times New Roman" w:hAnsi="Times New Roman" w:cs="Times New Roman"/>
          <w:sz w:val="28"/>
          <w:szCs w:val="28"/>
          <w:lang w:eastAsia="ru-RU"/>
        </w:rPr>
        <w:t>Алиевич</w:t>
      </w:r>
      <w:proofErr w:type="spellEnd"/>
      <w:r w:rsidRPr="00812EEA">
        <w:rPr>
          <w:rFonts w:ascii="Times New Roman" w:eastAsia="Times New Roman" w:hAnsi="Times New Roman" w:cs="Times New Roman"/>
          <w:sz w:val="28"/>
          <w:szCs w:val="28"/>
          <w:lang w:eastAsia="ru-RU"/>
        </w:rPr>
        <w:t>!</w:t>
      </w:r>
    </w:p>
    <w:p w:rsidR="0053476A" w:rsidRPr="00812EEA" w:rsidRDefault="0053476A" w:rsidP="0053476A">
      <w:pPr>
        <w:spacing w:after="0" w:line="240" w:lineRule="auto"/>
        <w:ind w:firstLine="720"/>
        <w:jc w:val="both"/>
        <w:rPr>
          <w:rFonts w:ascii="Times New Roman" w:eastAsia="Times New Roman" w:hAnsi="Times New Roman" w:cs="Times New Roman"/>
          <w:sz w:val="28"/>
          <w:szCs w:val="28"/>
          <w:lang w:eastAsia="ru-RU"/>
        </w:rPr>
      </w:pPr>
    </w:p>
    <w:p w:rsidR="001823F0" w:rsidRPr="00812EEA" w:rsidRDefault="001823F0" w:rsidP="00C85ED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2EEA">
        <w:rPr>
          <w:rFonts w:ascii="Times New Roman" w:eastAsia="Times New Roman" w:hAnsi="Times New Roman" w:cs="Times New Roman"/>
          <w:bCs/>
          <w:sz w:val="28"/>
          <w:szCs w:val="28"/>
          <w:lang w:eastAsia="ru-RU"/>
        </w:rPr>
        <w:t xml:space="preserve">Во исполнение постановления Правительства Кабардино-Балкарской Республики от 26 сентября 2011 года № 290-ПП «О порядке формирования государственного задания в отношении государственных учреждений Кабардино-Балкарской Республики и финансового обеспечения выполнения государственного задания» </w:t>
      </w:r>
      <w:r w:rsidR="00812EEA">
        <w:rPr>
          <w:rFonts w:ascii="Times New Roman" w:eastAsia="Times New Roman" w:hAnsi="Times New Roman" w:cs="Times New Roman"/>
          <w:bCs/>
          <w:sz w:val="28"/>
          <w:szCs w:val="28"/>
          <w:lang w:eastAsia="ru-RU"/>
        </w:rPr>
        <w:t xml:space="preserve">(далее - Постановление) </w:t>
      </w:r>
      <w:r w:rsidRPr="00812EEA">
        <w:rPr>
          <w:rFonts w:ascii="Times New Roman" w:eastAsia="Times New Roman" w:hAnsi="Times New Roman" w:cs="Times New Roman"/>
          <w:bCs/>
          <w:sz w:val="28"/>
          <w:szCs w:val="28"/>
          <w:lang w:eastAsia="ru-RU"/>
        </w:rPr>
        <w:t>п</w:t>
      </w:r>
      <w:r w:rsidRPr="00812EEA">
        <w:rPr>
          <w:rFonts w:ascii="Times New Roman" w:eastAsia="Times New Roman" w:hAnsi="Times New Roman" w:cs="Times New Roman"/>
          <w:sz w:val="28"/>
          <w:szCs w:val="28"/>
          <w:lang w:eastAsia="ru-RU"/>
        </w:rPr>
        <w:t>редставляем утвержденные:</w:t>
      </w:r>
    </w:p>
    <w:p w:rsidR="001823F0" w:rsidRPr="00812EEA" w:rsidRDefault="00C85ED4" w:rsidP="00C85ED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2EEA">
        <w:rPr>
          <w:rFonts w:ascii="Times New Roman" w:eastAsia="Times New Roman" w:hAnsi="Times New Roman" w:cs="Times New Roman"/>
          <w:sz w:val="28"/>
          <w:szCs w:val="28"/>
          <w:lang w:eastAsia="ru-RU"/>
        </w:rPr>
        <w:t>Ведомственный перечень государственных услуг, оказываемых находящимися в ведении Министерства экономического развития и торговли Кабардино-Балкарской Республики государственными учреждениями в качест</w:t>
      </w:r>
      <w:r w:rsidR="001823F0" w:rsidRPr="00812EEA">
        <w:rPr>
          <w:rFonts w:ascii="Times New Roman" w:eastAsia="Times New Roman" w:hAnsi="Times New Roman" w:cs="Times New Roman"/>
          <w:sz w:val="28"/>
          <w:szCs w:val="28"/>
          <w:lang w:eastAsia="ru-RU"/>
        </w:rPr>
        <w:t>ве основных видов деятельности</w:t>
      </w:r>
      <w:r w:rsidR="00B46C01">
        <w:rPr>
          <w:rFonts w:ascii="Times New Roman" w:eastAsia="Times New Roman" w:hAnsi="Times New Roman" w:cs="Times New Roman"/>
          <w:sz w:val="28"/>
          <w:szCs w:val="28"/>
          <w:lang w:eastAsia="ru-RU"/>
        </w:rPr>
        <w:t xml:space="preserve"> (далее - </w:t>
      </w:r>
      <w:r w:rsidR="00B46C01" w:rsidRPr="00B46C01">
        <w:rPr>
          <w:rFonts w:ascii="Times New Roman" w:eastAsia="Times New Roman" w:hAnsi="Times New Roman" w:cs="Times New Roman"/>
          <w:sz w:val="28"/>
          <w:szCs w:val="28"/>
          <w:lang w:eastAsia="ru-RU"/>
        </w:rPr>
        <w:t>Ведомственный перечень</w:t>
      </w:r>
      <w:r w:rsidR="00B46C01">
        <w:rPr>
          <w:rFonts w:ascii="Times New Roman" w:eastAsia="Times New Roman" w:hAnsi="Times New Roman" w:cs="Times New Roman"/>
          <w:sz w:val="28"/>
          <w:szCs w:val="28"/>
          <w:lang w:eastAsia="ru-RU"/>
        </w:rPr>
        <w:t>)</w:t>
      </w:r>
      <w:r w:rsidR="001823F0" w:rsidRPr="00812EEA">
        <w:rPr>
          <w:rFonts w:ascii="Times New Roman" w:eastAsia="Times New Roman" w:hAnsi="Times New Roman" w:cs="Times New Roman"/>
          <w:sz w:val="28"/>
          <w:szCs w:val="28"/>
          <w:lang w:eastAsia="ru-RU"/>
        </w:rPr>
        <w:t>;</w:t>
      </w:r>
    </w:p>
    <w:p w:rsidR="001823F0" w:rsidRPr="00812EEA" w:rsidRDefault="00C85ED4" w:rsidP="00C85ED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2EEA">
        <w:rPr>
          <w:rFonts w:ascii="Times New Roman" w:eastAsia="Times New Roman" w:hAnsi="Times New Roman" w:cs="Times New Roman"/>
          <w:sz w:val="28"/>
          <w:szCs w:val="28"/>
          <w:lang w:eastAsia="ru-RU"/>
        </w:rPr>
        <w:t xml:space="preserve">Базовый перечень государственных услуг, оказываемых государственными учреждениями в установленной сфере деятельности </w:t>
      </w:r>
      <w:r w:rsidR="00BE612F" w:rsidRPr="00BE612F">
        <w:rPr>
          <w:rFonts w:ascii="Times New Roman" w:eastAsia="Times New Roman" w:hAnsi="Times New Roman" w:cs="Times New Roman"/>
          <w:sz w:val="28"/>
          <w:szCs w:val="28"/>
          <w:lang w:eastAsia="ru-RU"/>
        </w:rPr>
        <w:t>(далее - Базовый перечень)</w:t>
      </w:r>
      <w:r w:rsidR="001823F0" w:rsidRPr="00812EEA">
        <w:rPr>
          <w:rFonts w:ascii="Times New Roman" w:eastAsia="Times New Roman" w:hAnsi="Times New Roman" w:cs="Times New Roman"/>
          <w:sz w:val="28"/>
          <w:szCs w:val="28"/>
          <w:lang w:eastAsia="ru-RU"/>
        </w:rPr>
        <w:t>;</w:t>
      </w:r>
    </w:p>
    <w:p w:rsidR="001823F0" w:rsidRPr="00812EEA" w:rsidRDefault="001823F0" w:rsidP="001823F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12EEA">
        <w:rPr>
          <w:rFonts w:ascii="Times New Roman" w:eastAsia="Times New Roman" w:hAnsi="Times New Roman" w:cs="Times New Roman"/>
          <w:sz w:val="28"/>
          <w:szCs w:val="28"/>
          <w:lang w:eastAsia="ru-RU"/>
        </w:rPr>
        <w:t>Порядок определения нормативных затрат на оказание Государственным казенным учреждением «Кабардино-Балкарский бизнес-инкубатор» государственн</w:t>
      </w:r>
      <w:r w:rsidR="00DB768F">
        <w:rPr>
          <w:rFonts w:ascii="Times New Roman" w:eastAsia="Times New Roman" w:hAnsi="Times New Roman" w:cs="Times New Roman"/>
          <w:sz w:val="28"/>
          <w:szCs w:val="28"/>
          <w:lang w:eastAsia="ru-RU"/>
        </w:rPr>
        <w:t>ых</w:t>
      </w:r>
      <w:r w:rsidRPr="00812EEA">
        <w:rPr>
          <w:rFonts w:ascii="Times New Roman" w:eastAsia="Times New Roman" w:hAnsi="Times New Roman" w:cs="Times New Roman"/>
          <w:sz w:val="28"/>
          <w:szCs w:val="28"/>
          <w:lang w:eastAsia="ru-RU"/>
        </w:rPr>
        <w:t xml:space="preserve"> услуг и нормативных затрат на содержание имущества;</w:t>
      </w:r>
    </w:p>
    <w:p w:rsidR="0053476A" w:rsidRDefault="001823F0" w:rsidP="001823F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2EEA">
        <w:rPr>
          <w:rFonts w:ascii="Times New Roman" w:eastAsia="Times New Roman" w:hAnsi="Times New Roman" w:cs="Times New Roman"/>
          <w:sz w:val="28"/>
          <w:szCs w:val="28"/>
          <w:lang w:eastAsia="ru-RU"/>
        </w:rPr>
        <w:t>Порядок определения нормативных затрат на оказание государственным бюджетным учреждением «Многофункциональный центр по предоставлению государственных и муниципальных услуг Кабардино-Балкарской Республики» государственн</w:t>
      </w:r>
      <w:r w:rsidR="00DB768F">
        <w:rPr>
          <w:rFonts w:ascii="Times New Roman" w:eastAsia="Times New Roman" w:hAnsi="Times New Roman" w:cs="Times New Roman"/>
          <w:sz w:val="28"/>
          <w:szCs w:val="28"/>
          <w:lang w:eastAsia="ru-RU"/>
        </w:rPr>
        <w:t>ых</w:t>
      </w:r>
      <w:r w:rsidRPr="00812EEA">
        <w:rPr>
          <w:rFonts w:ascii="Times New Roman" w:eastAsia="Times New Roman" w:hAnsi="Times New Roman" w:cs="Times New Roman"/>
          <w:sz w:val="28"/>
          <w:szCs w:val="28"/>
          <w:lang w:eastAsia="ru-RU"/>
        </w:rPr>
        <w:t xml:space="preserve"> услуг и нормативных затрат на содержание имущества</w:t>
      </w:r>
      <w:r w:rsidR="0053476A" w:rsidRPr="00812EEA">
        <w:rPr>
          <w:rFonts w:ascii="Times New Roman" w:eastAsia="Times New Roman" w:hAnsi="Times New Roman" w:cs="Times New Roman"/>
          <w:sz w:val="28"/>
          <w:szCs w:val="28"/>
          <w:lang w:eastAsia="ru-RU"/>
        </w:rPr>
        <w:t>.</w:t>
      </w:r>
    </w:p>
    <w:p w:rsidR="00812EEA" w:rsidRPr="00812EEA" w:rsidRDefault="00812F74" w:rsidP="00812EEA">
      <w:pPr>
        <w:autoSpaceDE w:val="0"/>
        <w:autoSpaceDN w:val="0"/>
        <w:adjustRightInd w:val="0"/>
        <w:spacing w:after="0" w:line="240" w:lineRule="auto"/>
        <w:ind w:firstLine="720"/>
        <w:jc w:val="both"/>
        <w:rPr>
          <w:rFonts w:ascii="Times New Roman" w:eastAsia="Times New Roman" w:hAnsi="Times New Roman" w:cs="Times New Roman"/>
          <w:sz w:val="28"/>
          <w:szCs w:val="28"/>
          <w:shd w:val="clear" w:color="auto" w:fill="FFFFFF"/>
          <w:lang w:eastAsia="ru-RU"/>
        </w:rPr>
      </w:pPr>
      <w:proofErr w:type="gramStart"/>
      <w:r>
        <w:rPr>
          <w:rFonts w:ascii="Times New Roman" w:eastAsia="Times New Roman" w:hAnsi="Times New Roman" w:cs="Times New Roman"/>
          <w:sz w:val="28"/>
          <w:szCs w:val="28"/>
          <w:lang w:eastAsia="ru-RU"/>
        </w:rPr>
        <w:lastRenderedPageBreak/>
        <w:t>В связи с несоответствием механизм</w:t>
      </w:r>
      <w:r w:rsidR="00BA6C57">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утверждения</w:t>
      </w:r>
      <w:r w:rsidR="00B3503B">
        <w:rPr>
          <w:rFonts w:ascii="Times New Roman" w:eastAsia="Times New Roman" w:hAnsi="Times New Roman" w:cs="Times New Roman"/>
          <w:sz w:val="28"/>
          <w:szCs w:val="28"/>
          <w:lang w:eastAsia="ru-RU"/>
        </w:rPr>
        <w:t xml:space="preserve"> </w:t>
      </w:r>
      <w:r w:rsidR="00BE612F">
        <w:rPr>
          <w:rFonts w:ascii="Times New Roman" w:eastAsia="Times New Roman" w:hAnsi="Times New Roman" w:cs="Times New Roman"/>
          <w:sz w:val="28"/>
          <w:szCs w:val="28"/>
          <w:lang w:eastAsia="ru-RU"/>
        </w:rPr>
        <w:t>В</w:t>
      </w:r>
      <w:r w:rsidR="008F21BD" w:rsidRPr="008F21BD">
        <w:rPr>
          <w:rFonts w:ascii="Times New Roman" w:eastAsia="Times New Roman" w:hAnsi="Times New Roman" w:cs="Times New Roman"/>
          <w:sz w:val="28"/>
          <w:szCs w:val="28"/>
          <w:lang w:eastAsia="ru-RU"/>
        </w:rPr>
        <w:t xml:space="preserve">едомственного </w:t>
      </w:r>
      <w:r w:rsidR="00BE612F">
        <w:rPr>
          <w:rFonts w:ascii="Times New Roman" w:eastAsia="Times New Roman" w:hAnsi="Times New Roman" w:cs="Times New Roman"/>
          <w:sz w:val="28"/>
          <w:szCs w:val="28"/>
          <w:lang w:eastAsia="ru-RU"/>
        </w:rPr>
        <w:t xml:space="preserve">и Базового </w:t>
      </w:r>
      <w:r w:rsidR="008F21BD" w:rsidRPr="008F21BD">
        <w:rPr>
          <w:rFonts w:ascii="Times New Roman" w:eastAsia="Times New Roman" w:hAnsi="Times New Roman" w:cs="Times New Roman"/>
          <w:sz w:val="28"/>
          <w:szCs w:val="28"/>
          <w:lang w:eastAsia="ru-RU"/>
        </w:rPr>
        <w:t>перечн</w:t>
      </w:r>
      <w:r w:rsidR="00BE612F">
        <w:rPr>
          <w:rFonts w:ascii="Times New Roman" w:eastAsia="Times New Roman" w:hAnsi="Times New Roman" w:cs="Times New Roman"/>
          <w:sz w:val="28"/>
          <w:szCs w:val="28"/>
          <w:lang w:eastAsia="ru-RU"/>
        </w:rPr>
        <w:t>ей</w:t>
      </w:r>
      <w:r w:rsidR="00B3503B">
        <w:rPr>
          <w:rFonts w:ascii="Times New Roman" w:eastAsia="Times New Roman" w:hAnsi="Times New Roman" w:cs="Times New Roman"/>
          <w:sz w:val="28"/>
          <w:szCs w:val="28"/>
          <w:lang w:eastAsia="ru-RU"/>
        </w:rPr>
        <w:t xml:space="preserve">, </w:t>
      </w:r>
      <w:r w:rsidR="00BE612F">
        <w:rPr>
          <w:rFonts w:ascii="Times New Roman" w:eastAsia="Times New Roman" w:hAnsi="Times New Roman" w:cs="Times New Roman"/>
          <w:sz w:val="28"/>
          <w:szCs w:val="28"/>
          <w:lang w:eastAsia="ru-RU"/>
        </w:rPr>
        <w:t>содержащ</w:t>
      </w:r>
      <w:r w:rsidR="00BA6C57">
        <w:rPr>
          <w:rFonts w:ascii="Times New Roman" w:eastAsia="Times New Roman" w:hAnsi="Times New Roman" w:cs="Times New Roman"/>
          <w:sz w:val="28"/>
          <w:szCs w:val="28"/>
          <w:lang w:eastAsia="ru-RU"/>
        </w:rPr>
        <w:t>егося</w:t>
      </w:r>
      <w:r w:rsidR="00BE612F">
        <w:rPr>
          <w:rFonts w:ascii="Times New Roman" w:eastAsia="Times New Roman" w:hAnsi="Times New Roman" w:cs="Times New Roman"/>
          <w:sz w:val="28"/>
          <w:szCs w:val="28"/>
          <w:lang w:eastAsia="ru-RU"/>
        </w:rPr>
        <w:t xml:space="preserve"> в </w:t>
      </w:r>
      <w:r w:rsidR="00B3503B">
        <w:rPr>
          <w:rFonts w:ascii="Times New Roman" w:eastAsia="Times New Roman" w:hAnsi="Times New Roman" w:cs="Times New Roman"/>
          <w:sz w:val="28"/>
          <w:szCs w:val="28"/>
          <w:lang w:eastAsia="ru-RU"/>
        </w:rPr>
        <w:t xml:space="preserve"> </w:t>
      </w:r>
      <w:r w:rsidR="00BE612F">
        <w:rPr>
          <w:rFonts w:ascii="Times New Roman" w:eastAsia="Times New Roman" w:hAnsi="Times New Roman" w:cs="Times New Roman"/>
          <w:sz w:val="28"/>
          <w:szCs w:val="28"/>
          <w:lang w:eastAsia="ru-RU"/>
        </w:rPr>
        <w:t xml:space="preserve">пунктах 3 и 4 </w:t>
      </w:r>
      <w:r w:rsidR="00B3503B" w:rsidRPr="00B3503B">
        <w:rPr>
          <w:rFonts w:ascii="Times New Roman" w:eastAsia="Times New Roman" w:hAnsi="Times New Roman" w:cs="Times New Roman"/>
          <w:sz w:val="28"/>
          <w:szCs w:val="28"/>
          <w:lang w:eastAsia="ru-RU"/>
        </w:rPr>
        <w:t>Постановлени</w:t>
      </w:r>
      <w:r w:rsidR="00BE612F">
        <w:rPr>
          <w:rFonts w:ascii="Times New Roman" w:eastAsia="Times New Roman" w:hAnsi="Times New Roman" w:cs="Times New Roman"/>
          <w:sz w:val="28"/>
          <w:szCs w:val="28"/>
          <w:lang w:eastAsia="ru-RU"/>
        </w:rPr>
        <w:t>я и</w:t>
      </w:r>
      <w:r w:rsidR="00B3503B" w:rsidRPr="00B3503B">
        <w:rPr>
          <w:rFonts w:ascii="Times New Roman" w:eastAsia="Times New Roman" w:hAnsi="Times New Roman" w:cs="Times New Roman"/>
          <w:sz w:val="28"/>
          <w:szCs w:val="28"/>
          <w:lang w:eastAsia="ru-RU"/>
        </w:rPr>
        <w:t xml:space="preserve"> </w:t>
      </w:r>
      <w:r w:rsidR="00BE612F">
        <w:rPr>
          <w:rFonts w:ascii="Times New Roman" w:eastAsia="Times New Roman" w:hAnsi="Times New Roman" w:cs="Times New Roman"/>
          <w:sz w:val="28"/>
          <w:szCs w:val="28"/>
          <w:lang w:eastAsia="ru-RU"/>
        </w:rPr>
        <w:t xml:space="preserve">формах </w:t>
      </w:r>
      <w:r w:rsidR="00BE612F" w:rsidRPr="00BE612F">
        <w:rPr>
          <w:rFonts w:ascii="Times New Roman" w:eastAsia="Times New Roman" w:hAnsi="Times New Roman" w:cs="Times New Roman"/>
          <w:sz w:val="28"/>
          <w:szCs w:val="28"/>
          <w:lang w:eastAsia="ru-RU"/>
        </w:rPr>
        <w:t>Ведомственного и Базового перечней</w:t>
      </w:r>
      <w:r w:rsidR="00BD7AD6">
        <w:rPr>
          <w:rFonts w:ascii="Times New Roman" w:eastAsia="Times New Roman" w:hAnsi="Times New Roman" w:cs="Times New Roman"/>
          <w:sz w:val="28"/>
          <w:szCs w:val="28"/>
          <w:lang w:eastAsia="ru-RU"/>
        </w:rPr>
        <w:t xml:space="preserve"> (приложения к Постановлению)</w:t>
      </w:r>
      <w:r w:rsidR="00BA6C57">
        <w:rPr>
          <w:rFonts w:ascii="Times New Roman" w:eastAsia="Times New Roman" w:hAnsi="Times New Roman" w:cs="Times New Roman"/>
          <w:sz w:val="28"/>
          <w:szCs w:val="28"/>
          <w:lang w:eastAsia="ru-RU"/>
        </w:rPr>
        <w:t>,</w:t>
      </w:r>
      <w:r w:rsidR="00310E92">
        <w:rPr>
          <w:rFonts w:ascii="Times New Roman" w:eastAsia="Times New Roman" w:hAnsi="Times New Roman" w:cs="Times New Roman"/>
          <w:sz w:val="28"/>
          <w:szCs w:val="28"/>
          <w:lang w:eastAsia="ru-RU"/>
        </w:rPr>
        <w:t xml:space="preserve"> п</w:t>
      </w:r>
      <w:r w:rsidR="00812EEA" w:rsidRPr="00214CE5">
        <w:rPr>
          <w:rFonts w:ascii="Times New Roman" w:eastAsia="Times New Roman" w:hAnsi="Times New Roman" w:cs="Times New Roman"/>
          <w:sz w:val="28"/>
          <w:szCs w:val="28"/>
          <w:lang w:eastAsia="ru-RU"/>
        </w:rPr>
        <w:t xml:space="preserve">редлагаем </w:t>
      </w:r>
      <w:r w:rsidR="001B047C">
        <w:rPr>
          <w:rFonts w:ascii="Times New Roman" w:eastAsia="Times New Roman" w:hAnsi="Times New Roman" w:cs="Times New Roman"/>
          <w:sz w:val="28"/>
          <w:szCs w:val="28"/>
          <w:lang w:eastAsia="ru-RU"/>
        </w:rPr>
        <w:t>указанную норму</w:t>
      </w:r>
      <w:r w:rsidR="00812EEA" w:rsidRPr="00214CE5">
        <w:rPr>
          <w:rFonts w:ascii="Times New Roman" w:eastAsia="Times New Roman" w:hAnsi="Times New Roman" w:cs="Times New Roman"/>
          <w:sz w:val="28"/>
          <w:szCs w:val="28"/>
          <w:lang w:eastAsia="ru-RU"/>
        </w:rPr>
        <w:t xml:space="preserve"> изложи</w:t>
      </w:r>
      <w:r w:rsidR="001B047C">
        <w:rPr>
          <w:rFonts w:ascii="Times New Roman" w:eastAsia="Times New Roman" w:hAnsi="Times New Roman" w:cs="Times New Roman"/>
          <w:sz w:val="28"/>
          <w:szCs w:val="28"/>
          <w:lang w:eastAsia="ru-RU"/>
        </w:rPr>
        <w:t>ть</w:t>
      </w:r>
      <w:r w:rsidR="00812EEA" w:rsidRPr="00214CE5">
        <w:rPr>
          <w:rFonts w:ascii="Times New Roman" w:eastAsia="Times New Roman" w:hAnsi="Times New Roman" w:cs="Times New Roman"/>
          <w:sz w:val="28"/>
          <w:szCs w:val="28"/>
          <w:lang w:eastAsia="ru-RU"/>
        </w:rPr>
        <w:t xml:space="preserve"> в </w:t>
      </w:r>
      <w:r w:rsidR="004A4621">
        <w:rPr>
          <w:rFonts w:ascii="Times New Roman" w:eastAsia="Times New Roman" w:hAnsi="Times New Roman" w:cs="Times New Roman"/>
          <w:sz w:val="28"/>
          <w:szCs w:val="28"/>
          <w:lang w:eastAsia="ru-RU"/>
        </w:rPr>
        <w:t>редакции</w:t>
      </w:r>
      <w:r w:rsidR="00812EEA" w:rsidRPr="00214CE5">
        <w:rPr>
          <w:rFonts w:ascii="Times New Roman" w:eastAsia="Times New Roman" w:hAnsi="Times New Roman" w:cs="Times New Roman"/>
          <w:sz w:val="28"/>
          <w:szCs w:val="28"/>
          <w:lang w:eastAsia="ru-RU"/>
        </w:rPr>
        <w:t xml:space="preserve">, аналогичной </w:t>
      </w:r>
      <w:r w:rsidR="00214CE5" w:rsidRPr="00214CE5">
        <w:rPr>
          <w:rFonts w:ascii="Times New Roman" w:eastAsia="Times New Roman" w:hAnsi="Times New Roman" w:cs="Times New Roman"/>
          <w:sz w:val="28"/>
          <w:szCs w:val="28"/>
          <w:lang w:eastAsia="ru-RU"/>
        </w:rPr>
        <w:t xml:space="preserve"> </w:t>
      </w:r>
      <w:r w:rsidR="00214740" w:rsidRPr="00214CE5">
        <w:rPr>
          <w:rFonts w:ascii="Times New Roman" w:eastAsia="Times New Roman" w:hAnsi="Times New Roman" w:cs="Times New Roman"/>
          <w:sz w:val="28"/>
          <w:szCs w:val="28"/>
          <w:lang w:eastAsia="ru-RU"/>
        </w:rPr>
        <w:t>п</w:t>
      </w:r>
      <w:r w:rsidR="00812EEA" w:rsidRPr="00214CE5">
        <w:rPr>
          <w:rFonts w:ascii="Times New Roman" w:eastAsia="Times New Roman" w:hAnsi="Times New Roman" w:cs="Times New Roman"/>
          <w:sz w:val="28"/>
          <w:szCs w:val="28"/>
          <w:lang w:eastAsia="ru-RU"/>
        </w:rPr>
        <w:t>остановлени</w:t>
      </w:r>
      <w:r w:rsidR="005347D3" w:rsidRPr="00214CE5">
        <w:rPr>
          <w:rFonts w:ascii="Times New Roman" w:eastAsia="Times New Roman" w:hAnsi="Times New Roman" w:cs="Times New Roman"/>
          <w:sz w:val="28"/>
          <w:szCs w:val="28"/>
          <w:lang w:eastAsia="ru-RU"/>
        </w:rPr>
        <w:t>ю</w:t>
      </w:r>
      <w:r w:rsidR="00214CE5" w:rsidRPr="00214CE5">
        <w:rPr>
          <w:rFonts w:ascii="Times New Roman" w:eastAsia="Times New Roman" w:hAnsi="Times New Roman" w:cs="Times New Roman"/>
          <w:sz w:val="28"/>
          <w:szCs w:val="28"/>
          <w:lang w:eastAsia="ru-RU"/>
        </w:rPr>
        <w:t xml:space="preserve"> </w:t>
      </w:r>
      <w:r w:rsidR="00812EEA" w:rsidRPr="00214CE5">
        <w:rPr>
          <w:rFonts w:ascii="Times New Roman" w:eastAsia="Times New Roman" w:hAnsi="Times New Roman" w:cs="Times New Roman"/>
          <w:sz w:val="28"/>
          <w:szCs w:val="28"/>
          <w:lang w:eastAsia="ru-RU"/>
        </w:rPr>
        <w:t xml:space="preserve"> Правительства </w:t>
      </w:r>
      <w:r w:rsidR="00214CE5" w:rsidRPr="00214CE5">
        <w:rPr>
          <w:rFonts w:ascii="Times New Roman" w:eastAsia="Times New Roman" w:hAnsi="Times New Roman" w:cs="Times New Roman"/>
          <w:sz w:val="28"/>
          <w:szCs w:val="28"/>
          <w:lang w:eastAsia="ru-RU"/>
        </w:rPr>
        <w:t xml:space="preserve"> </w:t>
      </w:r>
      <w:r w:rsidR="00214740" w:rsidRPr="00214CE5">
        <w:rPr>
          <w:rFonts w:ascii="Times New Roman" w:eastAsia="Times New Roman" w:hAnsi="Times New Roman" w:cs="Times New Roman"/>
          <w:sz w:val="28"/>
          <w:szCs w:val="28"/>
          <w:lang w:eastAsia="ru-RU"/>
        </w:rPr>
        <w:t>Российской</w:t>
      </w:r>
      <w:r w:rsidR="00214CE5" w:rsidRPr="00214CE5">
        <w:rPr>
          <w:rFonts w:ascii="Times New Roman" w:eastAsia="Times New Roman" w:hAnsi="Times New Roman" w:cs="Times New Roman"/>
          <w:sz w:val="28"/>
          <w:szCs w:val="28"/>
          <w:lang w:eastAsia="ru-RU"/>
        </w:rPr>
        <w:t xml:space="preserve"> </w:t>
      </w:r>
      <w:r w:rsidR="00214740" w:rsidRPr="00214CE5">
        <w:rPr>
          <w:rFonts w:ascii="Times New Roman" w:eastAsia="Times New Roman" w:hAnsi="Times New Roman" w:cs="Times New Roman"/>
          <w:sz w:val="28"/>
          <w:szCs w:val="28"/>
          <w:lang w:eastAsia="ru-RU"/>
        </w:rPr>
        <w:t xml:space="preserve"> Федерации </w:t>
      </w:r>
      <w:r w:rsidR="00214CE5" w:rsidRPr="00214CE5">
        <w:rPr>
          <w:rFonts w:ascii="Times New Roman" w:eastAsia="Times New Roman" w:hAnsi="Times New Roman" w:cs="Times New Roman"/>
          <w:sz w:val="28"/>
          <w:szCs w:val="28"/>
          <w:lang w:eastAsia="ru-RU"/>
        </w:rPr>
        <w:t xml:space="preserve">  </w:t>
      </w:r>
      <w:r w:rsidR="00812EEA" w:rsidRPr="00214CE5">
        <w:rPr>
          <w:rFonts w:ascii="Times New Roman" w:eastAsia="Times New Roman" w:hAnsi="Times New Roman" w:cs="Times New Roman"/>
          <w:sz w:val="28"/>
          <w:szCs w:val="28"/>
          <w:lang w:eastAsia="ru-RU"/>
        </w:rPr>
        <w:t xml:space="preserve">от </w:t>
      </w:r>
      <w:r w:rsidR="00214CE5" w:rsidRPr="00214CE5">
        <w:rPr>
          <w:rFonts w:ascii="Times New Roman" w:eastAsia="Times New Roman" w:hAnsi="Times New Roman" w:cs="Times New Roman"/>
          <w:sz w:val="28"/>
          <w:szCs w:val="28"/>
          <w:lang w:eastAsia="ru-RU"/>
        </w:rPr>
        <w:t xml:space="preserve">  </w:t>
      </w:r>
      <w:r w:rsidR="00812EEA" w:rsidRPr="00214CE5">
        <w:rPr>
          <w:rFonts w:ascii="Times New Roman" w:eastAsia="Times New Roman" w:hAnsi="Times New Roman" w:cs="Times New Roman"/>
          <w:sz w:val="28"/>
          <w:szCs w:val="28"/>
          <w:lang w:eastAsia="ru-RU"/>
        </w:rPr>
        <w:t>2</w:t>
      </w:r>
      <w:r w:rsidR="00214740" w:rsidRPr="00214CE5">
        <w:rPr>
          <w:rFonts w:ascii="Times New Roman" w:eastAsia="Times New Roman" w:hAnsi="Times New Roman" w:cs="Times New Roman"/>
          <w:sz w:val="28"/>
          <w:szCs w:val="28"/>
          <w:lang w:eastAsia="ru-RU"/>
        </w:rPr>
        <w:t xml:space="preserve"> сентября </w:t>
      </w:r>
      <w:r w:rsidR="00812EEA" w:rsidRPr="00214CE5">
        <w:rPr>
          <w:rFonts w:ascii="Times New Roman" w:eastAsia="Times New Roman" w:hAnsi="Times New Roman" w:cs="Times New Roman"/>
          <w:sz w:val="28"/>
          <w:szCs w:val="28"/>
          <w:lang w:eastAsia="ru-RU"/>
        </w:rPr>
        <w:t xml:space="preserve">2010 </w:t>
      </w:r>
      <w:r w:rsidR="00214740" w:rsidRPr="00214CE5">
        <w:rPr>
          <w:rFonts w:ascii="Times New Roman" w:eastAsia="Times New Roman" w:hAnsi="Times New Roman" w:cs="Times New Roman"/>
          <w:sz w:val="28"/>
          <w:szCs w:val="28"/>
          <w:lang w:eastAsia="ru-RU"/>
        </w:rPr>
        <w:t>года №</w:t>
      </w:r>
      <w:r w:rsidR="00812EEA" w:rsidRPr="00214CE5">
        <w:rPr>
          <w:rFonts w:ascii="Times New Roman" w:eastAsia="Times New Roman" w:hAnsi="Times New Roman" w:cs="Times New Roman"/>
          <w:sz w:val="28"/>
          <w:szCs w:val="28"/>
          <w:lang w:eastAsia="ru-RU"/>
        </w:rPr>
        <w:t xml:space="preserve"> 671</w:t>
      </w:r>
      <w:r w:rsidR="00214740" w:rsidRPr="00214CE5">
        <w:rPr>
          <w:rFonts w:ascii="Times New Roman" w:eastAsia="Times New Roman" w:hAnsi="Times New Roman" w:cs="Times New Roman"/>
          <w:sz w:val="28"/>
          <w:szCs w:val="28"/>
          <w:lang w:eastAsia="ru-RU"/>
        </w:rPr>
        <w:t xml:space="preserve"> «</w:t>
      </w:r>
      <w:r w:rsidR="00812EEA" w:rsidRPr="00214CE5">
        <w:rPr>
          <w:rFonts w:ascii="Times New Roman" w:eastAsia="Times New Roman" w:hAnsi="Times New Roman" w:cs="Times New Roman"/>
          <w:sz w:val="28"/>
          <w:szCs w:val="28"/>
          <w:lang w:eastAsia="ru-RU"/>
        </w:rPr>
        <w:t>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w:t>
      </w:r>
      <w:r w:rsidR="00214740" w:rsidRPr="00214CE5">
        <w:rPr>
          <w:rFonts w:ascii="Times New Roman" w:eastAsia="Times New Roman" w:hAnsi="Times New Roman" w:cs="Times New Roman"/>
          <w:sz w:val="28"/>
          <w:szCs w:val="28"/>
          <w:lang w:eastAsia="ru-RU"/>
        </w:rPr>
        <w:t>».</w:t>
      </w:r>
      <w:proofErr w:type="gramEnd"/>
    </w:p>
    <w:p w:rsidR="0053476A" w:rsidRPr="00812EEA" w:rsidRDefault="0053476A" w:rsidP="0053476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rsidR="0053476A" w:rsidRPr="00812EEA" w:rsidRDefault="0053476A" w:rsidP="0053476A">
      <w:pPr>
        <w:spacing w:after="0" w:line="240" w:lineRule="auto"/>
        <w:ind w:firstLine="720"/>
        <w:rPr>
          <w:rFonts w:ascii="Times New Roman" w:eastAsia="Times New Roman" w:hAnsi="Times New Roman" w:cs="Times New Roman"/>
          <w:sz w:val="28"/>
          <w:szCs w:val="28"/>
          <w:lang w:eastAsia="ru-RU"/>
        </w:rPr>
      </w:pPr>
    </w:p>
    <w:p w:rsidR="00214740" w:rsidRDefault="0053476A" w:rsidP="0053476A">
      <w:pPr>
        <w:spacing w:after="0" w:line="240" w:lineRule="auto"/>
        <w:ind w:firstLine="720"/>
        <w:rPr>
          <w:rFonts w:ascii="Times New Roman" w:eastAsia="Times New Roman" w:hAnsi="Times New Roman" w:cs="Times New Roman"/>
          <w:sz w:val="28"/>
          <w:szCs w:val="28"/>
          <w:lang w:eastAsia="ru-RU"/>
        </w:rPr>
      </w:pPr>
      <w:r w:rsidRPr="00812EEA">
        <w:rPr>
          <w:rFonts w:ascii="Times New Roman" w:eastAsia="Times New Roman" w:hAnsi="Times New Roman" w:cs="Times New Roman"/>
          <w:sz w:val="28"/>
          <w:szCs w:val="28"/>
          <w:lang w:eastAsia="ru-RU"/>
        </w:rPr>
        <w:t>Министр</w:t>
      </w:r>
      <w:r w:rsidR="00214740">
        <w:rPr>
          <w:rFonts w:ascii="Times New Roman" w:eastAsia="Times New Roman" w:hAnsi="Times New Roman" w:cs="Times New Roman"/>
          <w:sz w:val="28"/>
          <w:szCs w:val="28"/>
          <w:lang w:eastAsia="ru-RU"/>
        </w:rPr>
        <w:t xml:space="preserve"> </w:t>
      </w:r>
      <w:proofErr w:type="gramStart"/>
      <w:r w:rsidR="00214740">
        <w:rPr>
          <w:rFonts w:ascii="Times New Roman" w:eastAsia="Times New Roman" w:hAnsi="Times New Roman" w:cs="Times New Roman"/>
          <w:sz w:val="28"/>
          <w:szCs w:val="28"/>
          <w:lang w:eastAsia="ru-RU"/>
        </w:rPr>
        <w:t>экономического</w:t>
      </w:r>
      <w:proofErr w:type="gramEnd"/>
      <w:r w:rsidR="00214740">
        <w:rPr>
          <w:rFonts w:ascii="Times New Roman" w:eastAsia="Times New Roman" w:hAnsi="Times New Roman" w:cs="Times New Roman"/>
          <w:sz w:val="28"/>
          <w:szCs w:val="28"/>
          <w:lang w:eastAsia="ru-RU"/>
        </w:rPr>
        <w:t xml:space="preserve"> </w:t>
      </w:r>
    </w:p>
    <w:p w:rsidR="0053476A" w:rsidRDefault="008156BF" w:rsidP="0053476A">
      <w:pPr>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214740">
        <w:rPr>
          <w:rFonts w:ascii="Times New Roman" w:eastAsia="Times New Roman" w:hAnsi="Times New Roman" w:cs="Times New Roman"/>
          <w:sz w:val="28"/>
          <w:szCs w:val="28"/>
          <w:lang w:eastAsia="ru-RU"/>
        </w:rPr>
        <w:t>азвития и торговли КБР</w:t>
      </w:r>
      <w:r w:rsidR="00214740">
        <w:rPr>
          <w:rFonts w:ascii="Times New Roman" w:eastAsia="Times New Roman" w:hAnsi="Times New Roman" w:cs="Times New Roman"/>
          <w:sz w:val="28"/>
          <w:szCs w:val="28"/>
          <w:lang w:eastAsia="ru-RU"/>
        </w:rPr>
        <w:tab/>
      </w:r>
      <w:r w:rsidR="00214740">
        <w:rPr>
          <w:rFonts w:ascii="Times New Roman" w:eastAsia="Times New Roman" w:hAnsi="Times New Roman" w:cs="Times New Roman"/>
          <w:sz w:val="28"/>
          <w:szCs w:val="28"/>
          <w:lang w:eastAsia="ru-RU"/>
        </w:rPr>
        <w:tab/>
      </w:r>
      <w:r w:rsidR="00214740">
        <w:rPr>
          <w:rFonts w:ascii="Times New Roman" w:eastAsia="Times New Roman" w:hAnsi="Times New Roman" w:cs="Times New Roman"/>
          <w:sz w:val="28"/>
          <w:szCs w:val="28"/>
          <w:lang w:eastAsia="ru-RU"/>
        </w:rPr>
        <w:tab/>
      </w:r>
      <w:r w:rsidR="0053476A" w:rsidRPr="00812EEA">
        <w:rPr>
          <w:rFonts w:ascii="Times New Roman" w:eastAsia="Times New Roman" w:hAnsi="Times New Roman" w:cs="Times New Roman"/>
          <w:sz w:val="28"/>
          <w:szCs w:val="28"/>
          <w:lang w:eastAsia="ru-RU"/>
        </w:rPr>
        <w:tab/>
      </w:r>
      <w:r w:rsidR="0053476A" w:rsidRPr="00812EEA">
        <w:rPr>
          <w:rFonts w:ascii="Times New Roman" w:eastAsia="Times New Roman" w:hAnsi="Times New Roman" w:cs="Times New Roman"/>
          <w:sz w:val="28"/>
          <w:szCs w:val="28"/>
          <w:lang w:eastAsia="ru-RU"/>
        </w:rPr>
        <w:tab/>
      </w:r>
      <w:r w:rsidR="0053476A" w:rsidRPr="00812EEA">
        <w:rPr>
          <w:rFonts w:ascii="Times New Roman" w:eastAsia="Times New Roman" w:hAnsi="Times New Roman" w:cs="Times New Roman"/>
          <w:sz w:val="28"/>
          <w:szCs w:val="28"/>
          <w:lang w:eastAsia="ru-RU"/>
        </w:rPr>
        <w:tab/>
        <w:t>А. Мусуков</w:t>
      </w:r>
    </w:p>
    <w:p w:rsidR="0045213A" w:rsidRDefault="0045213A" w:rsidP="0053476A">
      <w:pPr>
        <w:spacing w:after="0" w:line="240" w:lineRule="auto"/>
        <w:ind w:firstLine="720"/>
        <w:rPr>
          <w:rFonts w:ascii="Times New Roman" w:eastAsia="Times New Roman" w:hAnsi="Times New Roman" w:cs="Times New Roman"/>
          <w:sz w:val="28"/>
          <w:szCs w:val="28"/>
          <w:lang w:eastAsia="ru-RU"/>
        </w:rPr>
      </w:pPr>
    </w:p>
    <w:p w:rsidR="0045213A" w:rsidRDefault="0045213A" w:rsidP="0053476A">
      <w:pPr>
        <w:spacing w:after="0" w:line="240" w:lineRule="auto"/>
        <w:ind w:firstLine="720"/>
        <w:rPr>
          <w:rFonts w:ascii="Times New Roman" w:eastAsia="Times New Roman" w:hAnsi="Times New Roman" w:cs="Times New Roman"/>
          <w:sz w:val="28"/>
          <w:szCs w:val="28"/>
          <w:lang w:eastAsia="ru-RU"/>
        </w:rPr>
      </w:pPr>
    </w:p>
    <w:p w:rsidR="0045213A" w:rsidRDefault="0045213A" w:rsidP="0053476A">
      <w:pPr>
        <w:spacing w:after="0" w:line="240" w:lineRule="auto"/>
        <w:ind w:firstLine="720"/>
        <w:rPr>
          <w:rFonts w:ascii="Times New Roman" w:eastAsia="Times New Roman" w:hAnsi="Times New Roman" w:cs="Times New Roman"/>
          <w:sz w:val="28"/>
          <w:szCs w:val="28"/>
          <w:lang w:eastAsia="ru-RU"/>
        </w:rPr>
      </w:pPr>
    </w:p>
    <w:p w:rsidR="0045213A" w:rsidRDefault="0045213A" w:rsidP="0053476A">
      <w:pPr>
        <w:spacing w:after="0" w:line="240" w:lineRule="auto"/>
        <w:ind w:firstLine="720"/>
        <w:rPr>
          <w:rFonts w:ascii="Times New Roman" w:eastAsia="Times New Roman" w:hAnsi="Times New Roman" w:cs="Times New Roman"/>
          <w:sz w:val="28"/>
          <w:szCs w:val="28"/>
          <w:lang w:eastAsia="ru-RU"/>
        </w:rPr>
      </w:pPr>
    </w:p>
    <w:p w:rsidR="0045213A" w:rsidRDefault="0045213A" w:rsidP="0053476A">
      <w:pPr>
        <w:spacing w:after="0" w:line="240" w:lineRule="auto"/>
        <w:ind w:firstLine="720"/>
        <w:rPr>
          <w:rFonts w:ascii="Times New Roman" w:eastAsia="Times New Roman" w:hAnsi="Times New Roman" w:cs="Times New Roman"/>
          <w:sz w:val="28"/>
          <w:szCs w:val="28"/>
          <w:lang w:eastAsia="ru-RU"/>
        </w:rPr>
      </w:pPr>
    </w:p>
    <w:p w:rsidR="0045213A" w:rsidRDefault="0045213A" w:rsidP="0053476A">
      <w:pPr>
        <w:spacing w:after="0" w:line="240" w:lineRule="auto"/>
        <w:ind w:firstLine="720"/>
        <w:rPr>
          <w:rFonts w:ascii="Times New Roman" w:eastAsia="Times New Roman" w:hAnsi="Times New Roman" w:cs="Times New Roman"/>
          <w:sz w:val="28"/>
          <w:szCs w:val="28"/>
          <w:lang w:eastAsia="ru-RU"/>
        </w:rPr>
      </w:pPr>
    </w:p>
    <w:p w:rsidR="0045213A" w:rsidRDefault="0045213A" w:rsidP="0053476A">
      <w:pPr>
        <w:spacing w:after="0" w:line="240" w:lineRule="auto"/>
        <w:ind w:firstLine="720"/>
        <w:rPr>
          <w:rFonts w:ascii="Times New Roman" w:eastAsia="Times New Roman" w:hAnsi="Times New Roman" w:cs="Times New Roman"/>
          <w:sz w:val="28"/>
          <w:szCs w:val="28"/>
          <w:lang w:eastAsia="ru-RU"/>
        </w:rPr>
      </w:pPr>
    </w:p>
    <w:p w:rsidR="0045213A" w:rsidRDefault="0045213A" w:rsidP="0053476A">
      <w:pPr>
        <w:spacing w:after="0" w:line="240" w:lineRule="auto"/>
        <w:ind w:firstLine="720"/>
        <w:rPr>
          <w:rFonts w:ascii="Times New Roman" w:eastAsia="Times New Roman" w:hAnsi="Times New Roman" w:cs="Times New Roman"/>
          <w:sz w:val="28"/>
          <w:szCs w:val="28"/>
          <w:lang w:eastAsia="ru-RU"/>
        </w:rPr>
      </w:pPr>
    </w:p>
    <w:p w:rsidR="0045213A" w:rsidRDefault="0045213A" w:rsidP="0053476A">
      <w:pPr>
        <w:spacing w:after="0" w:line="240" w:lineRule="auto"/>
        <w:ind w:firstLine="720"/>
        <w:rPr>
          <w:rFonts w:ascii="Times New Roman" w:eastAsia="Times New Roman" w:hAnsi="Times New Roman" w:cs="Times New Roman"/>
          <w:sz w:val="28"/>
          <w:szCs w:val="28"/>
          <w:lang w:eastAsia="ru-RU"/>
        </w:rPr>
      </w:pPr>
    </w:p>
    <w:p w:rsidR="0045213A" w:rsidRDefault="0045213A" w:rsidP="0053476A">
      <w:pPr>
        <w:spacing w:after="0" w:line="240" w:lineRule="auto"/>
        <w:ind w:firstLine="720"/>
        <w:rPr>
          <w:rFonts w:ascii="Times New Roman" w:eastAsia="Times New Roman" w:hAnsi="Times New Roman" w:cs="Times New Roman"/>
          <w:sz w:val="28"/>
          <w:szCs w:val="28"/>
          <w:lang w:eastAsia="ru-RU"/>
        </w:rPr>
      </w:pPr>
    </w:p>
    <w:p w:rsidR="0045213A" w:rsidRDefault="0045213A" w:rsidP="0053476A">
      <w:pPr>
        <w:spacing w:after="0" w:line="240" w:lineRule="auto"/>
        <w:ind w:firstLine="720"/>
        <w:rPr>
          <w:rFonts w:ascii="Times New Roman" w:eastAsia="Times New Roman" w:hAnsi="Times New Roman" w:cs="Times New Roman"/>
          <w:sz w:val="28"/>
          <w:szCs w:val="28"/>
          <w:lang w:eastAsia="ru-RU"/>
        </w:rPr>
      </w:pPr>
    </w:p>
    <w:p w:rsidR="0045213A" w:rsidRDefault="0045213A" w:rsidP="0053476A">
      <w:pPr>
        <w:spacing w:after="0" w:line="240" w:lineRule="auto"/>
        <w:ind w:firstLine="720"/>
        <w:rPr>
          <w:rFonts w:ascii="Times New Roman" w:eastAsia="Times New Roman" w:hAnsi="Times New Roman" w:cs="Times New Roman"/>
          <w:sz w:val="28"/>
          <w:szCs w:val="28"/>
          <w:lang w:eastAsia="ru-RU"/>
        </w:rPr>
      </w:pPr>
    </w:p>
    <w:p w:rsidR="0045213A" w:rsidRDefault="0045213A" w:rsidP="0053476A">
      <w:pPr>
        <w:spacing w:after="0" w:line="240" w:lineRule="auto"/>
        <w:ind w:firstLine="720"/>
        <w:rPr>
          <w:rFonts w:ascii="Times New Roman" w:eastAsia="Times New Roman" w:hAnsi="Times New Roman" w:cs="Times New Roman"/>
          <w:sz w:val="28"/>
          <w:szCs w:val="28"/>
          <w:lang w:eastAsia="ru-RU"/>
        </w:rPr>
      </w:pPr>
    </w:p>
    <w:p w:rsidR="0045213A" w:rsidRDefault="0045213A" w:rsidP="0053476A">
      <w:pPr>
        <w:spacing w:after="0" w:line="240" w:lineRule="auto"/>
        <w:ind w:firstLine="720"/>
        <w:rPr>
          <w:rFonts w:ascii="Times New Roman" w:eastAsia="Times New Roman" w:hAnsi="Times New Roman" w:cs="Times New Roman"/>
          <w:sz w:val="28"/>
          <w:szCs w:val="28"/>
          <w:lang w:eastAsia="ru-RU"/>
        </w:rPr>
      </w:pPr>
    </w:p>
    <w:p w:rsidR="0045213A" w:rsidRDefault="0045213A" w:rsidP="0053476A">
      <w:pPr>
        <w:spacing w:after="0" w:line="240" w:lineRule="auto"/>
        <w:ind w:firstLine="720"/>
        <w:rPr>
          <w:rFonts w:ascii="Times New Roman" w:eastAsia="Times New Roman" w:hAnsi="Times New Roman" w:cs="Times New Roman"/>
          <w:sz w:val="28"/>
          <w:szCs w:val="28"/>
          <w:lang w:eastAsia="ru-RU"/>
        </w:rPr>
      </w:pPr>
    </w:p>
    <w:p w:rsidR="0045213A" w:rsidRDefault="0045213A" w:rsidP="0053476A">
      <w:pPr>
        <w:spacing w:after="0" w:line="240" w:lineRule="auto"/>
        <w:ind w:firstLine="720"/>
        <w:rPr>
          <w:rFonts w:ascii="Times New Roman" w:eastAsia="Times New Roman" w:hAnsi="Times New Roman" w:cs="Times New Roman"/>
          <w:sz w:val="28"/>
          <w:szCs w:val="28"/>
          <w:lang w:eastAsia="ru-RU"/>
        </w:rPr>
      </w:pPr>
    </w:p>
    <w:p w:rsidR="0045213A" w:rsidRDefault="0045213A" w:rsidP="0053476A">
      <w:pPr>
        <w:spacing w:after="0" w:line="240" w:lineRule="auto"/>
        <w:ind w:firstLine="720"/>
        <w:rPr>
          <w:rFonts w:ascii="Times New Roman" w:eastAsia="Times New Roman" w:hAnsi="Times New Roman" w:cs="Times New Roman"/>
          <w:sz w:val="28"/>
          <w:szCs w:val="28"/>
          <w:lang w:eastAsia="ru-RU"/>
        </w:rPr>
      </w:pPr>
    </w:p>
    <w:p w:rsidR="0045213A" w:rsidRDefault="0045213A" w:rsidP="0053476A">
      <w:pPr>
        <w:spacing w:after="0" w:line="240" w:lineRule="auto"/>
        <w:ind w:firstLine="720"/>
        <w:rPr>
          <w:rFonts w:ascii="Times New Roman" w:eastAsia="Times New Roman" w:hAnsi="Times New Roman" w:cs="Times New Roman"/>
          <w:sz w:val="28"/>
          <w:szCs w:val="28"/>
          <w:lang w:eastAsia="ru-RU"/>
        </w:rPr>
      </w:pPr>
    </w:p>
    <w:p w:rsidR="0045213A" w:rsidRDefault="0045213A" w:rsidP="0053476A">
      <w:pPr>
        <w:spacing w:after="0" w:line="240" w:lineRule="auto"/>
        <w:ind w:firstLine="720"/>
        <w:rPr>
          <w:rFonts w:ascii="Times New Roman" w:eastAsia="Times New Roman" w:hAnsi="Times New Roman" w:cs="Times New Roman"/>
          <w:sz w:val="28"/>
          <w:szCs w:val="28"/>
          <w:lang w:eastAsia="ru-RU"/>
        </w:rPr>
      </w:pPr>
    </w:p>
    <w:p w:rsidR="0045213A" w:rsidRDefault="0045213A" w:rsidP="0053476A">
      <w:pPr>
        <w:spacing w:after="0" w:line="240" w:lineRule="auto"/>
        <w:ind w:firstLine="720"/>
        <w:rPr>
          <w:rFonts w:ascii="Times New Roman" w:eastAsia="Times New Roman" w:hAnsi="Times New Roman" w:cs="Times New Roman"/>
          <w:sz w:val="28"/>
          <w:szCs w:val="28"/>
          <w:lang w:eastAsia="ru-RU"/>
        </w:rPr>
      </w:pPr>
    </w:p>
    <w:p w:rsidR="0045213A" w:rsidRDefault="0045213A" w:rsidP="0053476A">
      <w:pPr>
        <w:spacing w:after="0" w:line="240" w:lineRule="auto"/>
        <w:ind w:firstLine="720"/>
        <w:rPr>
          <w:rFonts w:ascii="Times New Roman" w:eastAsia="Times New Roman" w:hAnsi="Times New Roman" w:cs="Times New Roman"/>
          <w:sz w:val="28"/>
          <w:szCs w:val="28"/>
          <w:lang w:eastAsia="ru-RU"/>
        </w:rPr>
      </w:pPr>
    </w:p>
    <w:p w:rsidR="0045213A" w:rsidRDefault="0045213A" w:rsidP="0053476A">
      <w:pPr>
        <w:spacing w:after="0" w:line="240" w:lineRule="auto"/>
        <w:ind w:firstLine="720"/>
        <w:rPr>
          <w:rFonts w:ascii="Times New Roman" w:eastAsia="Times New Roman" w:hAnsi="Times New Roman" w:cs="Times New Roman"/>
          <w:sz w:val="28"/>
          <w:szCs w:val="28"/>
          <w:lang w:eastAsia="ru-RU"/>
        </w:rPr>
      </w:pPr>
    </w:p>
    <w:p w:rsidR="0045213A" w:rsidRDefault="0045213A" w:rsidP="0053476A">
      <w:pPr>
        <w:spacing w:after="0" w:line="240" w:lineRule="auto"/>
        <w:ind w:firstLine="720"/>
        <w:rPr>
          <w:rFonts w:ascii="Times New Roman" w:eastAsia="Times New Roman" w:hAnsi="Times New Roman" w:cs="Times New Roman"/>
          <w:sz w:val="28"/>
          <w:szCs w:val="28"/>
          <w:lang w:eastAsia="ru-RU"/>
        </w:rPr>
      </w:pPr>
    </w:p>
    <w:p w:rsidR="0045213A" w:rsidRDefault="0045213A" w:rsidP="0053476A">
      <w:pPr>
        <w:spacing w:after="0" w:line="240" w:lineRule="auto"/>
        <w:ind w:firstLine="720"/>
        <w:rPr>
          <w:rFonts w:ascii="Times New Roman" w:eastAsia="Times New Roman" w:hAnsi="Times New Roman" w:cs="Times New Roman"/>
          <w:sz w:val="28"/>
          <w:szCs w:val="28"/>
          <w:lang w:eastAsia="ru-RU"/>
        </w:rPr>
      </w:pPr>
    </w:p>
    <w:p w:rsidR="0045213A" w:rsidRDefault="0045213A" w:rsidP="0053476A">
      <w:pPr>
        <w:spacing w:after="0" w:line="240" w:lineRule="auto"/>
        <w:ind w:firstLine="720"/>
        <w:rPr>
          <w:rFonts w:ascii="Times New Roman" w:eastAsia="Times New Roman" w:hAnsi="Times New Roman" w:cs="Times New Roman"/>
          <w:sz w:val="28"/>
          <w:szCs w:val="28"/>
          <w:lang w:eastAsia="ru-RU"/>
        </w:rPr>
      </w:pPr>
    </w:p>
    <w:p w:rsidR="0045213A" w:rsidRDefault="0045213A" w:rsidP="0053476A">
      <w:pPr>
        <w:spacing w:after="0" w:line="240" w:lineRule="auto"/>
        <w:ind w:firstLine="720"/>
        <w:rPr>
          <w:rFonts w:ascii="Times New Roman" w:eastAsia="Times New Roman" w:hAnsi="Times New Roman" w:cs="Times New Roman"/>
          <w:sz w:val="28"/>
          <w:szCs w:val="28"/>
          <w:lang w:eastAsia="ru-RU"/>
        </w:rPr>
      </w:pPr>
    </w:p>
    <w:p w:rsidR="0045213A" w:rsidRDefault="0045213A" w:rsidP="0053476A">
      <w:pPr>
        <w:spacing w:after="0" w:line="240" w:lineRule="auto"/>
        <w:ind w:firstLine="720"/>
        <w:rPr>
          <w:rFonts w:ascii="Times New Roman" w:eastAsia="Times New Roman" w:hAnsi="Times New Roman" w:cs="Times New Roman"/>
          <w:sz w:val="28"/>
          <w:szCs w:val="28"/>
          <w:lang w:eastAsia="ru-RU"/>
        </w:rPr>
      </w:pPr>
    </w:p>
    <w:p w:rsidR="00454FAD" w:rsidRDefault="00454FAD" w:rsidP="0053476A">
      <w:pPr>
        <w:spacing w:after="0" w:line="240" w:lineRule="auto"/>
        <w:ind w:firstLine="720"/>
        <w:rPr>
          <w:rFonts w:ascii="Times New Roman" w:eastAsia="Times New Roman" w:hAnsi="Times New Roman" w:cs="Times New Roman"/>
          <w:sz w:val="28"/>
          <w:szCs w:val="28"/>
          <w:lang w:eastAsia="ru-RU"/>
        </w:rPr>
      </w:pPr>
    </w:p>
    <w:p w:rsidR="00454FAD" w:rsidRDefault="00454FAD" w:rsidP="0053476A">
      <w:pPr>
        <w:spacing w:after="0" w:line="240" w:lineRule="auto"/>
        <w:ind w:firstLine="720"/>
        <w:rPr>
          <w:rFonts w:ascii="Times New Roman" w:eastAsia="Times New Roman" w:hAnsi="Times New Roman" w:cs="Times New Roman"/>
          <w:sz w:val="28"/>
          <w:szCs w:val="28"/>
          <w:lang w:eastAsia="ru-RU"/>
        </w:rPr>
      </w:pPr>
    </w:p>
    <w:p w:rsidR="0045213A" w:rsidRDefault="0045213A" w:rsidP="0053476A">
      <w:pPr>
        <w:spacing w:after="0" w:line="240" w:lineRule="auto"/>
        <w:ind w:firstLine="720"/>
        <w:rPr>
          <w:rFonts w:ascii="Times New Roman" w:eastAsia="Times New Roman" w:hAnsi="Times New Roman" w:cs="Times New Roman"/>
          <w:sz w:val="28"/>
          <w:szCs w:val="28"/>
          <w:lang w:eastAsia="ru-RU"/>
        </w:rPr>
      </w:pPr>
    </w:p>
    <w:p w:rsidR="0045213A" w:rsidRDefault="0045213A" w:rsidP="0053476A">
      <w:pPr>
        <w:spacing w:after="0" w:line="240" w:lineRule="auto"/>
        <w:ind w:firstLine="720"/>
        <w:rPr>
          <w:rFonts w:ascii="Times New Roman" w:eastAsia="Times New Roman" w:hAnsi="Times New Roman" w:cs="Times New Roman"/>
          <w:sz w:val="28"/>
          <w:szCs w:val="28"/>
          <w:lang w:eastAsia="ru-RU"/>
        </w:rPr>
      </w:pPr>
    </w:p>
    <w:p w:rsidR="0053476A" w:rsidRPr="0045213A" w:rsidRDefault="0053476A" w:rsidP="0053476A">
      <w:pPr>
        <w:widowControl w:val="0"/>
        <w:autoSpaceDE w:val="0"/>
        <w:autoSpaceDN w:val="0"/>
        <w:adjustRightInd w:val="0"/>
        <w:spacing w:after="0" w:line="240" w:lineRule="auto"/>
        <w:ind w:firstLine="720"/>
        <w:jc w:val="both"/>
        <w:rPr>
          <w:rFonts w:ascii="Times New Roman" w:eastAsia="Times New Roman" w:hAnsi="Times New Roman" w:cs="Arial"/>
          <w:sz w:val="16"/>
          <w:szCs w:val="16"/>
          <w:shd w:val="clear" w:color="auto" w:fill="FFFFFF"/>
          <w:lang w:eastAsia="ru-RU"/>
        </w:rPr>
      </w:pPr>
      <w:r w:rsidRPr="0045213A">
        <w:rPr>
          <w:rFonts w:ascii="Times New Roman" w:eastAsia="Times New Roman" w:hAnsi="Times New Roman" w:cs="Arial"/>
          <w:sz w:val="16"/>
          <w:szCs w:val="16"/>
          <w:shd w:val="clear" w:color="auto" w:fill="FFFFFF"/>
          <w:lang w:eastAsia="ru-RU"/>
        </w:rPr>
        <w:t>Аджиева Л.</w:t>
      </w:r>
    </w:p>
    <w:p w:rsidR="0053476A" w:rsidRPr="0045213A" w:rsidRDefault="0053476A" w:rsidP="00B213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13A">
        <w:rPr>
          <w:rFonts w:ascii="Times New Roman" w:eastAsia="Times New Roman" w:hAnsi="Times New Roman" w:cs="Times New Roman"/>
          <w:bCs/>
          <w:sz w:val="16"/>
          <w:szCs w:val="16"/>
          <w:shd w:val="clear" w:color="auto" w:fill="FFFFFF"/>
          <w:lang w:eastAsia="ru-RU"/>
        </w:rPr>
        <w:t xml:space="preserve">  40-23-30</w:t>
      </w:r>
      <w:r w:rsidRPr="0045213A">
        <w:rPr>
          <w:rFonts w:ascii="Times New Roman" w:eastAsia="Times New Roman" w:hAnsi="Times New Roman" w:cs="Times New Roman"/>
          <w:bCs/>
          <w:sz w:val="16"/>
          <w:szCs w:val="16"/>
          <w:lang w:eastAsia="ru-RU"/>
        </w:rPr>
        <w:t xml:space="preserve"> </w:t>
      </w:r>
    </w:p>
    <w:p w:rsidR="001C05A2" w:rsidRPr="001C05A2" w:rsidRDefault="001C05A2" w:rsidP="001C05A2">
      <w:pPr>
        <w:keepNext/>
        <w:spacing w:after="0" w:line="240" w:lineRule="auto"/>
        <w:outlineLvl w:val="3"/>
        <w:rPr>
          <w:rFonts w:ascii="Times New Roman" w:eastAsia="Times New Roman" w:hAnsi="Times New Roman" w:cs="Times New Roman"/>
          <w:sz w:val="28"/>
          <w:szCs w:val="28"/>
          <w:lang w:eastAsia="ru-RU"/>
        </w:rPr>
        <w:sectPr w:rsidR="001C05A2" w:rsidRPr="001C05A2" w:rsidSect="00392B0F">
          <w:pgSz w:w="11906" w:h="16838"/>
          <w:pgMar w:top="1418" w:right="1134" w:bottom="1134" w:left="1531" w:header="709" w:footer="709" w:gutter="0"/>
          <w:pgNumType w:start="1"/>
          <w:cols w:space="708"/>
          <w:titlePg/>
          <w:docGrid w:linePitch="360"/>
        </w:sectPr>
      </w:pPr>
    </w:p>
    <w:p w:rsidR="00D06FD4" w:rsidRPr="00057EB2" w:rsidRDefault="00D06FD4" w:rsidP="00D06FD4">
      <w:pPr>
        <w:spacing w:after="0" w:line="240" w:lineRule="auto"/>
        <w:ind w:left="8505"/>
        <w:jc w:val="center"/>
        <w:rPr>
          <w:rFonts w:ascii="Times New Roman" w:hAnsi="Times New Roman" w:cs="Times New Roman"/>
          <w:sz w:val="27"/>
          <w:szCs w:val="27"/>
        </w:rPr>
      </w:pPr>
      <w:r w:rsidRPr="00057EB2">
        <w:rPr>
          <w:rFonts w:ascii="Times New Roman" w:hAnsi="Times New Roman" w:cs="Times New Roman"/>
          <w:sz w:val="27"/>
          <w:szCs w:val="27"/>
        </w:rPr>
        <w:lastRenderedPageBreak/>
        <w:t>УТВЕРЖД</w:t>
      </w:r>
      <w:r w:rsidR="00770518">
        <w:rPr>
          <w:rFonts w:ascii="Times New Roman" w:hAnsi="Times New Roman" w:cs="Times New Roman"/>
          <w:sz w:val="27"/>
          <w:szCs w:val="27"/>
        </w:rPr>
        <w:t>ЕН</w:t>
      </w:r>
    </w:p>
    <w:p w:rsidR="00D06FD4" w:rsidRPr="00057EB2" w:rsidRDefault="00770518" w:rsidP="00D06FD4">
      <w:pPr>
        <w:spacing w:after="0" w:line="240" w:lineRule="auto"/>
        <w:ind w:left="8505"/>
        <w:jc w:val="center"/>
        <w:rPr>
          <w:rFonts w:ascii="Times New Roman" w:hAnsi="Times New Roman" w:cs="Times New Roman"/>
          <w:sz w:val="27"/>
          <w:szCs w:val="27"/>
        </w:rPr>
      </w:pPr>
      <w:r>
        <w:rPr>
          <w:rFonts w:ascii="Times New Roman" w:hAnsi="Times New Roman" w:cs="Times New Roman"/>
          <w:sz w:val="27"/>
          <w:szCs w:val="27"/>
        </w:rPr>
        <w:t xml:space="preserve">приказом </w:t>
      </w:r>
      <w:r w:rsidR="00D06FD4" w:rsidRPr="00057EB2">
        <w:rPr>
          <w:rFonts w:ascii="Times New Roman" w:hAnsi="Times New Roman" w:cs="Times New Roman"/>
          <w:sz w:val="27"/>
          <w:szCs w:val="27"/>
        </w:rPr>
        <w:t>Минист</w:t>
      </w:r>
      <w:r>
        <w:rPr>
          <w:rFonts w:ascii="Times New Roman" w:hAnsi="Times New Roman" w:cs="Times New Roman"/>
          <w:sz w:val="27"/>
          <w:szCs w:val="27"/>
        </w:rPr>
        <w:t>ерства</w:t>
      </w:r>
    </w:p>
    <w:p w:rsidR="00D06FD4" w:rsidRPr="00057EB2" w:rsidRDefault="00D06FD4" w:rsidP="00D06FD4">
      <w:pPr>
        <w:spacing w:after="0" w:line="240" w:lineRule="auto"/>
        <w:ind w:left="8505"/>
        <w:jc w:val="center"/>
        <w:rPr>
          <w:rFonts w:ascii="Times New Roman" w:hAnsi="Times New Roman" w:cs="Times New Roman"/>
          <w:sz w:val="27"/>
          <w:szCs w:val="27"/>
        </w:rPr>
      </w:pPr>
      <w:r w:rsidRPr="00057EB2">
        <w:rPr>
          <w:rFonts w:ascii="Times New Roman" w:hAnsi="Times New Roman" w:cs="Times New Roman"/>
          <w:sz w:val="27"/>
          <w:szCs w:val="27"/>
        </w:rPr>
        <w:t>экономического развития и торговли</w:t>
      </w:r>
    </w:p>
    <w:p w:rsidR="00D06FD4" w:rsidRPr="00057EB2" w:rsidRDefault="00D06FD4" w:rsidP="00D06FD4">
      <w:pPr>
        <w:spacing w:after="0" w:line="240" w:lineRule="auto"/>
        <w:ind w:left="8505"/>
        <w:jc w:val="center"/>
        <w:rPr>
          <w:rFonts w:ascii="Times New Roman" w:hAnsi="Times New Roman" w:cs="Times New Roman"/>
          <w:sz w:val="27"/>
          <w:szCs w:val="27"/>
        </w:rPr>
      </w:pPr>
      <w:r w:rsidRPr="00057EB2">
        <w:rPr>
          <w:rFonts w:ascii="Times New Roman" w:hAnsi="Times New Roman" w:cs="Times New Roman"/>
          <w:sz w:val="27"/>
          <w:szCs w:val="27"/>
        </w:rPr>
        <w:t>Кабардино-Балкарской Республики</w:t>
      </w:r>
    </w:p>
    <w:p w:rsidR="00D06FD4" w:rsidRPr="00057EB2" w:rsidRDefault="00770518" w:rsidP="00D06FD4">
      <w:pPr>
        <w:spacing w:after="0" w:line="240" w:lineRule="auto"/>
        <w:ind w:left="8505"/>
        <w:jc w:val="center"/>
        <w:rPr>
          <w:rFonts w:ascii="Times New Roman" w:hAnsi="Times New Roman" w:cs="Times New Roman"/>
          <w:sz w:val="27"/>
          <w:szCs w:val="27"/>
        </w:rPr>
      </w:pPr>
      <w:r>
        <w:rPr>
          <w:rFonts w:ascii="Times New Roman" w:hAnsi="Times New Roman" w:cs="Times New Roman"/>
          <w:sz w:val="27"/>
          <w:szCs w:val="27"/>
        </w:rPr>
        <w:t xml:space="preserve">от 1 февраля </w:t>
      </w:r>
      <w:r w:rsidR="001A2F15" w:rsidRPr="00057EB2">
        <w:rPr>
          <w:rFonts w:ascii="Times New Roman" w:hAnsi="Times New Roman" w:cs="Times New Roman"/>
          <w:sz w:val="27"/>
          <w:szCs w:val="27"/>
        </w:rPr>
        <w:t xml:space="preserve">2012 </w:t>
      </w:r>
      <w:r w:rsidR="00D06FD4" w:rsidRPr="00057EB2">
        <w:rPr>
          <w:rFonts w:ascii="Times New Roman" w:hAnsi="Times New Roman" w:cs="Times New Roman"/>
          <w:sz w:val="27"/>
          <w:szCs w:val="27"/>
        </w:rPr>
        <w:t>г</w:t>
      </w:r>
      <w:r>
        <w:rPr>
          <w:rFonts w:ascii="Times New Roman" w:hAnsi="Times New Roman" w:cs="Times New Roman"/>
          <w:sz w:val="27"/>
          <w:szCs w:val="27"/>
        </w:rPr>
        <w:t>ода № 22/1</w:t>
      </w:r>
    </w:p>
    <w:p w:rsidR="00B13626" w:rsidRPr="00057EB2" w:rsidRDefault="00B13626" w:rsidP="00D06FD4">
      <w:pPr>
        <w:spacing w:after="0" w:line="240" w:lineRule="auto"/>
        <w:jc w:val="center"/>
        <w:rPr>
          <w:rFonts w:ascii="Times New Roman" w:hAnsi="Times New Roman" w:cs="Times New Roman"/>
          <w:sz w:val="27"/>
          <w:szCs w:val="27"/>
        </w:rPr>
      </w:pPr>
    </w:p>
    <w:p w:rsidR="00A73DAB" w:rsidRPr="00057EB2" w:rsidRDefault="00A73DAB" w:rsidP="00D06FD4">
      <w:pPr>
        <w:spacing w:after="0" w:line="240" w:lineRule="auto"/>
        <w:jc w:val="center"/>
        <w:rPr>
          <w:rFonts w:ascii="Times New Roman" w:hAnsi="Times New Roman" w:cs="Times New Roman"/>
          <w:sz w:val="27"/>
          <w:szCs w:val="27"/>
        </w:rPr>
      </w:pPr>
      <w:r w:rsidRPr="00057EB2">
        <w:rPr>
          <w:rFonts w:ascii="Times New Roman" w:hAnsi="Times New Roman" w:cs="Times New Roman"/>
          <w:sz w:val="27"/>
          <w:szCs w:val="27"/>
        </w:rPr>
        <w:t>Ведомственный перечень</w:t>
      </w:r>
    </w:p>
    <w:p w:rsidR="00A73DAB" w:rsidRPr="00057EB2" w:rsidRDefault="00A73DAB" w:rsidP="00D06FD4">
      <w:pPr>
        <w:spacing w:after="0" w:line="240" w:lineRule="auto"/>
        <w:jc w:val="center"/>
        <w:rPr>
          <w:rFonts w:ascii="Times New Roman" w:hAnsi="Times New Roman" w:cs="Times New Roman"/>
          <w:sz w:val="27"/>
          <w:szCs w:val="27"/>
        </w:rPr>
      </w:pPr>
      <w:r w:rsidRPr="00057EB2">
        <w:rPr>
          <w:rFonts w:ascii="Times New Roman" w:hAnsi="Times New Roman" w:cs="Times New Roman"/>
          <w:sz w:val="27"/>
          <w:szCs w:val="27"/>
        </w:rPr>
        <w:t xml:space="preserve">государственных услуг, </w:t>
      </w:r>
      <w:r w:rsidR="00F51C30" w:rsidRPr="00057EB2">
        <w:rPr>
          <w:rFonts w:ascii="Times New Roman" w:hAnsi="Times New Roman" w:cs="Times New Roman"/>
          <w:sz w:val="27"/>
          <w:szCs w:val="27"/>
        </w:rPr>
        <w:t>оказываемых находящимися в ведении Министерства экономического развития и торговли Кабардино-Балкарской Республики государственными учреждениями в качестве основных видов деятельности</w:t>
      </w:r>
    </w:p>
    <w:p w:rsidR="00A73DAB" w:rsidRPr="00057EB2" w:rsidRDefault="00A73DAB" w:rsidP="00D06FD4">
      <w:pPr>
        <w:spacing w:after="0" w:line="240" w:lineRule="auto"/>
        <w:jc w:val="center"/>
        <w:rPr>
          <w:rFonts w:ascii="Times New Roman" w:hAnsi="Times New Roman" w:cs="Times New Roman"/>
          <w:sz w:val="27"/>
          <w:szCs w:val="27"/>
        </w:rPr>
      </w:pPr>
    </w:p>
    <w:tbl>
      <w:tblPr>
        <w:tblStyle w:val="a3"/>
        <w:tblW w:w="15452" w:type="dxa"/>
        <w:tblInd w:w="-318" w:type="dxa"/>
        <w:tblLayout w:type="fixed"/>
        <w:tblLook w:val="04A0" w:firstRow="1" w:lastRow="0" w:firstColumn="1" w:lastColumn="0" w:noHBand="0" w:noVBand="1"/>
      </w:tblPr>
      <w:tblGrid>
        <w:gridCol w:w="534"/>
        <w:gridCol w:w="3011"/>
        <w:gridCol w:w="2894"/>
        <w:gridCol w:w="2445"/>
        <w:gridCol w:w="4016"/>
        <w:gridCol w:w="2552"/>
      </w:tblGrid>
      <w:tr w:rsidR="00461820" w:rsidRPr="00057EB2" w:rsidTr="00057EB2">
        <w:tc>
          <w:tcPr>
            <w:tcW w:w="534" w:type="dxa"/>
          </w:tcPr>
          <w:p w:rsidR="00461820" w:rsidRPr="00057EB2" w:rsidRDefault="00461820" w:rsidP="00D06FD4">
            <w:pPr>
              <w:jc w:val="center"/>
              <w:rPr>
                <w:rFonts w:ascii="Times New Roman" w:hAnsi="Times New Roman" w:cs="Times New Roman"/>
                <w:sz w:val="27"/>
                <w:szCs w:val="27"/>
              </w:rPr>
            </w:pPr>
            <w:r w:rsidRPr="00057EB2">
              <w:rPr>
                <w:rFonts w:ascii="Times New Roman" w:hAnsi="Times New Roman" w:cs="Times New Roman"/>
                <w:sz w:val="27"/>
                <w:szCs w:val="27"/>
              </w:rPr>
              <w:t>№</w:t>
            </w:r>
          </w:p>
        </w:tc>
        <w:tc>
          <w:tcPr>
            <w:tcW w:w="3011" w:type="dxa"/>
          </w:tcPr>
          <w:p w:rsidR="00461820" w:rsidRPr="00057EB2" w:rsidRDefault="00461820" w:rsidP="00D06FD4">
            <w:pPr>
              <w:jc w:val="center"/>
              <w:rPr>
                <w:rFonts w:ascii="Times New Roman" w:hAnsi="Times New Roman" w:cs="Times New Roman"/>
                <w:sz w:val="27"/>
                <w:szCs w:val="27"/>
              </w:rPr>
            </w:pPr>
            <w:r w:rsidRPr="00057EB2">
              <w:rPr>
                <w:rFonts w:ascii="Times New Roman" w:hAnsi="Times New Roman" w:cs="Times New Roman"/>
                <w:sz w:val="27"/>
                <w:szCs w:val="27"/>
              </w:rPr>
              <w:t>Наименование государственной услуги</w:t>
            </w:r>
          </w:p>
        </w:tc>
        <w:tc>
          <w:tcPr>
            <w:tcW w:w="2894" w:type="dxa"/>
          </w:tcPr>
          <w:p w:rsidR="00461820" w:rsidRPr="00057EB2" w:rsidRDefault="00461820" w:rsidP="008A3E98">
            <w:pPr>
              <w:jc w:val="center"/>
              <w:rPr>
                <w:rFonts w:ascii="Times New Roman" w:hAnsi="Times New Roman" w:cs="Times New Roman"/>
                <w:sz w:val="27"/>
                <w:szCs w:val="27"/>
              </w:rPr>
            </w:pPr>
            <w:r w:rsidRPr="00057EB2">
              <w:rPr>
                <w:rFonts w:ascii="Times New Roman" w:hAnsi="Times New Roman" w:cs="Times New Roman"/>
                <w:sz w:val="27"/>
                <w:szCs w:val="27"/>
              </w:rPr>
              <w:t>Категории потребителей государственной услуги</w:t>
            </w:r>
          </w:p>
        </w:tc>
        <w:tc>
          <w:tcPr>
            <w:tcW w:w="2445" w:type="dxa"/>
          </w:tcPr>
          <w:p w:rsidR="00461820" w:rsidRPr="00057EB2" w:rsidRDefault="00461820" w:rsidP="00D06FD4">
            <w:pPr>
              <w:jc w:val="center"/>
              <w:rPr>
                <w:rFonts w:ascii="Times New Roman" w:hAnsi="Times New Roman" w:cs="Times New Roman"/>
                <w:sz w:val="27"/>
                <w:szCs w:val="27"/>
              </w:rPr>
            </w:pPr>
            <w:r w:rsidRPr="00057EB2">
              <w:rPr>
                <w:rFonts w:ascii="Times New Roman" w:hAnsi="Times New Roman" w:cs="Times New Roman"/>
                <w:sz w:val="27"/>
                <w:szCs w:val="27"/>
              </w:rPr>
              <w:t>Перечень и единицы измерения показателей объема государственной услуги</w:t>
            </w:r>
          </w:p>
        </w:tc>
        <w:tc>
          <w:tcPr>
            <w:tcW w:w="4016" w:type="dxa"/>
          </w:tcPr>
          <w:p w:rsidR="00461820" w:rsidRPr="00057EB2" w:rsidRDefault="00461820" w:rsidP="00D06FD4">
            <w:pPr>
              <w:jc w:val="center"/>
              <w:rPr>
                <w:rFonts w:ascii="Times New Roman" w:hAnsi="Times New Roman" w:cs="Times New Roman"/>
                <w:sz w:val="27"/>
                <w:szCs w:val="27"/>
              </w:rPr>
            </w:pPr>
            <w:r w:rsidRPr="00057EB2">
              <w:rPr>
                <w:rFonts w:ascii="Times New Roman" w:hAnsi="Times New Roman" w:cs="Times New Roman"/>
                <w:sz w:val="27"/>
                <w:szCs w:val="27"/>
              </w:rPr>
              <w:t>Показатели, характеризующие качество государственной услуги</w:t>
            </w:r>
          </w:p>
        </w:tc>
        <w:tc>
          <w:tcPr>
            <w:tcW w:w="2552" w:type="dxa"/>
          </w:tcPr>
          <w:p w:rsidR="00461820" w:rsidRPr="00057EB2" w:rsidRDefault="00461820" w:rsidP="00D06FD4">
            <w:pPr>
              <w:jc w:val="center"/>
              <w:rPr>
                <w:rFonts w:ascii="Times New Roman" w:hAnsi="Times New Roman" w:cs="Times New Roman"/>
                <w:sz w:val="27"/>
                <w:szCs w:val="27"/>
              </w:rPr>
            </w:pPr>
            <w:r w:rsidRPr="00057EB2">
              <w:rPr>
                <w:rFonts w:ascii="Times New Roman" w:hAnsi="Times New Roman" w:cs="Times New Roman"/>
                <w:sz w:val="27"/>
                <w:szCs w:val="27"/>
              </w:rPr>
              <w:t>Наименование государственных учреждений, оказывающих государственные услуги</w:t>
            </w:r>
          </w:p>
        </w:tc>
      </w:tr>
      <w:tr w:rsidR="00461820" w:rsidRPr="00057EB2" w:rsidTr="00057EB2">
        <w:tc>
          <w:tcPr>
            <w:tcW w:w="534" w:type="dxa"/>
          </w:tcPr>
          <w:p w:rsidR="00461820" w:rsidRPr="00057EB2" w:rsidRDefault="00461820" w:rsidP="00D06FD4">
            <w:pPr>
              <w:jc w:val="center"/>
              <w:rPr>
                <w:rFonts w:ascii="Times New Roman" w:hAnsi="Times New Roman" w:cs="Times New Roman"/>
                <w:sz w:val="27"/>
                <w:szCs w:val="27"/>
              </w:rPr>
            </w:pPr>
            <w:r w:rsidRPr="00057EB2">
              <w:rPr>
                <w:rFonts w:ascii="Times New Roman" w:hAnsi="Times New Roman" w:cs="Times New Roman"/>
                <w:sz w:val="27"/>
                <w:szCs w:val="27"/>
              </w:rPr>
              <w:t>1.</w:t>
            </w:r>
          </w:p>
        </w:tc>
        <w:tc>
          <w:tcPr>
            <w:tcW w:w="3011" w:type="dxa"/>
          </w:tcPr>
          <w:p w:rsidR="00461820" w:rsidRPr="00057EB2" w:rsidRDefault="00461820" w:rsidP="008A3E98">
            <w:pPr>
              <w:rPr>
                <w:rFonts w:ascii="Times New Roman" w:hAnsi="Times New Roman" w:cs="Times New Roman"/>
                <w:sz w:val="27"/>
                <w:szCs w:val="27"/>
              </w:rPr>
            </w:pPr>
            <w:r w:rsidRPr="00057EB2">
              <w:rPr>
                <w:rFonts w:ascii="Times New Roman" w:hAnsi="Times New Roman" w:cs="Times New Roman"/>
                <w:sz w:val="27"/>
                <w:szCs w:val="27"/>
              </w:rPr>
              <w:t xml:space="preserve">Предоставление </w:t>
            </w:r>
            <w:r w:rsidR="00D432FB">
              <w:rPr>
                <w:rFonts w:ascii="Times New Roman" w:hAnsi="Times New Roman" w:cs="Times New Roman"/>
                <w:sz w:val="27"/>
                <w:szCs w:val="27"/>
              </w:rPr>
              <w:t xml:space="preserve">в аренду </w:t>
            </w:r>
            <w:r w:rsidRPr="00057EB2">
              <w:rPr>
                <w:rFonts w:ascii="Times New Roman" w:hAnsi="Times New Roman" w:cs="Times New Roman"/>
                <w:sz w:val="27"/>
                <w:szCs w:val="27"/>
              </w:rPr>
              <w:t xml:space="preserve">офисных и производственных помещений субъектам малого и среднего предпринимательства в </w:t>
            </w:r>
            <w:proofErr w:type="gramStart"/>
            <w:r w:rsidRPr="00057EB2">
              <w:rPr>
                <w:rFonts w:ascii="Times New Roman" w:hAnsi="Times New Roman" w:cs="Times New Roman"/>
                <w:sz w:val="27"/>
                <w:szCs w:val="27"/>
              </w:rPr>
              <w:t>Кабардино-Балкарском</w:t>
            </w:r>
            <w:proofErr w:type="gramEnd"/>
            <w:r w:rsidRPr="00057EB2">
              <w:rPr>
                <w:rFonts w:ascii="Times New Roman" w:hAnsi="Times New Roman" w:cs="Times New Roman"/>
                <w:sz w:val="27"/>
                <w:szCs w:val="27"/>
              </w:rPr>
              <w:t xml:space="preserve"> бизнес-инкубаторе</w:t>
            </w:r>
          </w:p>
        </w:tc>
        <w:tc>
          <w:tcPr>
            <w:tcW w:w="2894" w:type="dxa"/>
          </w:tcPr>
          <w:p w:rsidR="00461820" w:rsidRPr="00057EB2" w:rsidRDefault="00461820" w:rsidP="00D06FD4">
            <w:pPr>
              <w:jc w:val="center"/>
              <w:rPr>
                <w:rFonts w:ascii="Times New Roman" w:hAnsi="Times New Roman" w:cs="Times New Roman"/>
                <w:sz w:val="27"/>
                <w:szCs w:val="27"/>
              </w:rPr>
            </w:pPr>
            <w:r w:rsidRPr="00057EB2">
              <w:rPr>
                <w:rFonts w:ascii="Times New Roman" w:hAnsi="Times New Roman" w:cs="Times New Roman"/>
                <w:sz w:val="27"/>
                <w:szCs w:val="27"/>
              </w:rPr>
              <w:t>Субъекты малого и среднего предпринимательства</w:t>
            </w:r>
          </w:p>
        </w:tc>
        <w:tc>
          <w:tcPr>
            <w:tcW w:w="2445" w:type="dxa"/>
          </w:tcPr>
          <w:p w:rsidR="00461820" w:rsidRPr="00057EB2" w:rsidRDefault="00461820" w:rsidP="0062737B">
            <w:pPr>
              <w:jc w:val="center"/>
              <w:rPr>
                <w:rFonts w:ascii="Times New Roman" w:hAnsi="Times New Roman" w:cs="Times New Roman"/>
                <w:sz w:val="27"/>
                <w:szCs w:val="27"/>
              </w:rPr>
            </w:pPr>
            <w:r w:rsidRPr="00057EB2">
              <w:rPr>
                <w:rFonts w:ascii="Times New Roman" w:hAnsi="Times New Roman" w:cs="Times New Roman"/>
                <w:sz w:val="27"/>
                <w:szCs w:val="27"/>
              </w:rPr>
              <w:t>Предоставлен</w:t>
            </w:r>
            <w:r w:rsidR="0062737B">
              <w:rPr>
                <w:rFonts w:ascii="Times New Roman" w:hAnsi="Times New Roman" w:cs="Times New Roman"/>
                <w:sz w:val="27"/>
                <w:szCs w:val="27"/>
              </w:rPr>
              <w:t>ные</w:t>
            </w:r>
            <w:r w:rsidRPr="00057EB2">
              <w:rPr>
                <w:rFonts w:ascii="Times New Roman" w:hAnsi="Times New Roman" w:cs="Times New Roman"/>
                <w:sz w:val="27"/>
                <w:szCs w:val="27"/>
              </w:rPr>
              <w:t xml:space="preserve"> офисны</w:t>
            </w:r>
            <w:r w:rsidR="0062737B">
              <w:rPr>
                <w:rFonts w:ascii="Times New Roman" w:hAnsi="Times New Roman" w:cs="Times New Roman"/>
                <w:sz w:val="27"/>
                <w:szCs w:val="27"/>
              </w:rPr>
              <w:t>е</w:t>
            </w:r>
            <w:r w:rsidRPr="00057EB2">
              <w:rPr>
                <w:rFonts w:ascii="Times New Roman" w:hAnsi="Times New Roman" w:cs="Times New Roman"/>
                <w:sz w:val="27"/>
                <w:szCs w:val="27"/>
              </w:rPr>
              <w:t xml:space="preserve"> и производственны</w:t>
            </w:r>
            <w:r w:rsidR="0062737B">
              <w:rPr>
                <w:rFonts w:ascii="Times New Roman" w:hAnsi="Times New Roman" w:cs="Times New Roman"/>
                <w:sz w:val="27"/>
                <w:szCs w:val="27"/>
              </w:rPr>
              <w:t>е</w:t>
            </w:r>
            <w:r w:rsidRPr="00057EB2">
              <w:rPr>
                <w:rFonts w:ascii="Times New Roman" w:hAnsi="Times New Roman" w:cs="Times New Roman"/>
                <w:sz w:val="27"/>
                <w:szCs w:val="27"/>
              </w:rPr>
              <w:t xml:space="preserve"> помещени</w:t>
            </w:r>
            <w:r w:rsidR="0062737B">
              <w:rPr>
                <w:rFonts w:ascii="Times New Roman" w:hAnsi="Times New Roman" w:cs="Times New Roman"/>
                <w:sz w:val="27"/>
                <w:szCs w:val="27"/>
              </w:rPr>
              <w:t>я</w:t>
            </w:r>
            <w:r w:rsidRPr="00057EB2">
              <w:rPr>
                <w:rFonts w:ascii="Times New Roman" w:hAnsi="Times New Roman" w:cs="Times New Roman"/>
                <w:sz w:val="27"/>
                <w:szCs w:val="27"/>
              </w:rPr>
              <w:t>, количество</w:t>
            </w:r>
          </w:p>
        </w:tc>
        <w:tc>
          <w:tcPr>
            <w:tcW w:w="4016" w:type="dxa"/>
          </w:tcPr>
          <w:p w:rsidR="00461820" w:rsidRPr="00057EB2" w:rsidRDefault="00461820" w:rsidP="004B1DAF">
            <w:pPr>
              <w:rPr>
                <w:rFonts w:ascii="Times New Roman" w:hAnsi="Times New Roman" w:cs="Times New Roman"/>
                <w:sz w:val="27"/>
                <w:szCs w:val="27"/>
              </w:rPr>
            </w:pPr>
            <w:r w:rsidRPr="00057EB2">
              <w:rPr>
                <w:rFonts w:ascii="Times New Roman" w:hAnsi="Times New Roman" w:cs="Times New Roman"/>
                <w:sz w:val="27"/>
                <w:szCs w:val="27"/>
              </w:rPr>
              <w:t>1. среднее количество взаимодействий с должностными лицами для получения государственной услуги;</w:t>
            </w:r>
          </w:p>
          <w:p w:rsidR="00461820" w:rsidRPr="00057EB2" w:rsidRDefault="00461820" w:rsidP="004B1DAF">
            <w:pPr>
              <w:rPr>
                <w:rFonts w:ascii="Times New Roman" w:hAnsi="Times New Roman" w:cs="Times New Roman"/>
                <w:sz w:val="27"/>
                <w:szCs w:val="27"/>
              </w:rPr>
            </w:pPr>
            <w:r w:rsidRPr="00057EB2">
              <w:rPr>
                <w:rFonts w:ascii="Times New Roman" w:hAnsi="Times New Roman" w:cs="Times New Roman"/>
                <w:sz w:val="27"/>
                <w:szCs w:val="27"/>
              </w:rPr>
              <w:t>2. среднее время получения государственной услуги;</w:t>
            </w:r>
          </w:p>
          <w:p w:rsidR="00461820" w:rsidRPr="00057EB2" w:rsidRDefault="00461820" w:rsidP="00FE6112">
            <w:pPr>
              <w:rPr>
                <w:rFonts w:ascii="Times New Roman" w:hAnsi="Times New Roman" w:cs="Times New Roman"/>
                <w:sz w:val="27"/>
                <w:szCs w:val="27"/>
              </w:rPr>
            </w:pPr>
            <w:r w:rsidRPr="00057EB2">
              <w:rPr>
                <w:rFonts w:ascii="Times New Roman" w:hAnsi="Times New Roman" w:cs="Times New Roman"/>
                <w:sz w:val="27"/>
                <w:szCs w:val="27"/>
              </w:rPr>
              <w:t>3. средний срок ожидания в очереди при подаче запроса о предоставлении государственной услуги/при получении государственной услуги;</w:t>
            </w:r>
          </w:p>
          <w:p w:rsidR="00461820" w:rsidRPr="00057EB2" w:rsidRDefault="00461820" w:rsidP="009A236A">
            <w:pPr>
              <w:rPr>
                <w:rFonts w:ascii="Times New Roman" w:hAnsi="Times New Roman" w:cs="Times New Roman"/>
                <w:sz w:val="27"/>
                <w:szCs w:val="27"/>
              </w:rPr>
            </w:pPr>
            <w:r w:rsidRPr="00057EB2">
              <w:rPr>
                <w:rFonts w:ascii="Times New Roman" w:hAnsi="Times New Roman" w:cs="Times New Roman"/>
                <w:sz w:val="27"/>
                <w:szCs w:val="27"/>
              </w:rPr>
              <w:lastRenderedPageBreak/>
              <w:t>4. степень удовлетворенности граждан качеством и доступностью государственных и муниципальных услуг</w:t>
            </w:r>
          </w:p>
        </w:tc>
        <w:tc>
          <w:tcPr>
            <w:tcW w:w="2552" w:type="dxa"/>
          </w:tcPr>
          <w:p w:rsidR="00461820" w:rsidRPr="00057EB2" w:rsidRDefault="00461820" w:rsidP="004B1DAF">
            <w:pPr>
              <w:rPr>
                <w:rFonts w:ascii="Times New Roman" w:hAnsi="Times New Roman" w:cs="Times New Roman"/>
                <w:sz w:val="27"/>
                <w:szCs w:val="27"/>
              </w:rPr>
            </w:pPr>
            <w:r w:rsidRPr="00057EB2">
              <w:rPr>
                <w:rFonts w:ascii="Times New Roman" w:hAnsi="Times New Roman" w:cs="Times New Roman"/>
                <w:sz w:val="27"/>
                <w:szCs w:val="27"/>
              </w:rPr>
              <w:lastRenderedPageBreak/>
              <w:t>Государственное казенное учреждение «Кабардино-Балкарский бизнес-инкубатор»</w:t>
            </w:r>
          </w:p>
        </w:tc>
      </w:tr>
      <w:tr w:rsidR="00461820" w:rsidRPr="00057EB2" w:rsidTr="00057EB2">
        <w:tc>
          <w:tcPr>
            <w:tcW w:w="534" w:type="dxa"/>
          </w:tcPr>
          <w:p w:rsidR="00461820" w:rsidRPr="00057EB2" w:rsidRDefault="00461820" w:rsidP="00D06FD4">
            <w:pPr>
              <w:jc w:val="center"/>
              <w:rPr>
                <w:rFonts w:ascii="Times New Roman" w:hAnsi="Times New Roman" w:cs="Times New Roman"/>
                <w:sz w:val="27"/>
                <w:szCs w:val="27"/>
              </w:rPr>
            </w:pPr>
            <w:r w:rsidRPr="00057EB2">
              <w:rPr>
                <w:rFonts w:ascii="Times New Roman" w:hAnsi="Times New Roman" w:cs="Times New Roman"/>
                <w:sz w:val="27"/>
                <w:szCs w:val="27"/>
              </w:rPr>
              <w:lastRenderedPageBreak/>
              <w:t>2.</w:t>
            </w:r>
          </w:p>
        </w:tc>
        <w:tc>
          <w:tcPr>
            <w:tcW w:w="3011" w:type="dxa"/>
          </w:tcPr>
          <w:p w:rsidR="00461820" w:rsidRPr="00057EB2" w:rsidRDefault="00461820" w:rsidP="00392B0F">
            <w:pPr>
              <w:rPr>
                <w:rFonts w:ascii="Times New Roman" w:hAnsi="Times New Roman" w:cs="Times New Roman"/>
                <w:sz w:val="27"/>
                <w:szCs w:val="27"/>
              </w:rPr>
            </w:pPr>
            <w:r w:rsidRPr="00057EB2">
              <w:rPr>
                <w:rFonts w:ascii="Times New Roman" w:hAnsi="Times New Roman" w:cs="Times New Roman"/>
                <w:sz w:val="27"/>
                <w:szCs w:val="27"/>
              </w:rPr>
              <w:t xml:space="preserve">Обеспечение предоставления государственных и муниципальных услуг Кабардино-Балкарской Республики по принципу </w:t>
            </w:r>
            <w:r w:rsidR="009433F1">
              <w:rPr>
                <w:rFonts w:ascii="Times New Roman" w:hAnsi="Times New Roman" w:cs="Times New Roman"/>
                <w:sz w:val="27"/>
                <w:szCs w:val="27"/>
              </w:rPr>
              <w:t>«</w:t>
            </w:r>
            <w:r w:rsidRPr="00057EB2">
              <w:rPr>
                <w:rFonts w:ascii="Times New Roman" w:hAnsi="Times New Roman" w:cs="Times New Roman"/>
                <w:sz w:val="27"/>
                <w:szCs w:val="27"/>
              </w:rPr>
              <w:t>одного окна</w:t>
            </w:r>
            <w:r w:rsidR="009433F1">
              <w:rPr>
                <w:rFonts w:ascii="Times New Roman" w:hAnsi="Times New Roman" w:cs="Times New Roman"/>
                <w:sz w:val="27"/>
                <w:szCs w:val="27"/>
              </w:rPr>
              <w:t>»</w:t>
            </w:r>
          </w:p>
        </w:tc>
        <w:tc>
          <w:tcPr>
            <w:tcW w:w="2894" w:type="dxa"/>
          </w:tcPr>
          <w:p w:rsidR="00461820" w:rsidRPr="00057EB2" w:rsidRDefault="00461820" w:rsidP="00392B0F">
            <w:pPr>
              <w:jc w:val="center"/>
              <w:rPr>
                <w:rFonts w:ascii="Times New Roman" w:hAnsi="Times New Roman" w:cs="Times New Roman"/>
                <w:sz w:val="27"/>
                <w:szCs w:val="27"/>
              </w:rPr>
            </w:pPr>
            <w:r w:rsidRPr="00057EB2">
              <w:rPr>
                <w:rFonts w:ascii="Times New Roman" w:hAnsi="Times New Roman" w:cs="Times New Roman"/>
                <w:sz w:val="27"/>
                <w:szCs w:val="27"/>
              </w:rPr>
              <w:t>Физические и юридические лица</w:t>
            </w:r>
          </w:p>
        </w:tc>
        <w:tc>
          <w:tcPr>
            <w:tcW w:w="2445" w:type="dxa"/>
          </w:tcPr>
          <w:p w:rsidR="00461820" w:rsidRPr="00057EB2" w:rsidRDefault="00461820" w:rsidP="0062737B">
            <w:pPr>
              <w:jc w:val="center"/>
              <w:rPr>
                <w:rFonts w:ascii="Times New Roman" w:hAnsi="Times New Roman" w:cs="Times New Roman"/>
                <w:sz w:val="27"/>
                <w:szCs w:val="27"/>
              </w:rPr>
            </w:pPr>
            <w:r w:rsidRPr="00057EB2">
              <w:rPr>
                <w:rFonts w:ascii="Times New Roman" w:hAnsi="Times New Roman" w:cs="Times New Roman"/>
                <w:sz w:val="27"/>
                <w:szCs w:val="27"/>
              </w:rPr>
              <w:t>Предоставлен</w:t>
            </w:r>
            <w:r w:rsidR="0062737B">
              <w:rPr>
                <w:rFonts w:ascii="Times New Roman" w:hAnsi="Times New Roman" w:cs="Times New Roman"/>
                <w:sz w:val="27"/>
                <w:szCs w:val="27"/>
              </w:rPr>
              <w:t>ные</w:t>
            </w:r>
            <w:r w:rsidRPr="00057EB2">
              <w:rPr>
                <w:rFonts w:ascii="Times New Roman" w:hAnsi="Times New Roman" w:cs="Times New Roman"/>
                <w:sz w:val="27"/>
                <w:szCs w:val="27"/>
              </w:rPr>
              <w:t xml:space="preserve"> услуги, количество</w:t>
            </w:r>
          </w:p>
        </w:tc>
        <w:tc>
          <w:tcPr>
            <w:tcW w:w="4016" w:type="dxa"/>
          </w:tcPr>
          <w:p w:rsidR="00461820" w:rsidRPr="00057EB2" w:rsidRDefault="00461820" w:rsidP="00392B0F">
            <w:pPr>
              <w:rPr>
                <w:rFonts w:ascii="Times New Roman" w:hAnsi="Times New Roman" w:cs="Times New Roman"/>
                <w:sz w:val="27"/>
                <w:szCs w:val="27"/>
              </w:rPr>
            </w:pPr>
            <w:r w:rsidRPr="00057EB2">
              <w:rPr>
                <w:rFonts w:ascii="Times New Roman" w:hAnsi="Times New Roman" w:cs="Times New Roman"/>
                <w:sz w:val="27"/>
                <w:szCs w:val="27"/>
              </w:rPr>
              <w:t>1. среднее количество взаимодействий с должностными лицами для получения государственной (муниципальной) услуги;</w:t>
            </w:r>
          </w:p>
          <w:p w:rsidR="00461820" w:rsidRPr="00057EB2" w:rsidRDefault="00461820" w:rsidP="00392B0F">
            <w:pPr>
              <w:rPr>
                <w:rFonts w:ascii="Times New Roman" w:hAnsi="Times New Roman" w:cs="Times New Roman"/>
                <w:sz w:val="27"/>
                <w:szCs w:val="27"/>
              </w:rPr>
            </w:pPr>
            <w:r w:rsidRPr="00057EB2">
              <w:rPr>
                <w:rFonts w:ascii="Times New Roman" w:hAnsi="Times New Roman" w:cs="Times New Roman"/>
                <w:sz w:val="27"/>
                <w:szCs w:val="27"/>
              </w:rPr>
              <w:t>2. среднее время получения государственной (муниципальной) услуги;</w:t>
            </w:r>
          </w:p>
          <w:p w:rsidR="00461820" w:rsidRPr="00057EB2" w:rsidRDefault="00461820" w:rsidP="00392B0F">
            <w:pPr>
              <w:rPr>
                <w:rFonts w:ascii="Times New Roman" w:hAnsi="Times New Roman" w:cs="Times New Roman"/>
                <w:sz w:val="27"/>
                <w:szCs w:val="27"/>
              </w:rPr>
            </w:pPr>
            <w:r w:rsidRPr="00057EB2">
              <w:rPr>
                <w:rFonts w:ascii="Times New Roman" w:hAnsi="Times New Roman" w:cs="Times New Roman"/>
                <w:sz w:val="27"/>
                <w:szCs w:val="27"/>
              </w:rPr>
              <w:t>3. средний срок ожидания в очереди при подаче запроса о предоставлении государственной (муниципальной) услуги/при получении государственной (муниципальной) услуги;</w:t>
            </w:r>
          </w:p>
          <w:p w:rsidR="00461820" w:rsidRPr="00057EB2" w:rsidRDefault="00461820" w:rsidP="00392B0F">
            <w:pPr>
              <w:rPr>
                <w:rFonts w:ascii="Times New Roman" w:hAnsi="Times New Roman" w:cs="Times New Roman"/>
                <w:sz w:val="27"/>
                <w:szCs w:val="27"/>
              </w:rPr>
            </w:pPr>
            <w:r w:rsidRPr="00057EB2">
              <w:rPr>
                <w:rFonts w:ascii="Times New Roman" w:hAnsi="Times New Roman" w:cs="Times New Roman"/>
                <w:sz w:val="27"/>
                <w:szCs w:val="27"/>
              </w:rPr>
              <w:t>4. время, затраченное на прием заявителей государственной (муниципальной) услуги;</w:t>
            </w:r>
          </w:p>
          <w:p w:rsidR="00461820" w:rsidRPr="00057EB2" w:rsidRDefault="00461820" w:rsidP="00392B0F">
            <w:pPr>
              <w:rPr>
                <w:rFonts w:ascii="Times New Roman" w:hAnsi="Times New Roman" w:cs="Times New Roman"/>
                <w:sz w:val="27"/>
                <w:szCs w:val="27"/>
              </w:rPr>
            </w:pPr>
            <w:r w:rsidRPr="00057EB2">
              <w:rPr>
                <w:rFonts w:ascii="Times New Roman" w:hAnsi="Times New Roman" w:cs="Times New Roman"/>
                <w:sz w:val="27"/>
                <w:szCs w:val="27"/>
              </w:rPr>
              <w:t>5. степень удовлетворенности граждан качеством и доступностью государственных и муниципальных услуг</w:t>
            </w:r>
          </w:p>
        </w:tc>
        <w:tc>
          <w:tcPr>
            <w:tcW w:w="2552" w:type="dxa"/>
          </w:tcPr>
          <w:p w:rsidR="00461820" w:rsidRPr="00057EB2" w:rsidRDefault="00461820" w:rsidP="004B1DAF">
            <w:pPr>
              <w:rPr>
                <w:rFonts w:ascii="Times New Roman" w:hAnsi="Times New Roman" w:cs="Times New Roman"/>
                <w:sz w:val="27"/>
                <w:szCs w:val="27"/>
              </w:rPr>
            </w:pPr>
            <w:r w:rsidRPr="00057EB2">
              <w:rPr>
                <w:rFonts w:ascii="Times New Roman" w:hAnsi="Times New Roman" w:cs="Times New Roman"/>
                <w:sz w:val="27"/>
                <w:szCs w:val="27"/>
              </w:rPr>
              <w:t>Государственное бюджетное учреждение «Многофункциональный центр по предоставлению государственных и муниципальных услуг Кабардино-Балкарской Республики»</w:t>
            </w:r>
          </w:p>
        </w:tc>
      </w:tr>
    </w:tbl>
    <w:p w:rsidR="00A73DAB" w:rsidRDefault="00A73DAB" w:rsidP="00D06FD4">
      <w:pPr>
        <w:spacing w:after="0" w:line="240" w:lineRule="auto"/>
        <w:jc w:val="center"/>
        <w:rPr>
          <w:rFonts w:ascii="Times New Roman" w:hAnsi="Times New Roman" w:cs="Times New Roman"/>
          <w:sz w:val="28"/>
          <w:szCs w:val="28"/>
        </w:rPr>
      </w:pPr>
    </w:p>
    <w:p w:rsidR="002D61BD" w:rsidRDefault="002D61BD" w:rsidP="00D06FD4">
      <w:pPr>
        <w:spacing w:after="0" w:line="240" w:lineRule="auto"/>
        <w:jc w:val="center"/>
        <w:rPr>
          <w:rFonts w:ascii="Times New Roman" w:hAnsi="Times New Roman" w:cs="Times New Roman"/>
          <w:sz w:val="28"/>
          <w:szCs w:val="28"/>
        </w:rPr>
        <w:sectPr w:rsidR="002D61BD" w:rsidSect="00DB768F">
          <w:pgSz w:w="16838" w:h="11906" w:orient="landscape"/>
          <w:pgMar w:top="850" w:right="1134" w:bottom="1701" w:left="1134" w:header="708" w:footer="708" w:gutter="0"/>
          <w:pgNumType w:start="1"/>
          <w:cols w:space="708"/>
          <w:titlePg/>
          <w:docGrid w:linePitch="360"/>
        </w:sectPr>
      </w:pPr>
    </w:p>
    <w:p w:rsidR="00CC5DFA" w:rsidRPr="00057EB2" w:rsidRDefault="00CC5DFA" w:rsidP="00CC5DFA">
      <w:pPr>
        <w:spacing w:after="0" w:line="240" w:lineRule="auto"/>
        <w:ind w:left="8505"/>
        <w:jc w:val="center"/>
        <w:rPr>
          <w:rFonts w:ascii="Times New Roman" w:hAnsi="Times New Roman" w:cs="Times New Roman"/>
          <w:sz w:val="27"/>
          <w:szCs w:val="27"/>
        </w:rPr>
      </w:pPr>
      <w:r w:rsidRPr="00057EB2">
        <w:rPr>
          <w:rFonts w:ascii="Times New Roman" w:hAnsi="Times New Roman" w:cs="Times New Roman"/>
          <w:sz w:val="27"/>
          <w:szCs w:val="27"/>
        </w:rPr>
        <w:lastRenderedPageBreak/>
        <w:t>УТВЕРЖД</w:t>
      </w:r>
      <w:r>
        <w:rPr>
          <w:rFonts w:ascii="Times New Roman" w:hAnsi="Times New Roman" w:cs="Times New Roman"/>
          <w:sz w:val="27"/>
          <w:szCs w:val="27"/>
        </w:rPr>
        <w:t>ЕН</w:t>
      </w:r>
    </w:p>
    <w:p w:rsidR="00CC5DFA" w:rsidRPr="00057EB2" w:rsidRDefault="00CC5DFA" w:rsidP="00CC5DFA">
      <w:pPr>
        <w:spacing w:after="0" w:line="240" w:lineRule="auto"/>
        <w:ind w:left="8505"/>
        <w:jc w:val="center"/>
        <w:rPr>
          <w:rFonts w:ascii="Times New Roman" w:hAnsi="Times New Roman" w:cs="Times New Roman"/>
          <w:sz w:val="27"/>
          <w:szCs w:val="27"/>
        </w:rPr>
      </w:pPr>
      <w:r>
        <w:rPr>
          <w:rFonts w:ascii="Times New Roman" w:hAnsi="Times New Roman" w:cs="Times New Roman"/>
          <w:sz w:val="27"/>
          <w:szCs w:val="27"/>
        </w:rPr>
        <w:t xml:space="preserve">приказом </w:t>
      </w:r>
      <w:r w:rsidRPr="00057EB2">
        <w:rPr>
          <w:rFonts w:ascii="Times New Roman" w:hAnsi="Times New Roman" w:cs="Times New Roman"/>
          <w:sz w:val="27"/>
          <w:szCs w:val="27"/>
        </w:rPr>
        <w:t>Минист</w:t>
      </w:r>
      <w:r>
        <w:rPr>
          <w:rFonts w:ascii="Times New Roman" w:hAnsi="Times New Roman" w:cs="Times New Roman"/>
          <w:sz w:val="27"/>
          <w:szCs w:val="27"/>
        </w:rPr>
        <w:t>ерства</w:t>
      </w:r>
    </w:p>
    <w:p w:rsidR="00CC5DFA" w:rsidRPr="00057EB2" w:rsidRDefault="00CC5DFA" w:rsidP="00CC5DFA">
      <w:pPr>
        <w:spacing w:after="0" w:line="240" w:lineRule="auto"/>
        <w:ind w:left="8505"/>
        <w:jc w:val="center"/>
        <w:rPr>
          <w:rFonts w:ascii="Times New Roman" w:hAnsi="Times New Roman" w:cs="Times New Roman"/>
          <w:sz w:val="27"/>
          <w:szCs w:val="27"/>
        </w:rPr>
      </w:pPr>
      <w:r w:rsidRPr="00057EB2">
        <w:rPr>
          <w:rFonts w:ascii="Times New Roman" w:hAnsi="Times New Roman" w:cs="Times New Roman"/>
          <w:sz w:val="27"/>
          <w:szCs w:val="27"/>
        </w:rPr>
        <w:t>экономического развития и торговли</w:t>
      </w:r>
    </w:p>
    <w:p w:rsidR="00CC5DFA" w:rsidRPr="00057EB2" w:rsidRDefault="00CC5DFA" w:rsidP="00CC5DFA">
      <w:pPr>
        <w:spacing w:after="0" w:line="240" w:lineRule="auto"/>
        <w:ind w:left="8505"/>
        <w:jc w:val="center"/>
        <w:rPr>
          <w:rFonts w:ascii="Times New Roman" w:hAnsi="Times New Roman" w:cs="Times New Roman"/>
          <w:sz w:val="27"/>
          <w:szCs w:val="27"/>
        </w:rPr>
      </w:pPr>
      <w:r w:rsidRPr="00057EB2">
        <w:rPr>
          <w:rFonts w:ascii="Times New Roman" w:hAnsi="Times New Roman" w:cs="Times New Roman"/>
          <w:sz w:val="27"/>
          <w:szCs w:val="27"/>
        </w:rPr>
        <w:t>Кабардино-Балкарской Республики</w:t>
      </w:r>
    </w:p>
    <w:p w:rsidR="00CC5DFA" w:rsidRPr="00057EB2" w:rsidRDefault="00CC5DFA" w:rsidP="00CC5DFA">
      <w:pPr>
        <w:spacing w:after="0" w:line="240" w:lineRule="auto"/>
        <w:ind w:left="8505"/>
        <w:jc w:val="center"/>
        <w:rPr>
          <w:rFonts w:ascii="Times New Roman" w:hAnsi="Times New Roman" w:cs="Times New Roman"/>
          <w:sz w:val="27"/>
          <w:szCs w:val="27"/>
        </w:rPr>
      </w:pPr>
      <w:r>
        <w:rPr>
          <w:rFonts w:ascii="Times New Roman" w:hAnsi="Times New Roman" w:cs="Times New Roman"/>
          <w:sz w:val="27"/>
          <w:szCs w:val="27"/>
        </w:rPr>
        <w:t xml:space="preserve">от 1 февраля </w:t>
      </w:r>
      <w:r w:rsidRPr="00057EB2">
        <w:rPr>
          <w:rFonts w:ascii="Times New Roman" w:hAnsi="Times New Roman" w:cs="Times New Roman"/>
          <w:sz w:val="27"/>
          <w:szCs w:val="27"/>
        </w:rPr>
        <w:t>2012 г</w:t>
      </w:r>
      <w:r>
        <w:rPr>
          <w:rFonts w:ascii="Times New Roman" w:hAnsi="Times New Roman" w:cs="Times New Roman"/>
          <w:sz w:val="27"/>
          <w:szCs w:val="27"/>
        </w:rPr>
        <w:t>ода № 22/1</w:t>
      </w:r>
    </w:p>
    <w:p w:rsidR="002D61BD" w:rsidRDefault="002D61BD" w:rsidP="002D61BD">
      <w:pPr>
        <w:spacing w:after="0" w:line="240" w:lineRule="auto"/>
        <w:jc w:val="center"/>
        <w:rPr>
          <w:rFonts w:ascii="Times New Roman" w:hAnsi="Times New Roman" w:cs="Times New Roman"/>
          <w:sz w:val="27"/>
          <w:szCs w:val="27"/>
        </w:rPr>
      </w:pPr>
    </w:p>
    <w:p w:rsidR="002D61BD" w:rsidRPr="00057EB2" w:rsidRDefault="009C790F" w:rsidP="002D61BD">
      <w:pPr>
        <w:spacing w:after="0" w:line="240" w:lineRule="auto"/>
        <w:jc w:val="center"/>
        <w:rPr>
          <w:rFonts w:ascii="Times New Roman" w:hAnsi="Times New Roman" w:cs="Times New Roman"/>
          <w:sz w:val="27"/>
          <w:szCs w:val="27"/>
        </w:rPr>
      </w:pPr>
      <w:r w:rsidRPr="00057EB2">
        <w:rPr>
          <w:rFonts w:ascii="Times New Roman" w:hAnsi="Times New Roman" w:cs="Times New Roman"/>
          <w:sz w:val="27"/>
          <w:szCs w:val="27"/>
        </w:rPr>
        <w:t>Базовый</w:t>
      </w:r>
      <w:r w:rsidR="002D61BD" w:rsidRPr="00057EB2">
        <w:rPr>
          <w:rFonts w:ascii="Times New Roman" w:hAnsi="Times New Roman" w:cs="Times New Roman"/>
          <w:sz w:val="27"/>
          <w:szCs w:val="27"/>
        </w:rPr>
        <w:t xml:space="preserve"> перечень</w:t>
      </w:r>
    </w:p>
    <w:p w:rsidR="002D61BD" w:rsidRPr="00057EB2" w:rsidRDefault="002D61BD" w:rsidP="002D61BD">
      <w:pPr>
        <w:spacing w:after="0" w:line="240" w:lineRule="auto"/>
        <w:jc w:val="center"/>
        <w:rPr>
          <w:rFonts w:ascii="Times New Roman" w:hAnsi="Times New Roman" w:cs="Times New Roman"/>
          <w:sz w:val="27"/>
          <w:szCs w:val="27"/>
        </w:rPr>
      </w:pPr>
      <w:r w:rsidRPr="00057EB2">
        <w:rPr>
          <w:rFonts w:ascii="Times New Roman" w:hAnsi="Times New Roman" w:cs="Times New Roman"/>
          <w:sz w:val="27"/>
          <w:szCs w:val="27"/>
        </w:rPr>
        <w:t xml:space="preserve">государственных услуг, </w:t>
      </w:r>
      <w:r w:rsidR="00F51C30" w:rsidRPr="00057EB2">
        <w:rPr>
          <w:rFonts w:ascii="Times New Roman" w:hAnsi="Times New Roman" w:cs="Times New Roman"/>
          <w:sz w:val="27"/>
          <w:szCs w:val="27"/>
        </w:rPr>
        <w:t>оказываемых государственными учреждениями в установленной сфере деятельности</w:t>
      </w:r>
    </w:p>
    <w:p w:rsidR="002D61BD" w:rsidRDefault="002D61BD" w:rsidP="002D61BD">
      <w:pPr>
        <w:spacing w:after="0" w:line="240" w:lineRule="auto"/>
        <w:jc w:val="center"/>
        <w:rPr>
          <w:rFonts w:ascii="Times New Roman" w:hAnsi="Times New Roman" w:cs="Times New Roman"/>
          <w:sz w:val="28"/>
          <w:szCs w:val="28"/>
        </w:rPr>
      </w:pPr>
    </w:p>
    <w:tbl>
      <w:tblPr>
        <w:tblStyle w:val="a3"/>
        <w:tblW w:w="14850" w:type="dxa"/>
        <w:tblLook w:val="04A0" w:firstRow="1" w:lastRow="0" w:firstColumn="1" w:lastColumn="0" w:noHBand="0" w:noVBand="1"/>
      </w:tblPr>
      <w:tblGrid>
        <w:gridCol w:w="636"/>
        <w:gridCol w:w="3523"/>
        <w:gridCol w:w="2835"/>
        <w:gridCol w:w="3956"/>
        <w:gridCol w:w="3900"/>
      </w:tblGrid>
      <w:tr w:rsidR="00AC556C" w:rsidRPr="00057EB2" w:rsidTr="00B272AF">
        <w:tc>
          <w:tcPr>
            <w:tcW w:w="636" w:type="dxa"/>
          </w:tcPr>
          <w:p w:rsidR="00AC556C" w:rsidRPr="00057EB2" w:rsidRDefault="00AC556C" w:rsidP="00392B0F">
            <w:pPr>
              <w:jc w:val="center"/>
              <w:rPr>
                <w:rFonts w:ascii="Times New Roman" w:hAnsi="Times New Roman" w:cs="Times New Roman"/>
                <w:sz w:val="27"/>
                <w:szCs w:val="27"/>
              </w:rPr>
            </w:pPr>
            <w:r w:rsidRPr="00057EB2">
              <w:rPr>
                <w:rFonts w:ascii="Times New Roman" w:hAnsi="Times New Roman" w:cs="Times New Roman"/>
                <w:sz w:val="27"/>
                <w:szCs w:val="27"/>
              </w:rPr>
              <w:t>№</w:t>
            </w:r>
          </w:p>
        </w:tc>
        <w:tc>
          <w:tcPr>
            <w:tcW w:w="3523" w:type="dxa"/>
          </w:tcPr>
          <w:p w:rsidR="00AC556C" w:rsidRPr="00057EB2" w:rsidRDefault="00AC556C" w:rsidP="00392B0F">
            <w:pPr>
              <w:jc w:val="center"/>
              <w:rPr>
                <w:rFonts w:ascii="Times New Roman" w:hAnsi="Times New Roman" w:cs="Times New Roman"/>
                <w:sz w:val="27"/>
                <w:szCs w:val="27"/>
              </w:rPr>
            </w:pPr>
            <w:r w:rsidRPr="00057EB2">
              <w:rPr>
                <w:rFonts w:ascii="Times New Roman" w:hAnsi="Times New Roman" w:cs="Times New Roman"/>
                <w:sz w:val="27"/>
                <w:szCs w:val="27"/>
              </w:rPr>
              <w:t>Наименование государственной услуги</w:t>
            </w:r>
          </w:p>
        </w:tc>
        <w:tc>
          <w:tcPr>
            <w:tcW w:w="2835" w:type="dxa"/>
          </w:tcPr>
          <w:p w:rsidR="00AC556C" w:rsidRPr="00057EB2" w:rsidRDefault="00AC556C" w:rsidP="00392B0F">
            <w:pPr>
              <w:jc w:val="center"/>
              <w:rPr>
                <w:rFonts w:ascii="Times New Roman" w:hAnsi="Times New Roman" w:cs="Times New Roman"/>
                <w:sz w:val="27"/>
                <w:szCs w:val="27"/>
              </w:rPr>
            </w:pPr>
            <w:r w:rsidRPr="00057EB2">
              <w:rPr>
                <w:rFonts w:ascii="Times New Roman" w:hAnsi="Times New Roman" w:cs="Times New Roman"/>
                <w:sz w:val="27"/>
                <w:szCs w:val="27"/>
              </w:rPr>
              <w:t>Категории потребителей государственной услуги</w:t>
            </w:r>
          </w:p>
        </w:tc>
        <w:tc>
          <w:tcPr>
            <w:tcW w:w="3956" w:type="dxa"/>
          </w:tcPr>
          <w:p w:rsidR="00AC556C" w:rsidRPr="00057EB2" w:rsidRDefault="00AC556C" w:rsidP="00392B0F">
            <w:pPr>
              <w:jc w:val="center"/>
              <w:rPr>
                <w:rFonts w:ascii="Times New Roman" w:hAnsi="Times New Roman" w:cs="Times New Roman"/>
                <w:sz w:val="27"/>
                <w:szCs w:val="27"/>
              </w:rPr>
            </w:pPr>
            <w:r w:rsidRPr="00057EB2">
              <w:rPr>
                <w:rFonts w:ascii="Times New Roman" w:hAnsi="Times New Roman" w:cs="Times New Roman"/>
                <w:sz w:val="27"/>
                <w:szCs w:val="27"/>
              </w:rPr>
              <w:t>Перечень и единицы измерения показателей объема государственной услуги</w:t>
            </w:r>
          </w:p>
        </w:tc>
        <w:tc>
          <w:tcPr>
            <w:tcW w:w="3900" w:type="dxa"/>
          </w:tcPr>
          <w:p w:rsidR="00AC556C" w:rsidRPr="00057EB2" w:rsidRDefault="00AC556C" w:rsidP="00392B0F">
            <w:pPr>
              <w:jc w:val="center"/>
              <w:rPr>
                <w:rFonts w:ascii="Times New Roman" w:hAnsi="Times New Roman" w:cs="Times New Roman"/>
                <w:sz w:val="27"/>
                <w:szCs w:val="27"/>
              </w:rPr>
            </w:pPr>
            <w:r w:rsidRPr="00057EB2">
              <w:rPr>
                <w:rFonts w:ascii="Times New Roman" w:hAnsi="Times New Roman" w:cs="Times New Roman"/>
                <w:sz w:val="27"/>
                <w:szCs w:val="27"/>
              </w:rPr>
              <w:t>Показатели, характеризующие качество государственной услуги</w:t>
            </w:r>
          </w:p>
        </w:tc>
      </w:tr>
      <w:tr w:rsidR="00B272AF" w:rsidRPr="00057EB2" w:rsidTr="00B272AF">
        <w:tc>
          <w:tcPr>
            <w:tcW w:w="636" w:type="dxa"/>
          </w:tcPr>
          <w:p w:rsidR="00B272AF" w:rsidRPr="00057EB2" w:rsidRDefault="00B272AF" w:rsidP="00392B0F">
            <w:pPr>
              <w:jc w:val="center"/>
              <w:rPr>
                <w:rFonts w:ascii="Times New Roman" w:hAnsi="Times New Roman" w:cs="Times New Roman"/>
                <w:sz w:val="27"/>
                <w:szCs w:val="27"/>
              </w:rPr>
            </w:pPr>
            <w:r w:rsidRPr="00057EB2">
              <w:rPr>
                <w:rFonts w:ascii="Times New Roman" w:hAnsi="Times New Roman" w:cs="Times New Roman"/>
                <w:sz w:val="27"/>
                <w:szCs w:val="27"/>
              </w:rPr>
              <w:t>1.</w:t>
            </w:r>
          </w:p>
        </w:tc>
        <w:tc>
          <w:tcPr>
            <w:tcW w:w="14214" w:type="dxa"/>
            <w:gridSpan w:val="4"/>
          </w:tcPr>
          <w:p w:rsidR="00B272AF" w:rsidRPr="00057EB2" w:rsidRDefault="001A268B" w:rsidP="001A268B">
            <w:pPr>
              <w:jc w:val="center"/>
              <w:rPr>
                <w:rFonts w:ascii="Times New Roman" w:hAnsi="Times New Roman" w:cs="Times New Roman"/>
                <w:sz w:val="27"/>
                <w:szCs w:val="27"/>
              </w:rPr>
            </w:pPr>
            <w:r>
              <w:rPr>
                <w:rFonts w:ascii="Times New Roman" w:hAnsi="Times New Roman" w:cs="Times New Roman"/>
                <w:sz w:val="27"/>
                <w:szCs w:val="27"/>
              </w:rPr>
              <w:t>Поддержка субъектов малого и среднего предпринимательства</w:t>
            </w:r>
          </w:p>
        </w:tc>
      </w:tr>
      <w:tr w:rsidR="0062737B" w:rsidRPr="00057EB2" w:rsidTr="00B272AF">
        <w:tc>
          <w:tcPr>
            <w:tcW w:w="636" w:type="dxa"/>
          </w:tcPr>
          <w:p w:rsidR="0062737B" w:rsidRPr="00057EB2" w:rsidRDefault="0062737B" w:rsidP="00392B0F">
            <w:pPr>
              <w:jc w:val="center"/>
              <w:rPr>
                <w:rFonts w:ascii="Times New Roman" w:hAnsi="Times New Roman" w:cs="Times New Roman"/>
                <w:sz w:val="27"/>
                <w:szCs w:val="27"/>
              </w:rPr>
            </w:pPr>
            <w:r w:rsidRPr="00057EB2">
              <w:rPr>
                <w:rFonts w:ascii="Times New Roman" w:hAnsi="Times New Roman" w:cs="Times New Roman"/>
                <w:sz w:val="27"/>
                <w:szCs w:val="27"/>
              </w:rPr>
              <w:t>1.1.</w:t>
            </w:r>
          </w:p>
        </w:tc>
        <w:tc>
          <w:tcPr>
            <w:tcW w:w="3523" w:type="dxa"/>
          </w:tcPr>
          <w:p w:rsidR="0062737B" w:rsidRPr="00057EB2" w:rsidRDefault="0062737B" w:rsidP="00392B0F">
            <w:pPr>
              <w:rPr>
                <w:rFonts w:ascii="Times New Roman" w:hAnsi="Times New Roman" w:cs="Times New Roman"/>
                <w:sz w:val="27"/>
                <w:szCs w:val="27"/>
              </w:rPr>
            </w:pPr>
            <w:r w:rsidRPr="00057EB2">
              <w:rPr>
                <w:rFonts w:ascii="Times New Roman" w:hAnsi="Times New Roman" w:cs="Times New Roman"/>
                <w:sz w:val="27"/>
                <w:szCs w:val="27"/>
              </w:rPr>
              <w:t xml:space="preserve">Предоставление </w:t>
            </w:r>
            <w:r w:rsidR="00D432FB">
              <w:rPr>
                <w:rFonts w:ascii="Times New Roman" w:hAnsi="Times New Roman" w:cs="Times New Roman"/>
                <w:sz w:val="27"/>
                <w:szCs w:val="27"/>
              </w:rPr>
              <w:t xml:space="preserve">в аренду </w:t>
            </w:r>
            <w:r w:rsidRPr="00057EB2">
              <w:rPr>
                <w:rFonts w:ascii="Times New Roman" w:hAnsi="Times New Roman" w:cs="Times New Roman"/>
                <w:sz w:val="27"/>
                <w:szCs w:val="27"/>
              </w:rPr>
              <w:t xml:space="preserve">офисных и производственных помещений субъектам малого и среднего предпринимательства в </w:t>
            </w:r>
            <w:proofErr w:type="gramStart"/>
            <w:r w:rsidRPr="00057EB2">
              <w:rPr>
                <w:rFonts w:ascii="Times New Roman" w:hAnsi="Times New Roman" w:cs="Times New Roman"/>
                <w:sz w:val="27"/>
                <w:szCs w:val="27"/>
              </w:rPr>
              <w:t>Кабардино-Балкарском</w:t>
            </w:r>
            <w:proofErr w:type="gramEnd"/>
            <w:r w:rsidRPr="00057EB2">
              <w:rPr>
                <w:rFonts w:ascii="Times New Roman" w:hAnsi="Times New Roman" w:cs="Times New Roman"/>
                <w:sz w:val="27"/>
                <w:szCs w:val="27"/>
              </w:rPr>
              <w:t xml:space="preserve"> бизнес-инкубаторе</w:t>
            </w:r>
          </w:p>
        </w:tc>
        <w:tc>
          <w:tcPr>
            <w:tcW w:w="2835" w:type="dxa"/>
          </w:tcPr>
          <w:p w:rsidR="0062737B" w:rsidRPr="00057EB2" w:rsidRDefault="0062737B" w:rsidP="00392B0F">
            <w:pPr>
              <w:jc w:val="center"/>
              <w:rPr>
                <w:rFonts w:ascii="Times New Roman" w:hAnsi="Times New Roman" w:cs="Times New Roman"/>
                <w:sz w:val="27"/>
                <w:szCs w:val="27"/>
              </w:rPr>
            </w:pPr>
            <w:r w:rsidRPr="00057EB2">
              <w:rPr>
                <w:rFonts w:ascii="Times New Roman" w:hAnsi="Times New Roman" w:cs="Times New Roman"/>
                <w:sz w:val="27"/>
                <w:szCs w:val="27"/>
              </w:rPr>
              <w:t>Субъекты малого и среднего предпринимательства</w:t>
            </w:r>
          </w:p>
        </w:tc>
        <w:tc>
          <w:tcPr>
            <w:tcW w:w="3956" w:type="dxa"/>
          </w:tcPr>
          <w:p w:rsidR="0062737B" w:rsidRPr="00057EB2" w:rsidRDefault="0062737B" w:rsidP="00392B0F">
            <w:pPr>
              <w:jc w:val="center"/>
              <w:rPr>
                <w:rFonts w:ascii="Times New Roman" w:hAnsi="Times New Roman" w:cs="Times New Roman"/>
                <w:sz w:val="27"/>
                <w:szCs w:val="27"/>
              </w:rPr>
            </w:pPr>
            <w:r w:rsidRPr="00057EB2">
              <w:rPr>
                <w:rFonts w:ascii="Times New Roman" w:hAnsi="Times New Roman" w:cs="Times New Roman"/>
                <w:sz w:val="27"/>
                <w:szCs w:val="27"/>
              </w:rPr>
              <w:t>Предоставлен</w:t>
            </w:r>
            <w:r>
              <w:rPr>
                <w:rFonts w:ascii="Times New Roman" w:hAnsi="Times New Roman" w:cs="Times New Roman"/>
                <w:sz w:val="27"/>
                <w:szCs w:val="27"/>
              </w:rPr>
              <w:t>ные</w:t>
            </w:r>
            <w:r w:rsidRPr="00057EB2">
              <w:rPr>
                <w:rFonts w:ascii="Times New Roman" w:hAnsi="Times New Roman" w:cs="Times New Roman"/>
                <w:sz w:val="27"/>
                <w:szCs w:val="27"/>
              </w:rPr>
              <w:t xml:space="preserve"> офисны</w:t>
            </w:r>
            <w:r>
              <w:rPr>
                <w:rFonts w:ascii="Times New Roman" w:hAnsi="Times New Roman" w:cs="Times New Roman"/>
                <w:sz w:val="27"/>
                <w:szCs w:val="27"/>
              </w:rPr>
              <w:t>е</w:t>
            </w:r>
            <w:r w:rsidRPr="00057EB2">
              <w:rPr>
                <w:rFonts w:ascii="Times New Roman" w:hAnsi="Times New Roman" w:cs="Times New Roman"/>
                <w:sz w:val="27"/>
                <w:szCs w:val="27"/>
              </w:rPr>
              <w:t xml:space="preserve"> и производственны</w:t>
            </w:r>
            <w:r>
              <w:rPr>
                <w:rFonts w:ascii="Times New Roman" w:hAnsi="Times New Roman" w:cs="Times New Roman"/>
                <w:sz w:val="27"/>
                <w:szCs w:val="27"/>
              </w:rPr>
              <w:t>е</w:t>
            </w:r>
            <w:r w:rsidRPr="00057EB2">
              <w:rPr>
                <w:rFonts w:ascii="Times New Roman" w:hAnsi="Times New Roman" w:cs="Times New Roman"/>
                <w:sz w:val="27"/>
                <w:szCs w:val="27"/>
              </w:rPr>
              <w:t xml:space="preserve"> помещени</w:t>
            </w:r>
            <w:r>
              <w:rPr>
                <w:rFonts w:ascii="Times New Roman" w:hAnsi="Times New Roman" w:cs="Times New Roman"/>
                <w:sz w:val="27"/>
                <w:szCs w:val="27"/>
              </w:rPr>
              <w:t>я</w:t>
            </w:r>
            <w:r w:rsidRPr="00057EB2">
              <w:rPr>
                <w:rFonts w:ascii="Times New Roman" w:hAnsi="Times New Roman" w:cs="Times New Roman"/>
                <w:sz w:val="27"/>
                <w:szCs w:val="27"/>
              </w:rPr>
              <w:t>, количество</w:t>
            </w:r>
          </w:p>
        </w:tc>
        <w:tc>
          <w:tcPr>
            <w:tcW w:w="3900" w:type="dxa"/>
          </w:tcPr>
          <w:p w:rsidR="0062737B" w:rsidRPr="00057EB2" w:rsidRDefault="0062737B" w:rsidP="00392B0F">
            <w:pPr>
              <w:rPr>
                <w:rFonts w:ascii="Times New Roman" w:hAnsi="Times New Roman" w:cs="Times New Roman"/>
                <w:sz w:val="27"/>
                <w:szCs w:val="27"/>
              </w:rPr>
            </w:pPr>
            <w:r w:rsidRPr="00057EB2">
              <w:rPr>
                <w:rFonts w:ascii="Times New Roman" w:hAnsi="Times New Roman" w:cs="Times New Roman"/>
                <w:sz w:val="27"/>
                <w:szCs w:val="27"/>
              </w:rPr>
              <w:t>1. среднее количество взаимодействий с должностными лицами для получения государственной услуги;</w:t>
            </w:r>
          </w:p>
          <w:p w:rsidR="0062737B" w:rsidRPr="00057EB2" w:rsidRDefault="0062737B" w:rsidP="00392B0F">
            <w:pPr>
              <w:rPr>
                <w:rFonts w:ascii="Times New Roman" w:hAnsi="Times New Roman" w:cs="Times New Roman"/>
                <w:sz w:val="27"/>
                <w:szCs w:val="27"/>
              </w:rPr>
            </w:pPr>
            <w:r w:rsidRPr="00057EB2">
              <w:rPr>
                <w:rFonts w:ascii="Times New Roman" w:hAnsi="Times New Roman" w:cs="Times New Roman"/>
                <w:sz w:val="27"/>
                <w:szCs w:val="27"/>
              </w:rPr>
              <w:t>2. среднее время получения государственной услуги;</w:t>
            </w:r>
          </w:p>
          <w:p w:rsidR="0062737B" w:rsidRPr="00057EB2" w:rsidRDefault="0062737B" w:rsidP="00392B0F">
            <w:pPr>
              <w:rPr>
                <w:rFonts w:ascii="Times New Roman" w:hAnsi="Times New Roman" w:cs="Times New Roman"/>
                <w:sz w:val="27"/>
                <w:szCs w:val="27"/>
              </w:rPr>
            </w:pPr>
            <w:r w:rsidRPr="00057EB2">
              <w:rPr>
                <w:rFonts w:ascii="Times New Roman" w:hAnsi="Times New Roman" w:cs="Times New Roman"/>
                <w:sz w:val="27"/>
                <w:szCs w:val="27"/>
              </w:rPr>
              <w:t>3. средний срок ожидания в очереди при подаче запроса о предоставлении государственной услуги/при получении государственной услуги;</w:t>
            </w:r>
          </w:p>
          <w:p w:rsidR="0062737B" w:rsidRPr="00057EB2" w:rsidRDefault="0062737B" w:rsidP="00392B0F">
            <w:pPr>
              <w:rPr>
                <w:rFonts w:ascii="Times New Roman" w:hAnsi="Times New Roman" w:cs="Times New Roman"/>
                <w:sz w:val="27"/>
                <w:szCs w:val="27"/>
              </w:rPr>
            </w:pPr>
            <w:r w:rsidRPr="00057EB2">
              <w:rPr>
                <w:rFonts w:ascii="Times New Roman" w:hAnsi="Times New Roman" w:cs="Times New Roman"/>
                <w:sz w:val="27"/>
                <w:szCs w:val="27"/>
              </w:rPr>
              <w:t xml:space="preserve">4. степень удовлетворенности граждан качеством и </w:t>
            </w:r>
            <w:r w:rsidRPr="00057EB2">
              <w:rPr>
                <w:rFonts w:ascii="Times New Roman" w:hAnsi="Times New Roman" w:cs="Times New Roman"/>
                <w:sz w:val="27"/>
                <w:szCs w:val="27"/>
              </w:rPr>
              <w:lastRenderedPageBreak/>
              <w:t>доступностью государственных и муниципальных услуг</w:t>
            </w:r>
          </w:p>
        </w:tc>
      </w:tr>
      <w:tr w:rsidR="00B272AF" w:rsidRPr="00057EB2" w:rsidTr="00392B0F">
        <w:tc>
          <w:tcPr>
            <w:tcW w:w="636" w:type="dxa"/>
          </w:tcPr>
          <w:p w:rsidR="00B272AF" w:rsidRPr="00057EB2" w:rsidRDefault="00B272AF" w:rsidP="00392B0F">
            <w:pPr>
              <w:jc w:val="center"/>
              <w:rPr>
                <w:rFonts w:ascii="Times New Roman" w:hAnsi="Times New Roman" w:cs="Times New Roman"/>
                <w:sz w:val="27"/>
                <w:szCs w:val="27"/>
              </w:rPr>
            </w:pPr>
            <w:r w:rsidRPr="00057EB2">
              <w:rPr>
                <w:rFonts w:ascii="Times New Roman" w:hAnsi="Times New Roman" w:cs="Times New Roman"/>
                <w:sz w:val="27"/>
                <w:szCs w:val="27"/>
              </w:rPr>
              <w:lastRenderedPageBreak/>
              <w:t>2.</w:t>
            </w:r>
          </w:p>
        </w:tc>
        <w:tc>
          <w:tcPr>
            <w:tcW w:w="14214" w:type="dxa"/>
            <w:gridSpan w:val="4"/>
          </w:tcPr>
          <w:p w:rsidR="00B272AF" w:rsidRPr="00057EB2" w:rsidRDefault="001A268B" w:rsidP="00B272AF">
            <w:pPr>
              <w:jc w:val="center"/>
              <w:rPr>
                <w:rFonts w:ascii="Times New Roman" w:hAnsi="Times New Roman" w:cs="Times New Roman"/>
                <w:sz w:val="27"/>
                <w:szCs w:val="27"/>
              </w:rPr>
            </w:pPr>
            <w:r>
              <w:rPr>
                <w:rFonts w:ascii="Times New Roman" w:hAnsi="Times New Roman" w:cs="Times New Roman"/>
                <w:sz w:val="27"/>
                <w:szCs w:val="27"/>
              </w:rPr>
              <w:t>Предоставление услуг по принципу «одного окна»</w:t>
            </w:r>
          </w:p>
        </w:tc>
      </w:tr>
      <w:tr w:rsidR="00F51C30" w:rsidRPr="00057EB2" w:rsidTr="00B272AF">
        <w:tc>
          <w:tcPr>
            <w:tcW w:w="636" w:type="dxa"/>
          </w:tcPr>
          <w:p w:rsidR="00F51C30" w:rsidRPr="00057EB2" w:rsidRDefault="00F51C30" w:rsidP="00392B0F">
            <w:pPr>
              <w:jc w:val="center"/>
              <w:rPr>
                <w:rFonts w:ascii="Times New Roman" w:hAnsi="Times New Roman" w:cs="Times New Roman"/>
                <w:sz w:val="27"/>
                <w:szCs w:val="27"/>
              </w:rPr>
            </w:pPr>
            <w:r w:rsidRPr="00057EB2">
              <w:rPr>
                <w:rFonts w:ascii="Times New Roman" w:hAnsi="Times New Roman" w:cs="Times New Roman"/>
                <w:sz w:val="27"/>
                <w:szCs w:val="27"/>
              </w:rPr>
              <w:t>2.</w:t>
            </w:r>
            <w:r w:rsidR="00B272AF" w:rsidRPr="00057EB2">
              <w:rPr>
                <w:rFonts w:ascii="Times New Roman" w:hAnsi="Times New Roman" w:cs="Times New Roman"/>
                <w:sz w:val="27"/>
                <w:szCs w:val="27"/>
              </w:rPr>
              <w:t>1.</w:t>
            </w:r>
          </w:p>
        </w:tc>
        <w:tc>
          <w:tcPr>
            <w:tcW w:w="3523" w:type="dxa"/>
          </w:tcPr>
          <w:p w:rsidR="00F51C30" w:rsidRPr="00057EB2" w:rsidRDefault="00F51C30" w:rsidP="00392B0F">
            <w:pPr>
              <w:rPr>
                <w:rFonts w:ascii="Times New Roman" w:hAnsi="Times New Roman" w:cs="Times New Roman"/>
                <w:sz w:val="27"/>
                <w:szCs w:val="27"/>
              </w:rPr>
            </w:pPr>
            <w:r w:rsidRPr="00057EB2">
              <w:rPr>
                <w:rFonts w:ascii="Times New Roman" w:hAnsi="Times New Roman" w:cs="Times New Roman"/>
                <w:sz w:val="27"/>
                <w:szCs w:val="27"/>
              </w:rPr>
              <w:t xml:space="preserve">Обеспечение предоставления государственных и муниципальных услуг Кабардино-Балкарской Республики по принципу </w:t>
            </w:r>
            <w:r w:rsidR="009433F1">
              <w:rPr>
                <w:rFonts w:ascii="Times New Roman" w:hAnsi="Times New Roman" w:cs="Times New Roman"/>
                <w:sz w:val="27"/>
                <w:szCs w:val="27"/>
              </w:rPr>
              <w:t>«</w:t>
            </w:r>
            <w:r w:rsidRPr="00057EB2">
              <w:rPr>
                <w:rFonts w:ascii="Times New Roman" w:hAnsi="Times New Roman" w:cs="Times New Roman"/>
                <w:sz w:val="27"/>
                <w:szCs w:val="27"/>
              </w:rPr>
              <w:t>одного окна</w:t>
            </w:r>
            <w:r w:rsidR="009433F1">
              <w:rPr>
                <w:rFonts w:ascii="Times New Roman" w:hAnsi="Times New Roman" w:cs="Times New Roman"/>
                <w:sz w:val="27"/>
                <w:szCs w:val="27"/>
              </w:rPr>
              <w:t>»</w:t>
            </w:r>
          </w:p>
        </w:tc>
        <w:tc>
          <w:tcPr>
            <w:tcW w:w="2835" w:type="dxa"/>
          </w:tcPr>
          <w:p w:rsidR="00F51C30" w:rsidRPr="00057EB2" w:rsidRDefault="00F51C30" w:rsidP="00392B0F">
            <w:pPr>
              <w:jc w:val="center"/>
              <w:rPr>
                <w:rFonts w:ascii="Times New Roman" w:hAnsi="Times New Roman" w:cs="Times New Roman"/>
                <w:sz w:val="27"/>
                <w:szCs w:val="27"/>
              </w:rPr>
            </w:pPr>
            <w:r w:rsidRPr="00057EB2">
              <w:rPr>
                <w:rFonts w:ascii="Times New Roman" w:hAnsi="Times New Roman" w:cs="Times New Roman"/>
                <w:sz w:val="27"/>
                <w:szCs w:val="27"/>
              </w:rPr>
              <w:t>Физические и юридические лица</w:t>
            </w:r>
          </w:p>
        </w:tc>
        <w:tc>
          <w:tcPr>
            <w:tcW w:w="3956" w:type="dxa"/>
          </w:tcPr>
          <w:p w:rsidR="00F51C30" w:rsidRPr="00057EB2" w:rsidRDefault="00F51C30" w:rsidP="0062737B">
            <w:pPr>
              <w:jc w:val="center"/>
              <w:rPr>
                <w:rFonts w:ascii="Times New Roman" w:hAnsi="Times New Roman" w:cs="Times New Roman"/>
                <w:sz w:val="27"/>
                <w:szCs w:val="27"/>
              </w:rPr>
            </w:pPr>
            <w:r w:rsidRPr="00057EB2">
              <w:rPr>
                <w:rFonts w:ascii="Times New Roman" w:hAnsi="Times New Roman" w:cs="Times New Roman"/>
                <w:sz w:val="27"/>
                <w:szCs w:val="27"/>
              </w:rPr>
              <w:t>Предоставлен</w:t>
            </w:r>
            <w:r w:rsidR="0062737B">
              <w:rPr>
                <w:rFonts w:ascii="Times New Roman" w:hAnsi="Times New Roman" w:cs="Times New Roman"/>
                <w:sz w:val="27"/>
                <w:szCs w:val="27"/>
              </w:rPr>
              <w:t>ные</w:t>
            </w:r>
            <w:r w:rsidRPr="00057EB2">
              <w:rPr>
                <w:rFonts w:ascii="Times New Roman" w:hAnsi="Times New Roman" w:cs="Times New Roman"/>
                <w:sz w:val="27"/>
                <w:szCs w:val="27"/>
              </w:rPr>
              <w:t xml:space="preserve"> услуги, количество</w:t>
            </w:r>
          </w:p>
        </w:tc>
        <w:tc>
          <w:tcPr>
            <w:tcW w:w="3900" w:type="dxa"/>
          </w:tcPr>
          <w:p w:rsidR="00F51C30" w:rsidRPr="00057EB2" w:rsidRDefault="00F51C30" w:rsidP="00392B0F">
            <w:pPr>
              <w:rPr>
                <w:rFonts w:ascii="Times New Roman" w:hAnsi="Times New Roman" w:cs="Times New Roman"/>
                <w:sz w:val="27"/>
                <w:szCs w:val="27"/>
              </w:rPr>
            </w:pPr>
            <w:r w:rsidRPr="00057EB2">
              <w:rPr>
                <w:rFonts w:ascii="Times New Roman" w:hAnsi="Times New Roman" w:cs="Times New Roman"/>
                <w:sz w:val="27"/>
                <w:szCs w:val="27"/>
              </w:rPr>
              <w:t xml:space="preserve">1. среднее количество взаимодействий с должностными лицами для получения государственной </w:t>
            </w:r>
            <w:r w:rsidR="00FE75BF" w:rsidRPr="00057EB2">
              <w:rPr>
                <w:rFonts w:ascii="Times New Roman" w:hAnsi="Times New Roman" w:cs="Times New Roman"/>
                <w:sz w:val="27"/>
                <w:szCs w:val="27"/>
              </w:rPr>
              <w:t xml:space="preserve">(муниципальной) </w:t>
            </w:r>
            <w:r w:rsidRPr="00057EB2">
              <w:rPr>
                <w:rFonts w:ascii="Times New Roman" w:hAnsi="Times New Roman" w:cs="Times New Roman"/>
                <w:sz w:val="27"/>
                <w:szCs w:val="27"/>
              </w:rPr>
              <w:t>услуги;</w:t>
            </w:r>
          </w:p>
          <w:p w:rsidR="00F51C30" w:rsidRPr="00057EB2" w:rsidRDefault="00F51C30" w:rsidP="00392B0F">
            <w:pPr>
              <w:rPr>
                <w:rFonts w:ascii="Times New Roman" w:hAnsi="Times New Roman" w:cs="Times New Roman"/>
                <w:sz w:val="27"/>
                <w:szCs w:val="27"/>
              </w:rPr>
            </w:pPr>
            <w:r w:rsidRPr="00057EB2">
              <w:rPr>
                <w:rFonts w:ascii="Times New Roman" w:hAnsi="Times New Roman" w:cs="Times New Roman"/>
                <w:sz w:val="27"/>
                <w:szCs w:val="27"/>
              </w:rPr>
              <w:t xml:space="preserve">2. среднее время получения государственной </w:t>
            </w:r>
            <w:r w:rsidR="00FE75BF" w:rsidRPr="00057EB2">
              <w:rPr>
                <w:rFonts w:ascii="Times New Roman" w:hAnsi="Times New Roman" w:cs="Times New Roman"/>
                <w:sz w:val="27"/>
                <w:szCs w:val="27"/>
              </w:rPr>
              <w:t xml:space="preserve">(муниципальной) </w:t>
            </w:r>
            <w:r w:rsidRPr="00057EB2">
              <w:rPr>
                <w:rFonts w:ascii="Times New Roman" w:hAnsi="Times New Roman" w:cs="Times New Roman"/>
                <w:sz w:val="27"/>
                <w:szCs w:val="27"/>
              </w:rPr>
              <w:t>услуги;</w:t>
            </w:r>
          </w:p>
          <w:p w:rsidR="00F51C30" w:rsidRPr="00057EB2" w:rsidRDefault="00F51C30" w:rsidP="00392B0F">
            <w:pPr>
              <w:rPr>
                <w:rFonts w:ascii="Times New Roman" w:hAnsi="Times New Roman" w:cs="Times New Roman"/>
                <w:sz w:val="27"/>
                <w:szCs w:val="27"/>
              </w:rPr>
            </w:pPr>
            <w:r w:rsidRPr="00057EB2">
              <w:rPr>
                <w:rFonts w:ascii="Times New Roman" w:hAnsi="Times New Roman" w:cs="Times New Roman"/>
                <w:sz w:val="27"/>
                <w:szCs w:val="27"/>
              </w:rPr>
              <w:t xml:space="preserve">3. средний срок ожидания в очереди при подаче запроса о предоставлении государственной </w:t>
            </w:r>
            <w:r w:rsidR="00FE75BF" w:rsidRPr="00057EB2">
              <w:rPr>
                <w:rFonts w:ascii="Times New Roman" w:hAnsi="Times New Roman" w:cs="Times New Roman"/>
                <w:sz w:val="27"/>
                <w:szCs w:val="27"/>
              </w:rPr>
              <w:t xml:space="preserve">(муниципальной) </w:t>
            </w:r>
            <w:r w:rsidRPr="00057EB2">
              <w:rPr>
                <w:rFonts w:ascii="Times New Roman" w:hAnsi="Times New Roman" w:cs="Times New Roman"/>
                <w:sz w:val="27"/>
                <w:szCs w:val="27"/>
              </w:rPr>
              <w:t xml:space="preserve">услуги/при получении государственной </w:t>
            </w:r>
            <w:r w:rsidR="00325454" w:rsidRPr="00057EB2">
              <w:rPr>
                <w:rFonts w:ascii="Times New Roman" w:hAnsi="Times New Roman" w:cs="Times New Roman"/>
                <w:sz w:val="27"/>
                <w:szCs w:val="27"/>
              </w:rPr>
              <w:t xml:space="preserve">(муниципальной) </w:t>
            </w:r>
            <w:r w:rsidRPr="00057EB2">
              <w:rPr>
                <w:rFonts w:ascii="Times New Roman" w:hAnsi="Times New Roman" w:cs="Times New Roman"/>
                <w:sz w:val="27"/>
                <w:szCs w:val="27"/>
              </w:rPr>
              <w:t>услуги;</w:t>
            </w:r>
          </w:p>
          <w:p w:rsidR="009028DD" w:rsidRPr="00057EB2" w:rsidRDefault="00F51C30" w:rsidP="00392B0F">
            <w:pPr>
              <w:rPr>
                <w:rFonts w:ascii="Times New Roman" w:hAnsi="Times New Roman" w:cs="Times New Roman"/>
                <w:sz w:val="27"/>
                <w:szCs w:val="27"/>
              </w:rPr>
            </w:pPr>
            <w:r w:rsidRPr="00057EB2">
              <w:rPr>
                <w:rFonts w:ascii="Times New Roman" w:hAnsi="Times New Roman" w:cs="Times New Roman"/>
                <w:sz w:val="27"/>
                <w:szCs w:val="27"/>
              </w:rPr>
              <w:t xml:space="preserve">4. </w:t>
            </w:r>
            <w:r w:rsidR="009028DD" w:rsidRPr="00057EB2">
              <w:rPr>
                <w:rFonts w:ascii="Times New Roman" w:hAnsi="Times New Roman" w:cs="Times New Roman"/>
                <w:sz w:val="27"/>
                <w:szCs w:val="27"/>
              </w:rPr>
              <w:t xml:space="preserve">время, затраченное на прием заявителей государственной </w:t>
            </w:r>
            <w:r w:rsidR="00325454" w:rsidRPr="00057EB2">
              <w:rPr>
                <w:rFonts w:ascii="Times New Roman" w:hAnsi="Times New Roman" w:cs="Times New Roman"/>
                <w:sz w:val="27"/>
                <w:szCs w:val="27"/>
              </w:rPr>
              <w:t xml:space="preserve">(муниципальной) </w:t>
            </w:r>
            <w:r w:rsidR="009028DD" w:rsidRPr="00057EB2">
              <w:rPr>
                <w:rFonts w:ascii="Times New Roman" w:hAnsi="Times New Roman" w:cs="Times New Roman"/>
                <w:sz w:val="27"/>
                <w:szCs w:val="27"/>
              </w:rPr>
              <w:t>услуги;</w:t>
            </w:r>
          </w:p>
          <w:p w:rsidR="00F51C30" w:rsidRPr="00057EB2" w:rsidRDefault="009028DD" w:rsidP="00392B0F">
            <w:pPr>
              <w:rPr>
                <w:rFonts w:ascii="Times New Roman" w:hAnsi="Times New Roman" w:cs="Times New Roman"/>
                <w:sz w:val="27"/>
                <w:szCs w:val="27"/>
              </w:rPr>
            </w:pPr>
            <w:r w:rsidRPr="00057EB2">
              <w:rPr>
                <w:rFonts w:ascii="Times New Roman" w:hAnsi="Times New Roman" w:cs="Times New Roman"/>
                <w:sz w:val="27"/>
                <w:szCs w:val="27"/>
              </w:rPr>
              <w:t xml:space="preserve">5. </w:t>
            </w:r>
            <w:r w:rsidR="00F51C30" w:rsidRPr="00057EB2">
              <w:rPr>
                <w:rFonts w:ascii="Times New Roman" w:hAnsi="Times New Roman" w:cs="Times New Roman"/>
                <w:sz w:val="27"/>
                <w:szCs w:val="27"/>
              </w:rPr>
              <w:t>степень удовлетворенности граждан качеством и доступностью государственных и муниципальных услуг</w:t>
            </w:r>
          </w:p>
        </w:tc>
      </w:tr>
    </w:tbl>
    <w:p w:rsidR="00C21798" w:rsidRDefault="00C21798" w:rsidP="0032181C">
      <w:pPr>
        <w:spacing w:after="0" w:line="240" w:lineRule="auto"/>
        <w:jc w:val="center"/>
        <w:rPr>
          <w:rFonts w:ascii="Times New Roman" w:hAnsi="Times New Roman" w:cs="Times New Roman"/>
          <w:sz w:val="28"/>
          <w:szCs w:val="28"/>
        </w:rPr>
        <w:sectPr w:rsidR="00C21798" w:rsidSect="00DB768F">
          <w:pgSz w:w="16838" w:h="11906" w:orient="landscape"/>
          <w:pgMar w:top="850" w:right="1134" w:bottom="1701" w:left="1134" w:header="708" w:footer="708" w:gutter="0"/>
          <w:pgNumType w:start="1"/>
          <w:cols w:space="708"/>
          <w:titlePg/>
          <w:docGrid w:linePitch="360"/>
        </w:sectPr>
      </w:pPr>
    </w:p>
    <w:p w:rsidR="00CC5DFA" w:rsidRPr="00CC5DFA" w:rsidRDefault="00CC5DFA" w:rsidP="00CC5DFA">
      <w:pPr>
        <w:pStyle w:val="ConsPlusTitle"/>
        <w:ind w:left="4111"/>
        <w:jc w:val="center"/>
        <w:rPr>
          <w:rFonts w:ascii="Times New Roman" w:hAnsi="Times New Roman" w:cs="Times New Roman"/>
          <w:b w:val="0"/>
          <w:bCs w:val="0"/>
          <w:sz w:val="28"/>
          <w:szCs w:val="28"/>
        </w:rPr>
      </w:pPr>
      <w:r w:rsidRPr="00CC5DFA">
        <w:rPr>
          <w:rFonts w:ascii="Times New Roman" w:hAnsi="Times New Roman" w:cs="Times New Roman"/>
          <w:b w:val="0"/>
          <w:bCs w:val="0"/>
          <w:sz w:val="28"/>
          <w:szCs w:val="28"/>
        </w:rPr>
        <w:lastRenderedPageBreak/>
        <w:t>УТВЕРЖДЕН</w:t>
      </w:r>
    </w:p>
    <w:p w:rsidR="00CC5DFA" w:rsidRPr="00CC5DFA" w:rsidRDefault="00CC5DFA" w:rsidP="00CC5DFA">
      <w:pPr>
        <w:pStyle w:val="ConsPlusTitle"/>
        <w:ind w:left="4111"/>
        <w:jc w:val="center"/>
        <w:rPr>
          <w:rFonts w:ascii="Times New Roman" w:hAnsi="Times New Roman" w:cs="Times New Roman"/>
          <w:b w:val="0"/>
          <w:bCs w:val="0"/>
          <w:sz w:val="28"/>
          <w:szCs w:val="28"/>
        </w:rPr>
      </w:pPr>
      <w:r w:rsidRPr="00CC5DFA">
        <w:rPr>
          <w:rFonts w:ascii="Times New Roman" w:hAnsi="Times New Roman" w:cs="Times New Roman"/>
          <w:b w:val="0"/>
          <w:bCs w:val="0"/>
          <w:sz w:val="28"/>
          <w:szCs w:val="28"/>
        </w:rPr>
        <w:t>приказом Министерства</w:t>
      </w:r>
    </w:p>
    <w:p w:rsidR="00CC5DFA" w:rsidRPr="00CC5DFA" w:rsidRDefault="00CC5DFA" w:rsidP="00CC5DFA">
      <w:pPr>
        <w:pStyle w:val="ConsPlusTitle"/>
        <w:ind w:left="4111"/>
        <w:jc w:val="center"/>
        <w:rPr>
          <w:rFonts w:ascii="Times New Roman" w:hAnsi="Times New Roman" w:cs="Times New Roman"/>
          <w:b w:val="0"/>
          <w:bCs w:val="0"/>
          <w:sz w:val="28"/>
          <w:szCs w:val="28"/>
        </w:rPr>
      </w:pPr>
      <w:r w:rsidRPr="00CC5DFA">
        <w:rPr>
          <w:rFonts w:ascii="Times New Roman" w:hAnsi="Times New Roman" w:cs="Times New Roman"/>
          <w:b w:val="0"/>
          <w:bCs w:val="0"/>
          <w:sz w:val="28"/>
          <w:szCs w:val="28"/>
        </w:rPr>
        <w:t>экономического развития и торговли</w:t>
      </w:r>
    </w:p>
    <w:p w:rsidR="00CC5DFA" w:rsidRPr="00CC5DFA" w:rsidRDefault="00CC5DFA" w:rsidP="00CC5DFA">
      <w:pPr>
        <w:pStyle w:val="ConsPlusTitle"/>
        <w:ind w:left="4111"/>
        <w:jc w:val="center"/>
        <w:rPr>
          <w:rFonts w:ascii="Times New Roman" w:hAnsi="Times New Roman" w:cs="Times New Roman"/>
          <w:b w:val="0"/>
          <w:bCs w:val="0"/>
          <w:sz w:val="28"/>
          <w:szCs w:val="28"/>
        </w:rPr>
      </w:pPr>
      <w:r w:rsidRPr="00CC5DFA">
        <w:rPr>
          <w:rFonts w:ascii="Times New Roman" w:hAnsi="Times New Roman" w:cs="Times New Roman"/>
          <w:b w:val="0"/>
          <w:bCs w:val="0"/>
          <w:sz w:val="28"/>
          <w:szCs w:val="28"/>
        </w:rPr>
        <w:t>Кабардино-Балкарской Республики</w:t>
      </w:r>
    </w:p>
    <w:p w:rsidR="00210470" w:rsidRDefault="00CC5DFA" w:rsidP="00CC5DFA">
      <w:pPr>
        <w:pStyle w:val="ConsPlusTitle"/>
        <w:widowControl/>
        <w:ind w:left="4111"/>
        <w:jc w:val="center"/>
        <w:rPr>
          <w:rFonts w:ascii="Times New Roman" w:hAnsi="Times New Roman" w:cs="Times New Roman"/>
          <w:sz w:val="28"/>
          <w:szCs w:val="28"/>
        </w:rPr>
      </w:pPr>
      <w:r w:rsidRPr="00CC5DFA">
        <w:rPr>
          <w:rFonts w:ascii="Times New Roman" w:hAnsi="Times New Roman" w:cs="Times New Roman"/>
          <w:b w:val="0"/>
          <w:bCs w:val="0"/>
          <w:sz w:val="28"/>
          <w:szCs w:val="28"/>
        </w:rPr>
        <w:t>от 1 февраля 2012 года № 22/1</w:t>
      </w:r>
    </w:p>
    <w:p w:rsidR="00CC5DFA" w:rsidRDefault="00CC5DFA" w:rsidP="00C21798">
      <w:pPr>
        <w:pStyle w:val="ConsPlusTitle"/>
        <w:widowControl/>
        <w:ind w:firstLine="709"/>
        <w:jc w:val="center"/>
        <w:rPr>
          <w:rFonts w:ascii="Times New Roman" w:hAnsi="Times New Roman" w:cs="Times New Roman"/>
          <w:sz w:val="28"/>
          <w:szCs w:val="28"/>
        </w:rPr>
      </w:pPr>
    </w:p>
    <w:p w:rsidR="00C21798" w:rsidRPr="000B445D" w:rsidRDefault="00C21798" w:rsidP="00C76D87">
      <w:pPr>
        <w:pStyle w:val="ConsPlusTitle"/>
        <w:widowControl/>
        <w:jc w:val="center"/>
        <w:rPr>
          <w:rFonts w:ascii="Times New Roman" w:hAnsi="Times New Roman" w:cs="Times New Roman"/>
          <w:sz w:val="28"/>
          <w:szCs w:val="28"/>
        </w:rPr>
      </w:pPr>
      <w:r w:rsidRPr="000B445D">
        <w:rPr>
          <w:rFonts w:ascii="Times New Roman" w:hAnsi="Times New Roman" w:cs="Times New Roman"/>
          <w:sz w:val="28"/>
          <w:szCs w:val="28"/>
        </w:rPr>
        <w:t>П</w:t>
      </w:r>
      <w:r>
        <w:rPr>
          <w:rFonts w:ascii="Times New Roman" w:hAnsi="Times New Roman" w:cs="Times New Roman"/>
          <w:sz w:val="28"/>
          <w:szCs w:val="28"/>
        </w:rPr>
        <w:t>орядок</w:t>
      </w:r>
    </w:p>
    <w:p w:rsidR="00C21798" w:rsidRDefault="003D675B" w:rsidP="00C76D8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w:t>
      </w:r>
      <w:r w:rsidR="00C21798">
        <w:rPr>
          <w:rFonts w:ascii="Times New Roman" w:hAnsi="Times New Roman" w:cs="Times New Roman"/>
          <w:sz w:val="28"/>
          <w:szCs w:val="28"/>
        </w:rPr>
        <w:t xml:space="preserve">пределения </w:t>
      </w:r>
      <w:r w:rsidR="00C21798" w:rsidRPr="00A40D67">
        <w:rPr>
          <w:rFonts w:ascii="Times New Roman" w:hAnsi="Times New Roman" w:cs="Times New Roman"/>
          <w:sz w:val="28"/>
          <w:szCs w:val="28"/>
        </w:rPr>
        <w:t>нормативных затрат на оказание Государственным казенным учреждением «Кабардино-Балкарский бизнес-инкубатор» государственн</w:t>
      </w:r>
      <w:r w:rsidR="00C76D87">
        <w:rPr>
          <w:rFonts w:ascii="Times New Roman" w:hAnsi="Times New Roman" w:cs="Times New Roman"/>
          <w:sz w:val="28"/>
          <w:szCs w:val="28"/>
        </w:rPr>
        <w:t>ых</w:t>
      </w:r>
      <w:r w:rsidR="00C21798" w:rsidRPr="00A40D67">
        <w:rPr>
          <w:rFonts w:ascii="Times New Roman" w:hAnsi="Times New Roman" w:cs="Times New Roman"/>
          <w:sz w:val="28"/>
          <w:szCs w:val="28"/>
        </w:rPr>
        <w:t xml:space="preserve"> услуг и нормативных затрат на содержание имущества</w:t>
      </w:r>
    </w:p>
    <w:p w:rsidR="00C21798" w:rsidRPr="000B445D" w:rsidRDefault="00C21798" w:rsidP="00C21798">
      <w:pPr>
        <w:pStyle w:val="ConsPlusTitle"/>
        <w:widowControl/>
        <w:ind w:firstLine="709"/>
        <w:jc w:val="center"/>
        <w:rPr>
          <w:rFonts w:ascii="Times New Roman" w:hAnsi="Times New Roman" w:cs="Times New Roman"/>
          <w:sz w:val="28"/>
          <w:szCs w:val="28"/>
        </w:rPr>
      </w:pPr>
    </w:p>
    <w:p w:rsidR="00834DCC" w:rsidRPr="000B445D" w:rsidRDefault="00834DCC" w:rsidP="00C76D87">
      <w:pPr>
        <w:pStyle w:val="ConsPlusNormal"/>
        <w:widowControl/>
        <w:ind w:firstLine="0"/>
        <w:jc w:val="center"/>
        <w:outlineLvl w:val="1"/>
        <w:rPr>
          <w:rFonts w:ascii="Times New Roman" w:hAnsi="Times New Roman" w:cs="Times New Roman"/>
          <w:sz w:val="28"/>
          <w:szCs w:val="28"/>
        </w:rPr>
      </w:pPr>
      <w:r w:rsidRPr="000B445D">
        <w:rPr>
          <w:rFonts w:ascii="Times New Roman" w:hAnsi="Times New Roman" w:cs="Times New Roman"/>
          <w:sz w:val="28"/>
          <w:szCs w:val="28"/>
        </w:rPr>
        <w:t>I. Общие положения</w:t>
      </w:r>
    </w:p>
    <w:p w:rsidR="00834DCC" w:rsidRPr="000B445D" w:rsidRDefault="00834DCC" w:rsidP="00834DCC">
      <w:pPr>
        <w:pStyle w:val="ConsPlusNormal"/>
        <w:widowControl/>
        <w:ind w:firstLine="709"/>
        <w:jc w:val="center"/>
        <w:rPr>
          <w:rFonts w:ascii="Times New Roman" w:hAnsi="Times New Roman" w:cs="Times New Roman"/>
          <w:sz w:val="28"/>
          <w:szCs w:val="28"/>
        </w:rPr>
      </w:pPr>
    </w:p>
    <w:p w:rsidR="00834DCC" w:rsidRPr="00A64A57" w:rsidRDefault="00834DCC" w:rsidP="00834DCC">
      <w:pPr>
        <w:pStyle w:val="ConsPlusNormal"/>
        <w:widowControl/>
        <w:ind w:firstLine="709"/>
        <w:jc w:val="both"/>
        <w:rPr>
          <w:rFonts w:ascii="Times New Roman" w:hAnsi="Times New Roman" w:cs="Times New Roman"/>
          <w:sz w:val="28"/>
          <w:szCs w:val="28"/>
        </w:rPr>
      </w:pPr>
      <w:r w:rsidRPr="00A64A57">
        <w:rPr>
          <w:rFonts w:ascii="Times New Roman" w:hAnsi="Times New Roman" w:cs="Times New Roman"/>
          <w:sz w:val="28"/>
          <w:szCs w:val="28"/>
        </w:rPr>
        <w:t xml:space="preserve">1. </w:t>
      </w:r>
      <w:proofErr w:type="gramStart"/>
      <w:r w:rsidRPr="00A64A57">
        <w:rPr>
          <w:rFonts w:ascii="Times New Roman" w:hAnsi="Times New Roman" w:cs="Times New Roman"/>
          <w:sz w:val="28"/>
          <w:szCs w:val="28"/>
        </w:rPr>
        <w:t>Настоящий Порядок определения нормативных затрат на оказание государственных услуг и нормативных затрат на содержание имущества разработан в соответствии с пунктом 6 Постановление Правительства Кабардино-Балкарской Республики  от 26 сентября 2011 года № 290-ПП «О порядке формирования государственного задания в отношении государственных учреждений Кабардино-Балкарской Республики и финансового обеспечения выполнения государственного задания» для Государственного казенного учреждения «Кабардино-Балкарский бизнес-инкубатор» (далее – Бизнес-инкубатор).</w:t>
      </w:r>
      <w:proofErr w:type="gramEnd"/>
    </w:p>
    <w:p w:rsidR="00834DCC" w:rsidRPr="00A64A57" w:rsidRDefault="00834DCC" w:rsidP="00834DCC">
      <w:pPr>
        <w:pStyle w:val="ConsPlusNormal"/>
        <w:widowControl/>
        <w:ind w:firstLine="709"/>
        <w:jc w:val="both"/>
        <w:rPr>
          <w:rFonts w:ascii="Times New Roman" w:hAnsi="Times New Roman" w:cs="Times New Roman"/>
          <w:sz w:val="28"/>
          <w:szCs w:val="28"/>
        </w:rPr>
      </w:pPr>
      <w:r w:rsidRPr="00A64A57">
        <w:rPr>
          <w:rFonts w:ascii="Times New Roman" w:hAnsi="Times New Roman" w:cs="Times New Roman"/>
          <w:sz w:val="28"/>
          <w:szCs w:val="28"/>
        </w:rPr>
        <w:t xml:space="preserve">2. Объем финансового обеспечения выполнения государственного задания </w:t>
      </w:r>
      <w:proofErr w:type="gramStart"/>
      <w:r w:rsidRPr="00A64A57">
        <w:rPr>
          <w:rFonts w:ascii="Times New Roman" w:hAnsi="Times New Roman" w:cs="Times New Roman"/>
          <w:sz w:val="28"/>
          <w:szCs w:val="28"/>
        </w:rPr>
        <w:t>Бизнес-инкубатором</w:t>
      </w:r>
      <w:proofErr w:type="gramEnd"/>
      <w:r w:rsidRPr="00A64A57">
        <w:rPr>
          <w:rFonts w:ascii="Times New Roman" w:hAnsi="Times New Roman" w:cs="Times New Roman"/>
          <w:sz w:val="28"/>
          <w:szCs w:val="28"/>
        </w:rPr>
        <w:t xml:space="preserve">, определяемый на основе нормативных затрат, не может превышать объем бюджетных ассигнований, предусмотренных на указанные цели сводной бюджетной росписью республиканского бюджета и бюджетной росписью Министерства </w:t>
      </w:r>
      <w:r w:rsidR="00456CEF">
        <w:rPr>
          <w:rFonts w:ascii="Times New Roman" w:hAnsi="Times New Roman" w:cs="Times New Roman"/>
          <w:sz w:val="28"/>
          <w:szCs w:val="28"/>
        </w:rPr>
        <w:t xml:space="preserve">экономического развития и торговли </w:t>
      </w:r>
      <w:r w:rsidRPr="00A64A57">
        <w:rPr>
          <w:rFonts w:ascii="Times New Roman" w:hAnsi="Times New Roman" w:cs="Times New Roman"/>
          <w:sz w:val="28"/>
          <w:szCs w:val="28"/>
        </w:rPr>
        <w:t>Кабардино-Балкарской Республики на соответствующий финансовый год и плановый период.</w:t>
      </w:r>
    </w:p>
    <w:p w:rsidR="00834DCC" w:rsidRPr="00A64A57" w:rsidRDefault="00834DCC" w:rsidP="00834DCC">
      <w:pPr>
        <w:pStyle w:val="ConsPlusNormal"/>
        <w:widowControl/>
        <w:ind w:firstLine="709"/>
        <w:jc w:val="both"/>
        <w:rPr>
          <w:rFonts w:ascii="Times New Roman" w:hAnsi="Times New Roman" w:cs="Times New Roman"/>
          <w:sz w:val="28"/>
          <w:szCs w:val="28"/>
        </w:rPr>
      </w:pPr>
      <w:r w:rsidRPr="00A64A57">
        <w:rPr>
          <w:rFonts w:ascii="Times New Roman" w:hAnsi="Times New Roman" w:cs="Times New Roman"/>
          <w:sz w:val="28"/>
          <w:szCs w:val="28"/>
        </w:rPr>
        <w:t xml:space="preserve">3. Нормативные затраты рассчитываются в соответствии с ведомственным перечнем государственных услуг, оказываемых </w:t>
      </w:r>
      <w:proofErr w:type="gramStart"/>
      <w:r w:rsidRPr="00A64A57">
        <w:rPr>
          <w:rFonts w:ascii="Times New Roman" w:hAnsi="Times New Roman" w:cs="Times New Roman"/>
          <w:sz w:val="28"/>
          <w:szCs w:val="28"/>
        </w:rPr>
        <w:t>Бизнес-</w:t>
      </w:r>
      <w:r w:rsidR="00674A3E">
        <w:rPr>
          <w:rFonts w:ascii="Times New Roman" w:hAnsi="Times New Roman" w:cs="Times New Roman"/>
          <w:sz w:val="28"/>
          <w:szCs w:val="28"/>
        </w:rPr>
        <w:t>и</w:t>
      </w:r>
      <w:r w:rsidRPr="00A64A57">
        <w:rPr>
          <w:rFonts w:ascii="Times New Roman" w:hAnsi="Times New Roman" w:cs="Times New Roman"/>
          <w:sz w:val="28"/>
          <w:szCs w:val="28"/>
        </w:rPr>
        <w:t>нкубатором</w:t>
      </w:r>
      <w:proofErr w:type="gramEnd"/>
      <w:r w:rsidRPr="00A64A57">
        <w:rPr>
          <w:rFonts w:ascii="Times New Roman" w:hAnsi="Times New Roman" w:cs="Times New Roman"/>
          <w:sz w:val="28"/>
          <w:szCs w:val="28"/>
        </w:rPr>
        <w:t xml:space="preserve"> в качестве основных видов деятельности, для предоставления </w:t>
      </w:r>
      <w:r w:rsidR="004C3CBE">
        <w:rPr>
          <w:rFonts w:ascii="Times New Roman" w:hAnsi="Times New Roman" w:cs="Times New Roman"/>
          <w:sz w:val="28"/>
          <w:szCs w:val="28"/>
        </w:rPr>
        <w:t xml:space="preserve">в аренду </w:t>
      </w:r>
      <w:r w:rsidRPr="00A64A57">
        <w:rPr>
          <w:rFonts w:ascii="Times New Roman" w:hAnsi="Times New Roman" w:cs="Times New Roman"/>
          <w:sz w:val="28"/>
          <w:szCs w:val="28"/>
        </w:rPr>
        <w:t xml:space="preserve">офисных и производственных помещений субъектам малого и среднего предпринимательства в </w:t>
      </w:r>
      <w:r w:rsidR="00B97F05" w:rsidRPr="00A64A57">
        <w:rPr>
          <w:rFonts w:ascii="Times New Roman" w:hAnsi="Times New Roman" w:cs="Times New Roman"/>
          <w:sz w:val="28"/>
          <w:szCs w:val="28"/>
        </w:rPr>
        <w:t>Бизнес-инкубатор</w:t>
      </w:r>
      <w:r w:rsidRPr="00A64A57">
        <w:rPr>
          <w:rFonts w:ascii="Times New Roman" w:hAnsi="Times New Roman" w:cs="Times New Roman"/>
          <w:sz w:val="28"/>
          <w:szCs w:val="28"/>
        </w:rPr>
        <w:t>е.</w:t>
      </w:r>
    </w:p>
    <w:p w:rsidR="00834DCC" w:rsidRPr="00A64A57" w:rsidRDefault="00834DCC" w:rsidP="00834DCC">
      <w:pPr>
        <w:pStyle w:val="ConsPlusNormal"/>
        <w:widowControl/>
        <w:ind w:firstLine="709"/>
        <w:jc w:val="both"/>
        <w:rPr>
          <w:rFonts w:ascii="Times New Roman" w:hAnsi="Times New Roman" w:cs="Times New Roman"/>
          <w:sz w:val="28"/>
          <w:szCs w:val="28"/>
        </w:rPr>
      </w:pPr>
    </w:p>
    <w:p w:rsidR="00834DCC" w:rsidRPr="00A64A57" w:rsidRDefault="00834DCC" w:rsidP="00C76D87">
      <w:pPr>
        <w:pStyle w:val="ConsPlusNormal"/>
        <w:widowControl/>
        <w:ind w:firstLine="0"/>
        <w:jc w:val="center"/>
        <w:outlineLvl w:val="1"/>
        <w:rPr>
          <w:rFonts w:ascii="Times New Roman" w:hAnsi="Times New Roman" w:cs="Times New Roman"/>
          <w:sz w:val="28"/>
          <w:szCs w:val="28"/>
        </w:rPr>
      </w:pPr>
      <w:r w:rsidRPr="00A64A57">
        <w:rPr>
          <w:rFonts w:ascii="Times New Roman" w:hAnsi="Times New Roman" w:cs="Times New Roman"/>
          <w:sz w:val="28"/>
          <w:szCs w:val="28"/>
        </w:rPr>
        <w:t>II. Методы определения нормативных затрат</w:t>
      </w:r>
    </w:p>
    <w:p w:rsidR="00834DCC" w:rsidRPr="00A64A57" w:rsidRDefault="00834DCC" w:rsidP="00834DCC">
      <w:pPr>
        <w:pStyle w:val="ConsPlusNormal"/>
        <w:widowControl/>
        <w:ind w:firstLine="709"/>
        <w:jc w:val="both"/>
        <w:rPr>
          <w:rFonts w:ascii="Times New Roman" w:hAnsi="Times New Roman" w:cs="Times New Roman"/>
          <w:sz w:val="28"/>
          <w:szCs w:val="28"/>
        </w:rPr>
      </w:pPr>
    </w:p>
    <w:p w:rsidR="00834DCC" w:rsidRPr="00A64A57" w:rsidRDefault="00834DCC" w:rsidP="00834DCC">
      <w:pPr>
        <w:pStyle w:val="ConsPlusNormal"/>
        <w:widowControl/>
        <w:ind w:firstLine="709"/>
        <w:jc w:val="both"/>
        <w:rPr>
          <w:rFonts w:ascii="Times New Roman" w:hAnsi="Times New Roman" w:cs="Times New Roman"/>
          <w:sz w:val="28"/>
          <w:szCs w:val="28"/>
        </w:rPr>
      </w:pPr>
      <w:r w:rsidRPr="00A64A57">
        <w:rPr>
          <w:rFonts w:ascii="Times New Roman" w:hAnsi="Times New Roman" w:cs="Times New Roman"/>
          <w:sz w:val="28"/>
          <w:szCs w:val="28"/>
        </w:rPr>
        <w:t>4. Для расчета нормативных затрат на оказание единицы государственной услуги используется нормативный метод, при котором нормативные затраты определяются путем умножения стоимости единицы группы затрат (рабочего времени персонала, расходных материалов и т.п.) на количество единиц группы затрат, необходимых для оказания единицы государственной услуги.</w:t>
      </w:r>
    </w:p>
    <w:p w:rsidR="00834DCC" w:rsidRPr="00A64A57" w:rsidRDefault="00834DCC" w:rsidP="00834DCC">
      <w:pPr>
        <w:pStyle w:val="ConsPlusNormal"/>
        <w:widowControl/>
        <w:ind w:firstLine="709"/>
        <w:jc w:val="both"/>
        <w:rPr>
          <w:rFonts w:ascii="Times New Roman" w:hAnsi="Times New Roman" w:cs="Times New Roman"/>
          <w:sz w:val="28"/>
          <w:szCs w:val="28"/>
        </w:rPr>
      </w:pPr>
    </w:p>
    <w:p w:rsidR="00834DCC" w:rsidRPr="00A64A57" w:rsidRDefault="00834DCC" w:rsidP="00C76D87">
      <w:pPr>
        <w:pStyle w:val="ConsPlusNormal"/>
        <w:widowControl/>
        <w:ind w:firstLine="0"/>
        <w:jc w:val="center"/>
        <w:outlineLvl w:val="1"/>
        <w:rPr>
          <w:rFonts w:ascii="Times New Roman" w:hAnsi="Times New Roman" w:cs="Times New Roman"/>
          <w:sz w:val="28"/>
          <w:szCs w:val="28"/>
        </w:rPr>
      </w:pPr>
      <w:r w:rsidRPr="00A64A57">
        <w:rPr>
          <w:rFonts w:ascii="Times New Roman" w:hAnsi="Times New Roman" w:cs="Times New Roman"/>
          <w:sz w:val="28"/>
          <w:szCs w:val="28"/>
        </w:rPr>
        <w:t>III. Определение нормативных затрат на оказание</w:t>
      </w:r>
      <w:r w:rsidR="00C76D87">
        <w:rPr>
          <w:rFonts w:ascii="Times New Roman" w:hAnsi="Times New Roman" w:cs="Times New Roman"/>
          <w:sz w:val="28"/>
          <w:szCs w:val="28"/>
        </w:rPr>
        <w:t xml:space="preserve"> </w:t>
      </w:r>
      <w:r w:rsidRPr="00A64A57">
        <w:rPr>
          <w:rFonts w:ascii="Times New Roman" w:hAnsi="Times New Roman" w:cs="Times New Roman"/>
          <w:sz w:val="28"/>
          <w:szCs w:val="28"/>
        </w:rPr>
        <w:t>государственной услуги</w:t>
      </w:r>
    </w:p>
    <w:p w:rsidR="00834DCC" w:rsidRPr="00A64A57" w:rsidRDefault="00834DCC" w:rsidP="00834DCC">
      <w:pPr>
        <w:pStyle w:val="ConsPlusNormal"/>
        <w:widowControl/>
        <w:ind w:firstLine="709"/>
        <w:jc w:val="both"/>
        <w:rPr>
          <w:rFonts w:ascii="Times New Roman" w:hAnsi="Times New Roman" w:cs="Times New Roman"/>
          <w:sz w:val="28"/>
          <w:szCs w:val="28"/>
        </w:rPr>
      </w:pPr>
    </w:p>
    <w:p w:rsidR="00834DCC" w:rsidRPr="00A64A57" w:rsidRDefault="00834DCC" w:rsidP="00834DCC">
      <w:pPr>
        <w:pStyle w:val="ConsPlusNormal"/>
        <w:widowControl/>
        <w:ind w:firstLine="709"/>
        <w:jc w:val="both"/>
        <w:rPr>
          <w:rFonts w:ascii="Times New Roman" w:hAnsi="Times New Roman" w:cs="Times New Roman"/>
          <w:sz w:val="28"/>
          <w:szCs w:val="28"/>
        </w:rPr>
      </w:pPr>
      <w:r w:rsidRPr="00A64A57">
        <w:rPr>
          <w:rFonts w:ascii="Times New Roman" w:hAnsi="Times New Roman" w:cs="Times New Roman"/>
          <w:sz w:val="28"/>
          <w:szCs w:val="28"/>
        </w:rPr>
        <w:t>5. Нормативные затраты на государственную услугу в соответствующем финансовом году определяются по формуле:</w:t>
      </w:r>
    </w:p>
    <w:p w:rsidR="00834DCC" w:rsidRPr="00A64A57" w:rsidRDefault="00834DCC" w:rsidP="00834DCC">
      <w:pPr>
        <w:pStyle w:val="ConsPlusNormal"/>
        <w:widowControl/>
        <w:ind w:firstLine="709"/>
        <w:jc w:val="both"/>
        <w:rPr>
          <w:rFonts w:ascii="Times New Roman" w:hAnsi="Times New Roman" w:cs="Times New Roman"/>
          <w:sz w:val="28"/>
          <w:szCs w:val="28"/>
        </w:rPr>
      </w:pPr>
    </w:p>
    <w:p w:rsidR="00834DCC" w:rsidRPr="00A64A57" w:rsidRDefault="00834DCC" w:rsidP="00C76D87">
      <w:pPr>
        <w:pStyle w:val="ConsPlusNormal"/>
        <w:widowControl/>
        <w:ind w:firstLine="0"/>
        <w:jc w:val="center"/>
        <w:rPr>
          <w:rFonts w:ascii="Times New Roman" w:hAnsi="Times New Roman" w:cs="Times New Roman"/>
          <w:sz w:val="28"/>
          <w:szCs w:val="28"/>
        </w:rPr>
      </w:pPr>
      <w:proofErr w:type="spellStart"/>
      <w:proofErr w:type="gramStart"/>
      <w:r w:rsidRPr="00A64A57">
        <w:rPr>
          <w:rFonts w:ascii="Times New Roman" w:hAnsi="Times New Roman" w:cs="Times New Roman"/>
          <w:sz w:val="28"/>
          <w:szCs w:val="28"/>
        </w:rPr>
        <w:t>P</w:t>
      </w:r>
      <w:proofErr w:type="gramEnd"/>
      <w:r w:rsidRPr="00DD69A0">
        <w:rPr>
          <w:rFonts w:ascii="Times New Roman" w:hAnsi="Times New Roman" w:cs="Times New Roman"/>
          <w:sz w:val="28"/>
          <w:szCs w:val="28"/>
          <w:vertAlign w:val="subscript"/>
        </w:rPr>
        <w:t>гу</w:t>
      </w:r>
      <w:proofErr w:type="spellEnd"/>
      <w:r w:rsidRPr="00A64A57">
        <w:rPr>
          <w:rFonts w:ascii="Times New Roman" w:hAnsi="Times New Roman" w:cs="Times New Roman"/>
          <w:sz w:val="28"/>
          <w:szCs w:val="28"/>
        </w:rPr>
        <w:t xml:space="preserve"> = </w:t>
      </w:r>
      <w:proofErr w:type="spellStart"/>
      <w:r w:rsidRPr="00A64A57">
        <w:rPr>
          <w:rFonts w:ascii="Times New Roman" w:hAnsi="Times New Roman" w:cs="Times New Roman"/>
          <w:sz w:val="28"/>
          <w:szCs w:val="28"/>
        </w:rPr>
        <w:t>N</w:t>
      </w:r>
      <w:r w:rsidRPr="00DD69A0">
        <w:rPr>
          <w:rFonts w:ascii="Times New Roman" w:hAnsi="Times New Roman" w:cs="Times New Roman"/>
          <w:sz w:val="28"/>
          <w:szCs w:val="28"/>
          <w:vertAlign w:val="subscript"/>
        </w:rPr>
        <w:t>гу</w:t>
      </w:r>
      <w:proofErr w:type="spellEnd"/>
      <w:r w:rsidRPr="00A64A57">
        <w:rPr>
          <w:rFonts w:ascii="Times New Roman" w:hAnsi="Times New Roman" w:cs="Times New Roman"/>
          <w:sz w:val="28"/>
          <w:szCs w:val="28"/>
        </w:rPr>
        <w:t xml:space="preserve"> </w:t>
      </w:r>
      <w:r w:rsidR="0014727C">
        <w:rPr>
          <w:rFonts w:ascii="Times New Roman" w:hAnsi="Times New Roman" w:cs="Times New Roman"/>
          <w:sz w:val="28"/>
          <w:szCs w:val="28"/>
        </w:rPr>
        <w:t>х</w:t>
      </w:r>
      <w:r w:rsidRPr="00A64A57">
        <w:rPr>
          <w:rFonts w:ascii="Times New Roman" w:hAnsi="Times New Roman" w:cs="Times New Roman"/>
          <w:sz w:val="28"/>
          <w:szCs w:val="28"/>
        </w:rPr>
        <w:t xml:space="preserve"> </w:t>
      </w:r>
      <w:proofErr w:type="spellStart"/>
      <w:r w:rsidRPr="00A64A57">
        <w:rPr>
          <w:rFonts w:ascii="Times New Roman" w:hAnsi="Times New Roman" w:cs="Times New Roman"/>
          <w:sz w:val="28"/>
          <w:szCs w:val="28"/>
        </w:rPr>
        <w:t>K</w:t>
      </w:r>
      <w:r w:rsidRPr="00DD69A0">
        <w:rPr>
          <w:rFonts w:ascii="Times New Roman" w:hAnsi="Times New Roman" w:cs="Times New Roman"/>
          <w:sz w:val="28"/>
          <w:szCs w:val="28"/>
          <w:vertAlign w:val="subscript"/>
        </w:rPr>
        <w:t>гу</w:t>
      </w:r>
      <w:proofErr w:type="spellEnd"/>
      <w:r w:rsidRPr="00A64A57">
        <w:rPr>
          <w:rFonts w:ascii="Times New Roman" w:hAnsi="Times New Roman" w:cs="Times New Roman"/>
          <w:sz w:val="28"/>
          <w:szCs w:val="28"/>
        </w:rPr>
        <w:t>, где</w:t>
      </w:r>
    </w:p>
    <w:p w:rsidR="00834DCC" w:rsidRPr="00A64A57" w:rsidRDefault="00834DCC" w:rsidP="00834DCC">
      <w:pPr>
        <w:pStyle w:val="ConsPlusNormal"/>
        <w:widowControl/>
        <w:ind w:firstLine="709"/>
        <w:jc w:val="center"/>
        <w:rPr>
          <w:rFonts w:ascii="Times New Roman" w:hAnsi="Times New Roman" w:cs="Times New Roman"/>
          <w:sz w:val="28"/>
          <w:szCs w:val="28"/>
        </w:rPr>
      </w:pPr>
    </w:p>
    <w:p w:rsidR="00834DCC" w:rsidRPr="00A64A57" w:rsidRDefault="00834DCC" w:rsidP="00834DCC">
      <w:pPr>
        <w:pStyle w:val="ConsPlusNormal"/>
        <w:widowControl/>
        <w:ind w:firstLine="709"/>
        <w:jc w:val="both"/>
        <w:rPr>
          <w:rFonts w:ascii="Times New Roman" w:hAnsi="Times New Roman" w:cs="Times New Roman"/>
          <w:sz w:val="28"/>
          <w:szCs w:val="28"/>
        </w:rPr>
      </w:pPr>
      <w:proofErr w:type="spellStart"/>
      <w:proofErr w:type="gramStart"/>
      <w:r w:rsidRPr="00A64A57">
        <w:rPr>
          <w:rFonts w:ascii="Times New Roman" w:hAnsi="Times New Roman" w:cs="Times New Roman"/>
          <w:sz w:val="28"/>
          <w:szCs w:val="28"/>
        </w:rPr>
        <w:t>P</w:t>
      </w:r>
      <w:proofErr w:type="gramEnd"/>
      <w:r w:rsidRPr="00DD69A0">
        <w:rPr>
          <w:rFonts w:ascii="Times New Roman" w:hAnsi="Times New Roman" w:cs="Times New Roman"/>
          <w:sz w:val="28"/>
          <w:szCs w:val="28"/>
          <w:vertAlign w:val="subscript"/>
        </w:rPr>
        <w:t>гу</w:t>
      </w:r>
      <w:proofErr w:type="spellEnd"/>
      <w:r w:rsidRPr="00A64A57">
        <w:rPr>
          <w:rFonts w:ascii="Times New Roman" w:hAnsi="Times New Roman" w:cs="Times New Roman"/>
          <w:sz w:val="28"/>
          <w:szCs w:val="28"/>
        </w:rPr>
        <w:t xml:space="preserve"> - нормативные затраты на государственную услугу;</w:t>
      </w:r>
    </w:p>
    <w:p w:rsidR="00834DCC" w:rsidRPr="00A64A57" w:rsidRDefault="00834DCC" w:rsidP="00834DCC">
      <w:pPr>
        <w:pStyle w:val="ConsPlusNormal"/>
        <w:widowControl/>
        <w:ind w:firstLine="709"/>
        <w:jc w:val="both"/>
        <w:rPr>
          <w:rFonts w:ascii="Times New Roman" w:hAnsi="Times New Roman" w:cs="Times New Roman"/>
          <w:sz w:val="28"/>
          <w:szCs w:val="28"/>
        </w:rPr>
      </w:pPr>
      <w:proofErr w:type="spellStart"/>
      <w:proofErr w:type="gramStart"/>
      <w:r w:rsidRPr="00A64A57">
        <w:rPr>
          <w:rFonts w:ascii="Times New Roman" w:hAnsi="Times New Roman" w:cs="Times New Roman"/>
          <w:sz w:val="28"/>
          <w:szCs w:val="28"/>
        </w:rPr>
        <w:t>N</w:t>
      </w:r>
      <w:proofErr w:type="gramEnd"/>
      <w:r w:rsidRPr="00DD69A0">
        <w:rPr>
          <w:rFonts w:ascii="Times New Roman" w:hAnsi="Times New Roman" w:cs="Times New Roman"/>
          <w:sz w:val="28"/>
          <w:szCs w:val="28"/>
          <w:vertAlign w:val="subscript"/>
        </w:rPr>
        <w:t>гу</w:t>
      </w:r>
      <w:proofErr w:type="spellEnd"/>
      <w:r w:rsidRPr="00A64A57">
        <w:rPr>
          <w:rFonts w:ascii="Times New Roman" w:hAnsi="Times New Roman" w:cs="Times New Roman"/>
          <w:sz w:val="28"/>
          <w:szCs w:val="28"/>
        </w:rPr>
        <w:t xml:space="preserve"> - нормативные затраты на оказание единицы государственной услуги;</w:t>
      </w:r>
    </w:p>
    <w:p w:rsidR="00834DCC" w:rsidRPr="00A64A57" w:rsidRDefault="00834DCC" w:rsidP="00834DCC">
      <w:pPr>
        <w:pStyle w:val="ConsPlusNormal"/>
        <w:widowControl/>
        <w:ind w:firstLine="709"/>
        <w:jc w:val="both"/>
        <w:rPr>
          <w:rFonts w:ascii="Times New Roman" w:hAnsi="Times New Roman" w:cs="Times New Roman"/>
          <w:sz w:val="28"/>
          <w:szCs w:val="28"/>
        </w:rPr>
      </w:pPr>
      <w:proofErr w:type="spellStart"/>
      <w:proofErr w:type="gramStart"/>
      <w:r w:rsidRPr="00A64A57">
        <w:rPr>
          <w:rFonts w:ascii="Times New Roman" w:hAnsi="Times New Roman" w:cs="Times New Roman"/>
          <w:sz w:val="28"/>
          <w:szCs w:val="28"/>
        </w:rPr>
        <w:t>K</w:t>
      </w:r>
      <w:proofErr w:type="gramEnd"/>
      <w:r w:rsidRPr="00DD69A0">
        <w:rPr>
          <w:rFonts w:ascii="Times New Roman" w:hAnsi="Times New Roman" w:cs="Times New Roman"/>
          <w:sz w:val="28"/>
          <w:szCs w:val="28"/>
          <w:vertAlign w:val="subscript"/>
        </w:rPr>
        <w:t>гу</w:t>
      </w:r>
      <w:proofErr w:type="spellEnd"/>
      <w:r w:rsidRPr="00A64A57">
        <w:rPr>
          <w:rFonts w:ascii="Times New Roman" w:hAnsi="Times New Roman" w:cs="Times New Roman"/>
          <w:sz w:val="28"/>
          <w:szCs w:val="28"/>
        </w:rPr>
        <w:t xml:space="preserve"> - объем оказания государственной услуги.</w:t>
      </w:r>
    </w:p>
    <w:p w:rsidR="00834DCC" w:rsidRPr="00A64A57" w:rsidRDefault="00834DCC" w:rsidP="00834DCC">
      <w:pPr>
        <w:pStyle w:val="ConsPlusNormal"/>
        <w:widowControl/>
        <w:ind w:firstLine="709"/>
        <w:jc w:val="both"/>
        <w:rPr>
          <w:rFonts w:ascii="Times New Roman" w:hAnsi="Times New Roman" w:cs="Times New Roman"/>
          <w:sz w:val="28"/>
          <w:szCs w:val="28"/>
        </w:rPr>
      </w:pPr>
      <w:r w:rsidRPr="00A64A57">
        <w:rPr>
          <w:rFonts w:ascii="Times New Roman" w:hAnsi="Times New Roman" w:cs="Times New Roman"/>
          <w:sz w:val="28"/>
          <w:szCs w:val="28"/>
        </w:rPr>
        <w:t>6. Нормативные затраты на оказание единицы государственной услуги в соответствующем году определяются по формуле:</w:t>
      </w:r>
    </w:p>
    <w:p w:rsidR="00834DCC" w:rsidRPr="00A64A57" w:rsidRDefault="00834DCC" w:rsidP="00834DCC">
      <w:pPr>
        <w:pStyle w:val="ConsPlusNormal"/>
        <w:widowControl/>
        <w:ind w:firstLine="709"/>
        <w:jc w:val="both"/>
        <w:rPr>
          <w:rFonts w:ascii="Times New Roman" w:hAnsi="Times New Roman" w:cs="Times New Roman"/>
          <w:sz w:val="28"/>
          <w:szCs w:val="28"/>
        </w:rPr>
      </w:pPr>
    </w:p>
    <w:p w:rsidR="00834DCC" w:rsidRPr="00A64A57" w:rsidRDefault="00834DCC" w:rsidP="00C76D87">
      <w:pPr>
        <w:pStyle w:val="ConsPlusNormal"/>
        <w:widowControl/>
        <w:ind w:firstLine="0"/>
        <w:jc w:val="center"/>
        <w:rPr>
          <w:rFonts w:ascii="Times New Roman" w:hAnsi="Times New Roman" w:cs="Times New Roman"/>
          <w:sz w:val="28"/>
          <w:szCs w:val="28"/>
        </w:rPr>
      </w:pPr>
      <w:proofErr w:type="spellStart"/>
      <w:proofErr w:type="gramStart"/>
      <w:r w:rsidRPr="00A64A57">
        <w:rPr>
          <w:rFonts w:ascii="Times New Roman" w:hAnsi="Times New Roman" w:cs="Times New Roman"/>
          <w:sz w:val="28"/>
          <w:szCs w:val="28"/>
        </w:rPr>
        <w:t>N</w:t>
      </w:r>
      <w:proofErr w:type="gramEnd"/>
      <w:r w:rsidRPr="00DD69A0">
        <w:rPr>
          <w:rFonts w:ascii="Times New Roman" w:hAnsi="Times New Roman" w:cs="Times New Roman"/>
          <w:sz w:val="28"/>
          <w:szCs w:val="28"/>
          <w:vertAlign w:val="subscript"/>
        </w:rPr>
        <w:t>гу</w:t>
      </w:r>
      <w:proofErr w:type="spellEnd"/>
      <w:r w:rsidRPr="00A64A57">
        <w:rPr>
          <w:rFonts w:ascii="Times New Roman" w:hAnsi="Times New Roman" w:cs="Times New Roman"/>
          <w:sz w:val="28"/>
          <w:szCs w:val="28"/>
        </w:rPr>
        <w:t xml:space="preserve"> = </w:t>
      </w:r>
      <w:proofErr w:type="spellStart"/>
      <w:r w:rsidRPr="00A64A57">
        <w:rPr>
          <w:rFonts w:ascii="Times New Roman" w:hAnsi="Times New Roman" w:cs="Times New Roman"/>
          <w:sz w:val="28"/>
          <w:szCs w:val="28"/>
        </w:rPr>
        <w:t>N</w:t>
      </w:r>
      <w:r w:rsidRPr="00DD69A0">
        <w:rPr>
          <w:rFonts w:ascii="Times New Roman" w:hAnsi="Times New Roman" w:cs="Times New Roman"/>
          <w:sz w:val="28"/>
          <w:szCs w:val="28"/>
          <w:vertAlign w:val="subscript"/>
        </w:rPr>
        <w:t>св</w:t>
      </w:r>
      <w:proofErr w:type="spellEnd"/>
      <w:r w:rsidRPr="00A64A57">
        <w:rPr>
          <w:rFonts w:ascii="Times New Roman" w:hAnsi="Times New Roman" w:cs="Times New Roman"/>
          <w:sz w:val="28"/>
          <w:szCs w:val="28"/>
        </w:rPr>
        <w:t xml:space="preserve"> + </w:t>
      </w:r>
      <w:proofErr w:type="spellStart"/>
      <w:r w:rsidRPr="00A64A57">
        <w:rPr>
          <w:rFonts w:ascii="Times New Roman" w:hAnsi="Times New Roman" w:cs="Times New Roman"/>
          <w:sz w:val="28"/>
          <w:szCs w:val="28"/>
        </w:rPr>
        <w:t>N</w:t>
      </w:r>
      <w:r w:rsidRPr="00DD69A0">
        <w:rPr>
          <w:rFonts w:ascii="Times New Roman" w:hAnsi="Times New Roman" w:cs="Times New Roman"/>
          <w:sz w:val="28"/>
          <w:szCs w:val="28"/>
          <w:vertAlign w:val="subscript"/>
        </w:rPr>
        <w:t>общ</w:t>
      </w:r>
      <w:proofErr w:type="spellEnd"/>
      <w:r w:rsidRPr="00A64A57">
        <w:rPr>
          <w:rFonts w:ascii="Times New Roman" w:hAnsi="Times New Roman" w:cs="Times New Roman"/>
          <w:sz w:val="28"/>
          <w:szCs w:val="28"/>
        </w:rPr>
        <w:t>, где</w:t>
      </w:r>
    </w:p>
    <w:p w:rsidR="00834DCC" w:rsidRPr="00A64A57" w:rsidRDefault="00834DCC" w:rsidP="00834DCC">
      <w:pPr>
        <w:pStyle w:val="ConsPlusNormal"/>
        <w:widowControl/>
        <w:ind w:firstLine="709"/>
        <w:jc w:val="center"/>
        <w:rPr>
          <w:rFonts w:ascii="Times New Roman" w:hAnsi="Times New Roman" w:cs="Times New Roman"/>
          <w:sz w:val="28"/>
          <w:szCs w:val="28"/>
        </w:rPr>
      </w:pPr>
    </w:p>
    <w:p w:rsidR="00834DCC" w:rsidRPr="00A64A57" w:rsidRDefault="00834DCC" w:rsidP="00834DCC">
      <w:pPr>
        <w:pStyle w:val="ConsPlusNormal"/>
        <w:widowControl/>
        <w:ind w:firstLine="709"/>
        <w:jc w:val="both"/>
        <w:rPr>
          <w:rFonts w:ascii="Times New Roman" w:hAnsi="Times New Roman" w:cs="Times New Roman"/>
          <w:sz w:val="28"/>
          <w:szCs w:val="28"/>
        </w:rPr>
      </w:pPr>
      <w:proofErr w:type="spellStart"/>
      <w:proofErr w:type="gramStart"/>
      <w:r w:rsidRPr="00A64A57">
        <w:rPr>
          <w:rFonts w:ascii="Times New Roman" w:hAnsi="Times New Roman" w:cs="Times New Roman"/>
          <w:sz w:val="28"/>
          <w:szCs w:val="28"/>
        </w:rPr>
        <w:t>N</w:t>
      </w:r>
      <w:proofErr w:type="gramEnd"/>
      <w:r w:rsidRPr="00DD69A0">
        <w:rPr>
          <w:rFonts w:ascii="Times New Roman" w:hAnsi="Times New Roman" w:cs="Times New Roman"/>
          <w:sz w:val="28"/>
          <w:szCs w:val="28"/>
          <w:vertAlign w:val="subscript"/>
        </w:rPr>
        <w:t>гу</w:t>
      </w:r>
      <w:proofErr w:type="spellEnd"/>
      <w:r w:rsidRPr="00A64A57">
        <w:rPr>
          <w:rFonts w:ascii="Times New Roman" w:hAnsi="Times New Roman" w:cs="Times New Roman"/>
          <w:sz w:val="28"/>
          <w:szCs w:val="28"/>
        </w:rPr>
        <w:t xml:space="preserve"> - нормативные затраты на оказание единицы государственной услуги;</w:t>
      </w:r>
    </w:p>
    <w:p w:rsidR="00834DCC" w:rsidRPr="00A64A57" w:rsidRDefault="00834DCC" w:rsidP="00834DCC">
      <w:pPr>
        <w:pStyle w:val="ConsPlusNormal"/>
        <w:widowControl/>
        <w:ind w:firstLine="709"/>
        <w:jc w:val="both"/>
        <w:rPr>
          <w:rFonts w:ascii="Times New Roman" w:hAnsi="Times New Roman" w:cs="Times New Roman"/>
          <w:sz w:val="28"/>
          <w:szCs w:val="28"/>
        </w:rPr>
      </w:pPr>
      <w:proofErr w:type="spellStart"/>
      <w:proofErr w:type="gramStart"/>
      <w:r w:rsidRPr="00A64A57">
        <w:rPr>
          <w:rFonts w:ascii="Times New Roman" w:hAnsi="Times New Roman" w:cs="Times New Roman"/>
          <w:sz w:val="28"/>
          <w:szCs w:val="28"/>
        </w:rPr>
        <w:t>N</w:t>
      </w:r>
      <w:proofErr w:type="gramEnd"/>
      <w:r w:rsidRPr="00DD69A0">
        <w:rPr>
          <w:rFonts w:ascii="Times New Roman" w:hAnsi="Times New Roman" w:cs="Times New Roman"/>
          <w:sz w:val="28"/>
          <w:szCs w:val="28"/>
          <w:vertAlign w:val="subscript"/>
        </w:rPr>
        <w:t>св</w:t>
      </w:r>
      <w:proofErr w:type="spellEnd"/>
      <w:r w:rsidRPr="00A64A57">
        <w:rPr>
          <w:rFonts w:ascii="Times New Roman" w:hAnsi="Times New Roman" w:cs="Times New Roman"/>
          <w:sz w:val="28"/>
          <w:szCs w:val="28"/>
        </w:rPr>
        <w:t xml:space="preserve"> - нормативные затраты, непосредственно связанные с оказанием единицы государственной услуги;</w:t>
      </w:r>
    </w:p>
    <w:p w:rsidR="00834DCC" w:rsidRPr="00A64A57" w:rsidRDefault="00834DCC" w:rsidP="00834DCC">
      <w:pPr>
        <w:pStyle w:val="ConsPlusNormal"/>
        <w:widowControl/>
        <w:ind w:firstLine="709"/>
        <w:jc w:val="both"/>
        <w:rPr>
          <w:rFonts w:ascii="Times New Roman" w:hAnsi="Times New Roman" w:cs="Times New Roman"/>
          <w:sz w:val="28"/>
          <w:szCs w:val="28"/>
        </w:rPr>
      </w:pPr>
      <w:proofErr w:type="spellStart"/>
      <w:proofErr w:type="gramStart"/>
      <w:r w:rsidRPr="00A64A57">
        <w:rPr>
          <w:rFonts w:ascii="Times New Roman" w:hAnsi="Times New Roman" w:cs="Times New Roman"/>
          <w:sz w:val="28"/>
          <w:szCs w:val="28"/>
        </w:rPr>
        <w:t>N</w:t>
      </w:r>
      <w:proofErr w:type="gramEnd"/>
      <w:r w:rsidRPr="00DD69A0">
        <w:rPr>
          <w:rFonts w:ascii="Times New Roman" w:hAnsi="Times New Roman" w:cs="Times New Roman"/>
          <w:sz w:val="28"/>
          <w:szCs w:val="28"/>
          <w:vertAlign w:val="subscript"/>
        </w:rPr>
        <w:t>общ</w:t>
      </w:r>
      <w:proofErr w:type="spellEnd"/>
      <w:r w:rsidRPr="00A64A57">
        <w:rPr>
          <w:rFonts w:ascii="Times New Roman" w:hAnsi="Times New Roman" w:cs="Times New Roman"/>
          <w:sz w:val="28"/>
          <w:szCs w:val="28"/>
        </w:rPr>
        <w:t xml:space="preserve"> - нормативные затраты на общехозяйственные нужды, которые невозможно отнести напрямую к нормативным затратам, непосредственно связанным с оказанием единицы государственной услуги, и к нормативным затратам на содержание имущества.</w:t>
      </w:r>
    </w:p>
    <w:p w:rsidR="00834DCC" w:rsidRPr="00A64A57" w:rsidRDefault="00834DCC" w:rsidP="00834DCC">
      <w:pPr>
        <w:pStyle w:val="ConsPlusNormal"/>
        <w:widowControl/>
        <w:ind w:firstLine="709"/>
        <w:jc w:val="both"/>
        <w:rPr>
          <w:rFonts w:ascii="Times New Roman" w:hAnsi="Times New Roman" w:cs="Times New Roman"/>
          <w:sz w:val="28"/>
          <w:szCs w:val="28"/>
        </w:rPr>
      </w:pPr>
      <w:r w:rsidRPr="00A64A57">
        <w:rPr>
          <w:rFonts w:ascii="Times New Roman" w:hAnsi="Times New Roman" w:cs="Times New Roman"/>
          <w:sz w:val="28"/>
          <w:szCs w:val="28"/>
        </w:rPr>
        <w:t>7. В составе нормативных затрат, непосредственно связанных с оказанием государственной услуги, учитываются следующие группы затрат:</w:t>
      </w:r>
    </w:p>
    <w:p w:rsidR="00834DCC" w:rsidRPr="00A64A57" w:rsidRDefault="00834DCC" w:rsidP="00834DCC">
      <w:pPr>
        <w:pStyle w:val="ConsPlusNormal"/>
        <w:widowControl/>
        <w:ind w:firstLine="709"/>
        <w:jc w:val="both"/>
        <w:rPr>
          <w:rFonts w:ascii="Times New Roman" w:hAnsi="Times New Roman" w:cs="Times New Roman"/>
          <w:sz w:val="28"/>
          <w:szCs w:val="28"/>
        </w:rPr>
      </w:pPr>
      <w:proofErr w:type="gramStart"/>
      <w:r w:rsidRPr="00A64A57">
        <w:rPr>
          <w:rFonts w:ascii="Times New Roman" w:hAnsi="Times New Roman" w:cs="Times New Roman"/>
          <w:sz w:val="28"/>
          <w:szCs w:val="28"/>
        </w:rPr>
        <w:t>нормативные затраты на оплату труда и начисления на выплаты по оплате труда работников, принимающих непосредственное участие в оказании государственной услуги, которые рассчитываются в соответствии с установленной штатной численностью и системой оплаты труда, исходя из необходимого количества работников по профессиональным квалификационным группам должностей, а та</w:t>
      </w:r>
      <w:r w:rsidR="0014727C">
        <w:rPr>
          <w:rFonts w:ascii="Times New Roman" w:hAnsi="Times New Roman" w:cs="Times New Roman"/>
          <w:sz w:val="28"/>
          <w:szCs w:val="28"/>
        </w:rPr>
        <w:t>кже локальным нормативным актом</w:t>
      </w:r>
      <w:r w:rsidRPr="00A64A57">
        <w:rPr>
          <w:rFonts w:ascii="Times New Roman" w:hAnsi="Times New Roman" w:cs="Times New Roman"/>
          <w:sz w:val="28"/>
          <w:szCs w:val="28"/>
        </w:rPr>
        <w:t xml:space="preserve"> Бизнес-инкубатора;</w:t>
      </w:r>
      <w:proofErr w:type="gramEnd"/>
    </w:p>
    <w:p w:rsidR="00834DCC" w:rsidRPr="00A64A57" w:rsidRDefault="00834DCC" w:rsidP="00834DCC">
      <w:pPr>
        <w:pStyle w:val="ConsPlusNormal"/>
        <w:widowControl/>
        <w:ind w:firstLine="540"/>
        <w:jc w:val="both"/>
        <w:rPr>
          <w:rFonts w:ascii="Times New Roman" w:hAnsi="Times New Roman" w:cs="Times New Roman"/>
          <w:sz w:val="28"/>
          <w:szCs w:val="28"/>
        </w:rPr>
      </w:pPr>
      <w:r w:rsidRPr="00A64A57">
        <w:rPr>
          <w:rFonts w:ascii="Times New Roman" w:hAnsi="Times New Roman" w:cs="Times New Roman"/>
          <w:sz w:val="28"/>
          <w:szCs w:val="28"/>
        </w:rPr>
        <w:t>нормативные затраты на приобретение материальных запасов, потребляемых в процессе оказания государственной услуги, включающие в себя в том числе затраты на приобретение канцелярских товаров, материалов для оргтехники, мягкого инвентаря, инструментов. Нормативные затраты на приобретение материальных запасов определяются как произведение стоимости материалов на их количество исходя из фактических объемов потребления за отчетный финансовый год в стоимостном выражении.</w:t>
      </w:r>
    </w:p>
    <w:p w:rsidR="00834DCC" w:rsidRPr="00A64A57" w:rsidRDefault="00834DCC" w:rsidP="00834DCC">
      <w:pPr>
        <w:pStyle w:val="ConsPlusNormal"/>
        <w:widowControl/>
        <w:ind w:firstLine="709"/>
        <w:jc w:val="both"/>
        <w:rPr>
          <w:rFonts w:ascii="Times New Roman" w:hAnsi="Times New Roman" w:cs="Times New Roman"/>
          <w:sz w:val="28"/>
          <w:szCs w:val="28"/>
        </w:rPr>
      </w:pPr>
      <w:r w:rsidRPr="00A64A57">
        <w:rPr>
          <w:rFonts w:ascii="Times New Roman" w:hAnsi="Times New Roman" w:cs="Times New Roman"/>
          <w:sz w:val="28"/>
          <w:szCs w:val="28"/>
        </w:rPr>
        <w:t>8. В составе затрат на общехозяйственные нужды выделяются следующие группы затрат:</w:t>
      </w:r>
    </w:p>
    <w:p w:rsidR="00834DCC" w:rsidRPr="00A64A57" w:rsidRDefault="00834DCC" w:rsidP="00834DCC">
      <w:pPr>
        <w:pStyle w:val="ConsPlusNormal"/>
        <w:widowControl/>
        <w:jc w:val="both"/>
        <w:rPr>
          <w:rFonts w:ascii="Times New Roman" w:hAnsi="Times New Roman" w:cs="Times New Roman"/>
          <w:sz w:val="28"/>
          <w:szCs w:val="28"/>
        </w:rPr>
      </w:pPr>
      <w:proofErr w:type="gramStart"/>
      <w:r w:rsidRPr="00A64A57">
        <w:rPr>
          <w:rFonts w:ascii="Times New Roman" w:hAnsi="Times New Roman" w:cs="Times New Roman"/>
          <w:sz w:val="28"/>
          <w:szCs w:val="28"/>
        </w:rPr>
        <w:t xml:space="preserve">Нормативные затраты на коммунальные услуги (за исключением нормативных затрат, отнесенных к нормативным затратам на содержание имущества), которые определяются обособленно по видам энергетических </w:t>
      </w:r>
      <w:r w:rsidRPr="00A64A57">
        <w:rPr>
          <w:rFonts w:ascii="Times New Roman" w:hAnsi="Times New Roman" w:cs="Times New Roman"/>
          <w:sz w:val="28"/>
          <w:szCs w:val="28"/>
        </w:rPr>
        <w:lastRenderedPageBreak/>
        <w:t>ресурсов с учетом требований обеспечения энергоэффективности и энергосбережения, установленных тарифов и фактических объемов потребления коммунальных услуг за отчетный финансовый год, а также с учетом изменений в составе используемого при оказании государственной услуги особо ценного движимого и недвижимого имущества</w:t>
      </w:r>
      <w:proofErr w:type="gramEnd"/>
      <w:r w:rsidRPr="00A64A57">
        <w:rPr>
          <w:rFonts w:ascii="Times New Roman" w:hAnsi="Times New Roman" w:cs="Times New Roman"/>
          <w:sz w:val="28"/>
          <w:szCs w:val="28"/>
        </w:rPr>
        <w:t>. В составе нормативных затрат на коммунальные услуги учитываются следующие затраты:</w:t>
      </w:r>
    </w:p>
    <w:p w:rsidR="00834DCC" w:rsidRPr="00A64A57" w:rsidRDefault="00834DCC" w:rsidP="00834DCC">
      <w:pPr>
        <w:pStyle w:val="ConsPlusNormal"/>
        <w:widowControl/>
        <w:jc w:val="both"/>
        <w:rPr>
          <w:rFonts w:ascii="Times New Roman" w:hAnsi="Times New Roman" w:cs="Times New Roman"/>
          <w:sz w:val="28"/>
          <w:szCs w:val="28"/>
        </w:rPr>
      </w:pPr>
      <w:r w:rsidRPr="00A64A57">
        <w:rPr>
          <w:rFonts w:ascii="Times New Roman" w:hAnsi="Times New Roman" w:cs="Times New Roman"/>
          <w:sz w:val="28"/>
          <w:szCs w:val="28"/>
        </w:rPr>
        <w:t>нормативные затраты на холодное водоснабжение и водоотведение;</w:t>
      </w:r>
    </w:p>
    <w:p w:rsidR="00834DCC" w:rsidRPr="00A64A57" w:rsidRDefault="00834DCC" w:rsidP="00834DCC">
      <w:pPr>
        <w:pStyle w:val="ConsPlusNormal"/>
        <w:widowControl/>
        <w:jc w:val="both"/>
        <w:rPr>
          <w:rFonts w:ascii="Times New Roman" w:hAnsi="Times New Roman" w:cs="Times New Roman"/>
          <w:sz w:val="28"/>
          <w:szCs w:val="28"/>
        </w:rPr>
      </w:pPr>
      <w:r w:rsidRPr="00A64A57">
        <w:rPr>
          <w:rFonts w:ascii="Times New Roman" w:hAnsi="Times New Roman" w:cs="Times New Roman"/>
          <w:sz w:val="28"/>
          <w:szCs w:val="28"/>
        </w:rPr>
        <w:t>нормативные затраты на предоставление газа;</w:t>
      </w:r>
    </w:p>
    <w:p w:rsidR="00834DCC" w:rsidRPr="00A64A57" w:rsidRDefault="00834DCC" w:rsidP="00834DCC">
      <w:pPr>
        <w:pStyle w:val="ConsPlusNormal"/>
        <w:widowControl/>
        <w:jc w:val="both"/>
        <w:rPr>
          <w:rFonts w:ascii="Times New Roman" w:hAnsi="Times New Roman" w:cs="Times New Roman"/>
          <w:sz w:val="28"/>
          <w:szCs w:val="28"/>
        </w:rPr>
      </w:pPr>
      <w:r w:rsidRPr="00A64A57">
        <w:rPr>
          <w:rFonts w:ascii="Times New Roman" w:hAnsi="Times New Roman" w:cs="Times New Roman"/>
          <w:sz w:val="28"/>
          <w:szCs w:val="28"/>
        </w:rPr>
        <w:t>нормативные затраты на электроснабжение в размере 80 процентов.</w:t>
      </w:r>
    </w:p>
    <w:p w:rsidR="00834DCC" w:rsidRPr="00A64A57" w:rsidRDefault="00834DCC" w:rsidP="00834DCC">
      <w:pPr>
        <w:pStyle w:val="ConsPlusNormal"/>
        <w:widowControl/>
        <w:jc w:val="both"/>
        <w:rPr>
          <w:rFonts w:ascii="Times New Roman" w:hAnsi="Times New Roman" w:cs="Times New Roman"/>
          <w:sz w:val="28"/>
          <w:szCs w:val="28"/>
        </w:rPr>
      </w:pPr>
      <w:proofErr w:type="gramStart"/>
      <w:r w:rsidRPr="00A64A57">
        <w:rPr>
          <w:rFonts w:ascii="Times New Roman" w:hAnsi="Times New Roman" w:cs="Times New Roman"/>
          <w:sz w:val="28"/>
          <w:szCs w:val="28"/>
        </w:rPr>
        <w:t>Нормативные затраты на содержание объектов недвижимого имущества, закрепленного за Бизнес-инкубатором на праве оперативного управления или приобретенного за счет средств, выделенных ему по смете, эксплуатируемого в процессе оказания государственных услуг (далее - нормативные затраты на содержание имущества), которые определяются исходя из фактического потребления этих услуг в отчетном финансовом году в стоимостном выражении и включают в себя следующие затраты:</w:t>
      </w:r>
      <w:proofErr w:type="gramEnd"/>
    </w:p>
    <w:p w:rsidR="00834DCC" w:rsidRPr="00A64A57" w:rsidRDefault="00834DCC" w:rsidP="00834DCC">
      <w:pPr>
        <w:pStyle w:val="ConsPlusNormal"/>
        <w:widowControl/>
        <w:jc w:val="both"/>
        <w:rPr>
          <w:rFonts w:ascii="Times New Roman" w:hAnsi="Times New Roman" w:cs="Times New Roman"/>
          <w:sz w:val="28"/>
          <w:szCs w:val="28"/>
        </w:rPr>
      </w:pPr>
      <w:r w:rsidRPr="00A64A57">
        <w:rPr>
          <w:rFonts w:ascii="Times New Roman" w:hAnsi="Times New Roman" w:cs="Times New Roman"/>
          <w:sz w:val="28"/>
          <w:szCs w:val="28"/>
        </w:rPr>
        <w:t>нормативные затраты на эксплуатацию системы охранной сигнализации и противопожарной безопасности;</w:t>
      </w:r>
    </w:p>
    <w:p w:rsidR="00834DCC" w:rsidRPr="00A64A57" w:rsidRDefault="00834DCC" w:rsidP="00834DCC">
      <w:pPr>
        <w:pStyle w:val="ConsPlusNormal"/>
        <w:widowControl/>
        <w:jc w:val="both"/>
        <w:rPr>
          <w:rFonts w:ascii="Times New Roman" w:hAnsi="Times New Roman" w:cs="Times New Roman"/>
          <w:sz w:val="28"/>
          <w:szCs w:val="28"/>
        </w:rPr>
      </w:pPr>
      <w:r w:rsidRPr="00A64A57">
        <w:rPr>
          <w:rFonts w:ascii="Times New Roman" w:hAnsi="Times New Roman" w:cs="Times New Roman"/>
          <w:sz w:val="28"/>
          <w:szCs w:val="28"/>
        </w:rPr>
        <w:t>нормативные затраты на содержание помещений и прилегающих территорий в соответствии с утвержденными санитарными правилами и нормами;</w:t>
      </w:r>
    </w:p>
    <w:p w:rsidR="00834DCC" w:rsidRPr="00A64A57" w:rsidRDefault="00834DCC" w:rsidP="00834DCC">
      <w:pPr>
        <w:pStyle w:val="ConsPlusNormal"/>
        <w:widowControl/>
        <w:jc w:val="both"/>
        <w:rPr>
          <w:rFonts w:ascii="Times New Roman" w:hAnsi="Times New Roman" w:cs="Times New Roman"/>
          <w:sz w:val="28"/>
          <w:szCs w:val="28"/>
        </w:rPr>
      </w:pPr>
      <w:r w:rsidRPr="00A64A57">
        <w:rPr>
          <w:rFonts w:ascii="Times New Roman" w:hAnsi="Times New Roman" w:cs="Times New Roman"/>
          <w:sz w:val="28"/>
          <w:szCs w:val="28"/>
        </w:rPr>
        <w:t>прочие нормативные затраты на содержание недвижимого имущества, в том числе затраты на техническое обслуживание и ремонт недвижимого имущества, проведение паспортизации и инвентаризации зданий, техническое обслуживание кабельных линий и сетевых сооружений, вентиляционной системы и системы видеонаблюдения, лифтов, охрану зданий и прилегающей территории.</w:t>
      </w:r>
    </w:p>
    <w:p w:rsidR="00834DCC" w:rsidRPr="00A64A57" w:rsidRDefault="00834DCC" w:rsidP="00834DCC">
      <w:pPr>
        <w:pStyle w:val="ConsPlusNormal"/>
        <w:widowControl/>
        <w:jc w:val="both"/>
        <w:rPr>
          <w:rFonts w:ascii="Times New Roman" w:hAnsi="Times New Roman" w:cs="Times New Roman"/>
          <w:sz w:val="28"/>
          <w:szCs w:val="28"/>
        </w:rPr>
      </w:pPr>
      <w:proofErr w:type="gramStart"/>
      <w:r w:rsidRPr="00A64A57">
        <w:rPr>
          <w:rFonts w:ascii="Times New Roman" w:hAnsi="Times New Roman" w:cs="Times New Roman"/>
          <w:sz w:val="28"/>
          <w:szCs w:val="28"/>
        </w:rPr>
        <w:t>Нормативные затраты на содержание объектов особо ценного движимого имущества, закрепленного за Бизнес-инкубатором на праве оперативного управления или приобретенного за счет средств, выделенных ему по смете на приобретение такого имущества (далее - нормативные затраты на содержание движимого имущества), которые определяются исходя из фактического потребления этих услуг в отчетном финансовом году в стоимостном выражении и включают в себя следующие затраты:</w:t>
      </w:r>
      <w:proofErr w:type="gramEnd"/>
    </w:p>
    <w:p w:rsidR="00834DCC" w:rsidRPr="00A64A57" w:rsidRDefault="00834DCC" w:rsidP="00834DCC">
      <w:pPr>
        <w:pStyle w:val="ConsPlusNormal"/>
        <w:widowControl/>
        <w:jc w:val="both"/>
        <w:rPr>
          <w:rFonts w:ascii="Times New Roman" w:hAnsi="Times New Roman" w:cs="Times New Roman"/>
          <w:sz w:val="28"/>
          <w:szCs w:val="28"/>
        </w:rPr>
      </w:pPr>
      <w:r w:rsidRPr="00A64A57">
        <w:rPr>
          <w:rFonts w:ascii="Times New Roman" w:hAnsi="Times New Roman" w:cs="Times New Roman"/>
          <w:sz w:val="28"/>
          <w:szCs w:val="28"/>
        </w:rPr>
        <w:t>нормативные затраты на техническое обслуживание и текущий ремонт объектов особо ценного движимого имущества, в том числе оргтехники, кондиционеров;</w:t>
      </w:r>
    </w:p>
    <w:p w:rsidR="00834DCC" w:rsidRPr="00A64A57" w:rsidRDefault="00834DCC" w:rsidP="00834DCC">
      <w:pPr>
        <w:pStyle w:val="ConsPlusNormal"/>
        <w:widowControl/>
        <w:jc w:val="both"/>
        <w:rPr>
          <w:rFonts w:ascii="Times New Roman" w:hAnsi="Times New Roman" w:cs="Times New Roman"/>
          <w:sz w:val="28"/>
          <w:szCs w:val="28"/>
        </w:rPr>
      </w:pPr>
      <w:r w:rsidRPr="00A64A57">
        <w:rPr>
          <w:rFonts w:ascii="Times New Roman" w:hAnsi="Times New Roman" w:cs="Times New Roman"/>
          <w:sz w:val="28"/>
          <w:szCs w:val="28"/>
        </w:rPr>
        <w:t>нормативные затраты на материальные запасы, потребляемые в рамках содержания особо ценного движимого имущества, не отнесенные к нормативным затратам, непосредственно связанным с оказанием государственной услуги, в том числе затраты на приобретение горюче-смазочных материалов;</w:t>
      </w:r>
    </w:p>
    <w:p w:rsidR="00834DCC" w:rsidRPr="00A64A57" w:rsidRDefault="00834DCC" w:rsidP="00834DCC">
      <w:pPr>
        <w:pStyle w:val="ConsPlusNormal"/>
        <w:widowControl/>
        <w:jc w:val="both"/>
        <w:rPr>
          <w:rFonts w:ascii="Times New Roman" w:hAnsi="Times New Roman" w:cs="Times New Roman"/>
          <w:sz w:val="28"/>
          <w:szCs w:val="28"/>
        </w:rPr>
      </w:pPr>
      <w:r w:rsidRPr="00A64A57">
        <w:rPr>
          <w:rFonts w:ascii="Times New Roman" w:hAnsi="Times New Roman" w:cs="Times New Roman"/>
          <w:sz w:val="28"/>
          <w:szCs w:val="28"/>
        </w:rPr>
        <w:t>нормативные затраты на аренду движимого имущества.</w:t>
      </w:r>
    </w:p>
    <w:p w:rsidR="00834DCC" w:rsidRPr="00A64A57" w:rsidRDefault="00834DCC" w:rsidP="00834DCC">
      <w:pPr>
        <w:pStyle w:val="ConsPlusNormal"/>
        <w:widowControl/>
        <w:ind w:firstLine="709"/>
        <w:jc w:val="both"/>
        <w:rPr>
          <w:rFonts w:ascii="Times New Roman" w:hAnsi="Times New Roman" w:cs="Times New Roman"/>
          <w:sz w:val="28"/>
          <w:szCs w:val="28"/>
        </w:rPr>
      </w:pPr>
      <w:r w:rsidRPr="00A64A57">
        <w:rPr>
          <w:rFonts w:ascii="Times New Roman" w:hAnsi="Times New Roman" w:cs="Times New Roman"/>
          <w:sz w:val="28"/>
          <w:szCs w:val="28"/>
        </w:rPr>
        <w:lastRenderedPageBreak/>
        <w:t>Нормативные затраты на приобретение услуг связи, включающие затраты на городскую, междугородную связь, интернет, которые определяются исходя из фактического потребления этих услуг в отчетном финансовом году в стоимостном выражении.</w:t>
      </w:r>
    </w:p>
    <w:p w:rsidR="00834DCC" w:rsidRPr="00A64A57" w:rsidRDefault="00834DCC" w:rsidP="00834DCC">
      <w:pPr>
        <w:pStyle w:val="ConsPlusNormal"/>
        <w:widowControl/>
        <w:ind w:firstLine="709"/>
        <w:jc w:val="both"/>
        <w:rPr>
          <w:rFonts w:ascii="Times New Roman" w:hAnsi="Times New Roman" w:cs="Times New Roman"/>
          <w:sz w:val="28"/>
          <w:szCs w:val="28"/>
        </w:rPr>
      </w:pPr>
      <w:r w:rsidRPr="00A64A57">
        <w:rPr>
          <w:rFonts w:ascii="Times New Roman" w:hAnsi="Times New Roman" w:cs="Times New Roman"/>
          <w:sz w:val="28"/>
          <w:szCs w:val="28"/>
        </w:rPr>
        <w:t>Прочие нормативные затраты на общехозяйственные нужды включают в себя в том числе затраты на командировочные расходы, повышение квалификации работников, приобретение и сопровождение программных продуктов, уплату государственных пошлин, приобретение основных средств, которые определяются исходя из фактического потребления этих услуг в отчетном финансовом году в стоимостном выражении.</w:t>
      </w:r>
    </w:p>
    <w:p w:rsidR="00834DCC" w:rsidRPr="00A64A57" w:rsidRDefault="00834DCC" w:rsidP="00834DCC">
      <w:pPr>
        <w:pStyle w:val="ConsPlusNormal"/>
        <w:widowControl/>
        <w:ind w:firstLine="709"/>
        <w:jc w:val="both"/>
        <w:rPr>
          <w:rFonts w:ascii="Times New Roman" w:hAnsi="Times New Roman" w:cs="Times New Roman"/>
          <w:sz w:val="28"/>
          <w:szCs w:val="28"/>
        </w:rPr>
      </w:pPr>
    </w:p>
    <w:p w:rsidR="00834DCC" w:rsidRPr="00A64A57" w:rsidRDefault="00834DCC" w:rsidP="00C76D87">
      <w:pPr>
        <w:pStyle w:val="ConsPlusNormal"/>
        <w:widowControl/>
        <w:ind w:firstLine="0"/>
        <w:jc w:val="center"/>
        <w:outlineLvl w:val="1"/>
        <w:rPr>
          <w:rFonts w:ascii="Times New Roman" w:hAnsi="Times New Roman" w:cs="Times New Roman"/>
          <w:sz w:val="28"/>
          <w:szCs w:val="28"/>
        </w:rPr>
      </w:pPr>
      <w:r w:rsidRPr="00A64A57">
        <w:rPr>
          <w:rFonts w:ascii="Times New Roman" w:hAnsi="Times New Roman" w:cs="Times New Roman"/>
          <w:sz w:val="28"/>
          <w:szCs w:val="28"/>
        </w:rPr>
        <w:t>IV. Определение нормативных затрат на содержание имущества</w:t>
      </w:r>
    </w:p>
    <w:p w:rsidR="00834DCC" w:rsidRPr="00A64A57" w:rsidRDefault="00834DCC" w:rsidP="00834DCC">
      <w:pPr>
        <w:pStyle w:val="ConsPlusNormal"/>
        <w:widowControl/>
        <w:ind w:firstLine="709"/>
        <w:jc w:val="both"/>
        <w:rPr>
          <w:rFonts w:ascii="Times New Roman" w:hAnsi="Times New Roman" w:cs="Times New Roman"/>
          <w:sz w:val="28"/>
          <w:szCs w:val="28"/>
        </w:rPr>
      </w:pPr>
    </w:p>
    <w:p w:rsidR="00834DCC" w:rsidRPr="00A64A57" w:rsidRDefault="00834DCC" w:rsidP="00834DCC">
      <w:pPr>
        <w:pStyle w:val="ConsPlusNormal"/>
        <w:widowControl/>
        <w:ind w:firstLine="709"/>
        <w:jc w:val="both"/>
        <w:rPr>
          <w:rFonts w:ascii="Times New Roman" w:hAnsi="Times New Roman" w:cs="Times New Roman"/>
          <w:sz w:val="28"/>
          <w:szCs w:val="28"/>
        </w:rPr>
      </w:pPr>
      <w:r w:rsidRPr="00A64A57">
        <w:rPr>
          <w:rFonts w:ascii="Times New Roman" w:hAnsi="Times New Roman" w:cs="Times New Roman"/>
          <w:sz w:val="28"/>
          <w:szCs w:val="28"/>
        </w:rPr>
        <w:t>9. Нормативные затраты на содержание имущества (</w:t>
      </w:r>
      <w:r w:rsidR="002353C0">
        <w:rPr>
          <w:rFonts w:ascii="Times New Roman" w:hAnsi="Times New Roman" w:cs="Times New Roman"/>
          <w:noProof/>
          <w:sz w:val="28"/>
          <w:szCs w:val="28"/>
          <w:lang w:val="en-US"/>
        </w:rPr>
        <w:t>N</w:t>
      </w:r>
      <w:r w:rsidR="002353C0">
        <w:rPr>
          <w:rFonts w:ascii="Times New Roman" w:hAnsi="Times New Roman" w:cs="Times New Roman"/>
          <w:noProof/>
          <w:sz w:val="28"/>
          <w:szCs w:val="28"/>
          <w:vertAlign w:val="subscript"/>
        </w:rPr>
        <w:t>им</w:t>
      </w:r>
      <w:r w:rsidRPr="00A64A57">
        <w:rPr>
          <w:rFonts w:ascii="Times New Roman" w:hAnsi="Times New Roman" w:cs="Times New Roman"/>
          <w:sz w:val="28"/>
          <w:szCs w:val="28"/>
        </w:rPr>
        <w:t>) по отдельным государственным услугам (работам) осуществляются пропорционально объему оказываемых государственных услуг (работ) и рассчитываются с учетом затрат:</w:t>
      </w:r>
    </w:p>
    <w:p w:rsidR="00834DCC" w:rsidRPr="00A64A57" w:rsidRDefault="00834DCC" w:rsidP="00834DCC">
      <w:pPr>
        <w:pStyle w:val="ConsPlusNormal"/>
        <w:widowControl/>
        <w:ind w:firstLine="540"/>
        <w:jc w:val="both"/>
        <w:rPr>
          <w:rFonts w:ascii="Times New Roman" w:hAnsi="Times New Roman" w:cs="Times New Roman"/>
          <w:sz w:val="28"/>
          <w:szCs w:val="28"/>
        </w:rPr>
      </w:pPr>
      <w:r w:rsidRPr="00A64A57">
        <w:rPr>
          <w:rFonts w:ascii="Times New Roman" w:hAnsi="Times New Roman" w:cs="Times New Roman"/>
          <w:sz w:val="28"/>
          <w:szCs w:val="28"/>
        </w:rPr>
        <w:t>на потребление электрической энергии исходя из установленных тарифов и фактического объема потребления за отчетный финансовый год в размере 10 процентов;</w:t>
      </w:r>
    </w:p>
    <w:p w:rsidR="00834DCC" w:rsidRPr="00A64A57" w:rsidRDefault="00834DCC" w:rsidP="00834DCC">
      <w:pPr>
        <w:pStyle w:val="ConsPlusNormal"/>
        <w:widowControl/>
        <w:ind w:firstLine="540"/>
        <w:jc w:val="both"/>
        <w:rPr>
          <w:rFonts w:ascii="Times New Roman" w:hAnsi="Times New Roman" w:cs="Times New Roman"/>
          <w:sz w:val="28"/>
          <w:szCs w:val="28"/>
        </w:rPr>
      </w:pPr>
      <w:r w:rsidRPr="00A64A57">
        <w:rPr>
          <w:rFonts w:ascii="Times New Roman" w:hAnsi="Times New Roman" w:cs="Times New Roman"/>
          <w:sz w:val="28"/>
          <w:szCs w:val="28"/>
        </w:rPr>
        <w:t xml:space="preserve">на уплату налогов, в качестве объекта налогообложения по которым признается недвижимое и особо ценное движимое имущество, закрепленное за </w:t>
      </w:r>
      <w:proofErr w:type="gramStart"/>
      <w:r w:rsidRPr="00A64A57">
        <w:rPr>
          <w:rFonts w:ascii="Times New Roman" w:hAnsi="Times New Roman" w:cs="Times New Roman"/>
          <w:sz w:val="28"/>
          <w:szCs w:val="28"/>
        </w:rPr>
        <w:t>Бизнес-инкубатором</w:t>
      </w:r>
      <w:proofErr w:type="gramEnd"/>
      <w:r w:rsidRPr="00A64A57">
        <w:rPr>
          <w:rFonts w:ascii="Times New Roman" w:hAnsi="Times New Roman" w:cs="Times New Roman"/>
          <w:sz w:val="28"/>
          <w:szCs w:val="28"/>
        </w:rPr>
        <w:t xml:space="preserve"> или приобретенное Бизнес-инкубатором за счет средств, выделенных ему по смете Министерством финансов Кабардино-Балкарской Республики на приобретение такого имущества, в том числе земельные участки.</w:t>
      </w:r>
    </w:p>
    <w:p w:rsidR="00834DCC" w:rsidRPr="00A64A57" w:rsidRDefault="00834DCC" w:rsidP="00834DCC">
      <w:pPr>
        <w:pStyle w:val="ConsPlusNormal"/>
        <w:widowControl/>
        <w:ind w:firstLine="709"/>
        <w:jc w:val="center"/>
        <w:outlineLvl w:val="1"/>
        <w:rPr>
          <w:rFonts w:ascii="Times New Roman" w:hAnsi="Times New Roman" w:cs="Times New Roman"/>
          <w:sz w:val="28"/>
          <w:szCs w:val="28"/>
        </w:rPr>
      </w:pPr>
    </w:p>
    <w:p w:rsidR="00834DCC" w:rsidRPr="00A64A57" w:rsidRDefault="00834DCC" w:rsidP="00C76D87">
      <w:pPr>
        <w:pStyle w:val="ConsPlusNormal"/>
        <w:widowControl/>
        <w:ind w:firstLine="0"/>
        <w:jc w:val="center"/>
        <w:outlineLvl w:val="1"/>
        <w:rPr>
          <w:rFonts w:ascii="Times New Roman" w:hAnsi="Times New Roman" w:cs="Times New Roman"/>
          <w:sz w:val="28"/>
          <w:szCs w:val="28"/>
        </w:rPr>
      </w:pPr>
      <w:r w:rsidRPr="00A64A57">
        <w:rPr>
          <w:rFonts w:ascii="Times New Roman" w:hAnsi="Times New Roman" w:cs="Times New Roman"/>
          <w:sz w:val="28"/>
          <w:szCs w:val="28"/>
        </w:rPr>
        <w:t xml:space="preserve">V. Порядок утверждения нормативных затрат и </w:t>
      </w:r>
      <w:proofErr w:type="gramStart"/>
      <w:r w:rsidRPr="00A64A57">
        <w:rPr>
          <w:rFonts w:ascii="Times New Roman" w:hAnsi="Times New Roman" w:cs="Times New Roman"/>
          <w:sz w:val="28"/>
          <w:szCs w:val="28"/>
        </w:rPr>
        <w:t>внесении</w:t>
      </w:r>
      <w:proofErr w:type="gramEnd"/>
    </w:p>
    <w:p w:rsidR="00834DCC" w:rsidRPr="00A64A57" w:rsidRDefault="00834DCC" w:rsidP="00C76D87">
      <w:pPr>
        <w:pStyle w:val="ConsPlusNormal"/>
        <w:widowControl/>
        <w:ind w:firstLine="0"/>
        <w:jc w:val="center"/>
        <w:rPr>
          <w:rFonts w:ascii="Times New Roman" w:hAnsi="Times New Roman" w:cs="Times New Roman"/>
          <w:sz w:val="28"/>
          <w:szCs w:val="28"/>
        </w:rPr>
      </w:pPr>
      <w:r w:rsidRPr="00A64A57">
        <w:rPr>
          <w:rFonts w:ascii="Times New Roman" w:hAnsi="Times New Roman" w:cs="Times New Roman"/>
          <w:sz w:val="28"/>
          <w:szCs w:val="28"/>
        </w:rPr>
        <w:t>изменений в утвержденные нормативные затраты</w:t>
      </w:r>
    </w:p>
    <w:p w:rsidR="00834DCC" w:rsidRPr="00A64A57" w:rsidRDefault="00834DCC" w:rsidP="00834DCC">
      <w:pPr>
        <w:pStyle w:val="ConsPlusNormal"/>
        <w:widowControl/>
        <w:ind w:firstLine="709"/>
        <w:jc w:val="both"/>
        <w:rPr>
          <w:rFonts w:ascii="Times New Roman" w:hAnsi="Times New Roman" w:cs="Times New Roman"/>
          <w:sz w:val="28"/>
          <w:szCs w:val="28"/>
        </w:rPr>
      </w:pPr>
    </w:p>
    <w:p w:rsidR="00834DCC" w:rsidRPr="00A64A57" w:rsidRDefault="00834DCC" w:rsidP="00834DCC">
      <w:pPr>
        <w:pStyle w:val="ConsPlusNormal"/>
        <w:widowControl/>
        <w:ind w:firstLine="709"/>
        <w:jc w:val="both"/>
        <w:rPr>
          <w:rFonts w:ascii="Times New Roman" w:hAnsi="Times New Roman" w:cs="Times New Roman"/>
          <w:sz w:val="28"/>
          <w:szCs w:val="28"/>
        </w:rPr>
      </w:pPr>
      <w:r w:rsidRPr="00A64A57">
        <w:rPr>
          <w:rFonts w:ascii="Times New Roman" w:hAnsi="Times New Roman" w:cs="Times New Roman"/>
          <w:sz w:val="28"/>
          <w:szCs w:val="28"/>
        </w:rPr>
        <w:t xml:space="preserve">11. Нормативные затраты на оказание </w:t>
      </w:r>
      <w:proofErr w:type="gramStart"/>
      <w:r w:rsidRPr="00A64A57">
        <w:rPr>
          <w:rFonts w:ascii="Times New Roman" w:hAnsi="Times New Roman" w:cs="Times New Roman"/>
          <w:sz w:val="28"/>
          <w:szCs w:val="28"/>
        </w:rPr>
        <w:t>Бизнес-инкубатором</w:t>
      </w:r>
      <w:proofErr w:type="gramEnd"/>
      <w:r w:rsidRPr="00A64A57">
        <w:rPr>
          <w:rFonts w:ascii="Times New Roman" w:hAnsi="Times New Roman" w:cs="Times New Roman"/>
          <w:sz w:val="28"/>
          <w:szCs w:val="28"/>
        </w:rPr>
        <w:t xml:space="preserve"> государственной услуги и нормативных затрат на содержание имущества Бизнес-инкубатора на очередной финансовый год и плановый период утверждаются одновременно с утверждением государственного задания не позднее одного месяца со дня официального опубликования </w:t>
      </w:r>
      <w:r w:rsidRPr="003D645F">
        <w:rPr>
          <w:rFonts w:ascii="Times New Roman" w:hAnsi="Times New Roman" w:cs="Times New Roman"/>
          <w:sz w:val="28"/>
          <w:szCs w:val="28"/>
        </w:rPr>
        <w:t>закона</w:t>
      </w:r>
      <w:r w:rsidRPr="00A64A57">
        <w:rPr>
          <w:rFonts w:ascii="Times New Roman" w:hAnsi="Times New Roman" w:cs="Times New Roman"/>
          <w:sz w:val="28"/>
          <w:szCs w:val="28"/>
        </w:rPr>
        <w:t xml:space="preserve"> о </w:t>
      </w:r>
      <w:r w:rsidR="003D645F">
        <w:rPr>
          <w:rFonts w:ascii="Times New Roman" w:hAnsi="Times New Roman" w:cs="Times New Roman"/>
          <w:sz w:val="28"/>
          <w:szCs w:val="28"/>
        </w:rPr>
        <w:t>республиканском</w:t>
      </w:r>
      <w:r w:rsidRPr="00A64A57">
        <w:rPr>
          <w:rFonts w:ascii="Times New Roman" w:hAnsi="Times New Roman" w:cs="Times New Roman"/>
          <w:sz w:val="28"/>
          <w:szCs w:val="28"/>
        </w:rPr>
        <w:t xml:space="preserve"> бюджете на очередной финансовый год и плановый период.</w:t>
      </w:r>
    </w:p>
    <w:p w:rsidR="00834DCC" w:rsidRPr="00A64A57" w:rsidRDefault="00834DCC" w:rsidP="00834DCC">
      <w:pPr>
        <w:pStyle w:val="ConsPlusNormal"/>
        <w:widowControl/>
        <w:ind w:firstLine="709"/>
        <w:jc w:val="both"/>
        <w:rPr>
          <w:rFonts w:ascii="Times New Roman" w:hAnsi="Times New Roman" w:cs="Times New Roman"/>
          <w:sz w:val="28"/>
          <w:szCs w:val="28"/>
        </w:rPr>
      </w:pPr>
      <w:r w:rsidRPr="00A64A57">
        <w:rPr>
          <w:rFonts w:ascii="Times New Roman" w:hAnsi="Times New Roman" w:cs="Times New Roman"/>
          <w:sz w:val="28"/>
          <w:szCs w:val="28"/>
        </w:rPr>
        <w:t xml:space="preserve">12. Объем субсидии на финансовое обеспечение выполнения государственного задания </w:t>
      </w:r>
      <w:proofErr w:type="gramStart"/>
      <w:r w:rsidRPr="00A64A57">
        <w:rPr>
          <w:rFonts w:ascii="Times New Roman" w:hAnsi="Times New Roman" w:cs="Times New Roman"/>
          <w:sz w:val="28"/>
          <w:szCs w:val="28"/>
        </w:rPr>
        <w:t>Бизнес-инкубатору</w:t>
      </w:r>
      <w:proofErr w:type="gramEnd"/>
      <w:r w:rsidRPr="00A64A57">
        <w:rPr>
          <w:rFonts w:ascii="Times New Roman" w:hAnsi="Times New Roman" w:cs="Times New Roman"/>
          <w:sz w:val="28"/>
          <w:szCs w:val="28"/>
        </w:rPr>
        <w:t xml:space="preserve"> в соответствующем финансовом году определяется по следующей формуле:</w:t>
      </w:r>
    </w:p>
    <w:p w:rsidR="00834DCC" w:rsidRPr="00A64A57" w:rsidRDefault="00834DCC" w:rsidP="00834DCC">
      <w:pPr>
        <w:pStyle w:val="ConsPlusNormal"/>
        <w:widowControl/>
        <w:ind w:firstLine="709"/>
        <w:jc w:val="both"/>
        <w:rPr>
          <w:rFonts w:ascii="Times New Roman" w:hAnsi="Times New Roman" w:cs="Times New Roman"/>
          <w:sz w:val="28"/>
          <w:szCs w:val="28"/>
        </w:rPr>
      </w:pPr>
    </w:p>
    <w:p w:rsidR="00834DCC" w:rsidRPr="00A64A57" w:rsidRDefault="00834DCC" w:rsidP="00C76D87">
      <w:pPr>
        <w:pStyle w:val="ConsPlusNormal"/>
        <w:widowControl/>
        <w:ind w:firstLine="0"/>
        <w:jc w:val="center"/>
        <w:rPr>
          <w:rFonts w:ascii="Times New Roman" w:hAnsi="Times New Roman" w:cs="Times New Roman"/>
          <w:sz w:val="28"/>
          <w:szCs w:val="28"/>
        </w:rPr>
      </w:pPr>
      <w:proofErr w:type="spellStart"/>
      <w:r w:rsidRPr="00A64A57">
        <w:rPr>
          <w:rFonts w:ascii="Times New Roman" w:hAnsi="Times New Roman" w:cs="Times New Roman"/>
          <w:sz w:val="28"/>
          <w:szCs w:val="28"/>
        </w:rPr>
        <w:t>V</w:t>
      </w:r>
      <w:r w:rsidRPr="00DD69A0">
        <w:rPr>
          <w:rFonts w:ascii="Times New Roman" w:hAnsi="Times New Roman" w:cs="Times New Roman"/>
          <w:sz w:val="28"/>
          <w:szCs w:val="28"/>
          <w:vertAlign w:val="subscript"/>
        </w:rPr>
        <w:t>гз</w:t>
      </w:r>
      <w:proofErr w:type="spellEnd"/>
      <w:r w:rsidRPr="00A64A57">
        <w:rPr>
          <w:rFonts w:ascii="Times New Roman" w:hAnsi="Times New Roman" w:cs="Times New Roman"/>
          <w:sz w:val="28"/>
          <w:szCs w:val="28"/>
        </w:rPr>
        <w:t xml:space="preserve"> = </w:t>
      </w:r>
      <w:proofErr w:type="spellStart"/>
      <w:proofErr w:type="gramStart"/>
      <w:r w:rsidRPr="00A64A57">
        <w:rPr>
          <w:rFonts w:ascii="Times New Roman" w:hAnsi="Times New Roman" w:cs="Times New Roman"/>
          <w:sz w:val="28"/>
          <w:szCs w:val="28"/>
        </w:rPr>
        <w:t>P</w:t>
      </w:r>
      <w:proofErr w:type="gramEnd"/>
      <w:r w:rsidRPr="00DD69A0">
        <w:rPr>
          <w:rFonts w:ascii="Times New Roman" w:hAnsi="Times New Roman" w:cs="Times New Roman"/>
          <w:sz w:val="28"/>
          <w:szCs w:val="28"/>
          <w:vertAlign w:val="subscript"/>
        </w:rPr>
        <w:t>гу</w:t>
      </w:r>
      <w:proofErr w:type="spellEnd"/>
      <w:r w:rsidRPr="00A64A57">
        <w:rPr>
          <w:rFonts w:ascii="Times New Roman" w:hAnsi="Times New Roman" w:cs="Times New Roman"/>
          <w:sz w:val="28"/>
          <w:szCs w:val="28"/>
        </w:rPr>
        <w:t xml:space="preserve"> + </w:t>
      </w:r>
      <w:proofErr w:type="spellStart"/>
      <w:r w:rsidRPr="00A64A57">
        <w:rPr>
          <w:rFonts w:ascii="Times New Roman" w:hAnsi="Times New Roman" w:cs="Times New Roman"/>
          <w:sz w:val="28"/>
          <w:szCs w:val="28"/>
        </w:rPr>
        <w:t>N</w:t>
      </w:r>
      <w:r w:rsidRPr="00DD69A0">
        <w:rPr>
          <w:rFonts w:ascii="Times New Roman" w:hAnsi="Times New Roman" w:cs="Times New Roman"/>
          <w:sz w:val="28"/>
          <w:szCs w:val="28"/>
          <w:vertAlign w:val="subscript"/>
        </w:rPr>
        <w:t>им</w:t>
      </w:r>
      <w:proofErr w:type="spellEnd"/>
      <w:r w:rsidRPr="00A64A57">
        <w:rPr>
          <w:rFonts w:ascii="Times New Roman" w:hAnsi="Times New Roman" w:cs="Times New Roman"/>
          <w:sz w:val="28"/>
          <w:szCs w:val="28"/>
        </w:rPr>
        <w:t>, где</w:t>
      </w:r>
    </w:p>
    <w:p w:rsidR="00834DCC" w:rsidRPr="00A64A57" w:rsidRDefault="00834DCC" w:rsidP="00834DCC">
      <w:pPr>
        <w:pStyle w:val="ConsPlusNormal"/>
        <w:widowControl/>
        <w:ind w:firstLine="709"/>
        <w:jc w:val="center"/>
        <w:rPr>
          <w:rFonts w:ascii="Times New Roman" w:hAnsi="Times New Roman" w:cs="Times New Roman"/>
          <w:sz w:val="28"/>
          <w:szCs w:val="28"/>
        </w:rPr>
      </w:pPr>
    </w:p>
    <w:p w:rsidR="00834DCC" w:rsidRPr="00A64A57" w:rsidRDefault="00834DCC" w:rsidP="00834DCC">
      <w:pPr>
        <w:pStyle w:val="ConsPlusNormal"/>
        <w:widowControl/>
        <w:ind w:firstLine="709"/>
        <w:jc w:val="both"/>
        <w:rPr>
          <w:rFonts w:ascii="Times New Roman" w:hAnsi="Times New Roman" w:cs="Times New Roman"/>
          <w:sz w:val="28"/>
          <w:szCs w:val="28"/>
        </w:rPr>
      </w:pPr>
      <w:proofErr w:type="spellStart"/>
      <w:proofErr w:type="gramStart"/>
      <w:r w:rsidRPr="00A64A57">
        <w:rPr>
          <w:rFonts w:ascii="Times New Roman" w:hAnsi="Times New Roman" w:cs="Times New Roman"/>
          <w:sz w:val="28"/>
          <w:szCs w:val="28"/>
        </w:rPr>
        <w:t>V</w:t>
      </w:r>
      <w:proofErr w:type="gramEnd"/>
      <w:r w:rsidRPr="00DD69A0">
        <w:rPr>
          <w:rFonts w:ascii="Times New Roman" w:hAnsi="Times New Roman" w:cs="Times New Roman"/>
          <w:sz w:val="28"/>
          <w:szCs w:val="28"/>
          <w:vertAlign w:val="subscript"/>
        </w:rPr>
        <w:t>гз</w:t>
      </w:r>
      <w:proofErr w:type="spellEnd"/>
      <w:r w:rsidRPr="00A64A57">
        <w:rPr>
          <w:rFonts w:ascii="Times New Roman" w:hAnsi="Times New Roman" w:cs="Times New Roman"/>
          <w:sz w:val="28"/>
          <w:szCs w:val="28"/>
        </w:rPr>
        <w:t xml:space="preserve"> - объем субсидии;</w:t>
      </w:r>
    </w:p>
    <w:p w:rsidR="00834DCC" w:rsidRPr="00A64A57" w:rsidRDefault="00834DCC" w:rsidP="00834DCC">
      <w:pPr>
        <w:pStyle w:val="ConsPlusNormal"/>
        <w:widowControl/>
        <w:ind w:firstLine="709"/>
        <w:jc w:val="both"/>
        <w:rPr>
          <w:rFonts w:ascii="Times New Roman" w:hAnsi="Times New Roman" w:cs="Times New Roman"/>
          <w:sz w:val="28"/>
          <w:szCs w:val="28"/>
        </w:rPr>
      </w:pPr>
      <w:proofErr w:type="spellStart"/>
      <w:proofErr w:type="gramStart"/>
      <w:r w:rsidRPr="00A64A57">
        <w:rPr>
          <w:rFonts w:ascii="Times New Roman" w:hAnsi="Times New Roman" w:cs="Times New Roman"/>
          <w:sz w:val="28"/>
          <w:szCs w:val="28"/>
        </w:rPr>
        <w:lastRenderedPageBreak/>
        <w:t>P</w:t>
      </w:r>
      <w:proofErr w:type="gramEnd"/>
      <w:r w:rsidRPr="00DD69A0">
        <w:rPr>
          <w:rFonts w:ascii="Times New Roman" w:hAnsi="Times New Roman" w:cs="Times New Roman"/>
          <w:sz w:val="28"/>
          <w:szCs w:val="28"/>
          <w:vertAlign w:val="subscript"/>
        </w:rPr>
        <w:t>гу</w:t>
      </w:r>
      <w:proofErr w:type="spellEnd"/>
      <w:r w:rsidRPr="00A64A57">
        <w:rPr>
          <w:rFonts w:ascii="Times New Roman" w:hAnsi="Times New Roman" w:cs="Times New Roman"/>
          <w:sz w:val="28"/>
          <w:szCs w:val="28"/>
        </w:rPr>
        <w:t xml:space="preserve"> - нормативные затраты на государственную услугу;</w:t>
      </w:r>
    </w:p>
    <w:p w:rsidR="00834DCC" w:rsidRPr="00A64A57" w:rsidRDefault="00834DCC" w:rsidP="00834DCC">
      <w:pPr>
        <w:pStyle w:val="ConsPlusNormal"/>
        <w:widowControl/>
        <w:ind w:firstLine="709"/>
        <w:jc w:val="both"/>
        <w:rPr>
          <w:rFonts w:ascii="Times New Roman" w:hAnsi="Times New Roman" w:cs="Times New Roman"/>
          <w:sz w:val="28"/>
          <w:szCs w:val="28"/>
        </w:rPr>
      </w:pPr>
      <w:proofErr w:type="spellStart"/>
      <w:proofErr w:type="gramStart"/>
      <w:r w:rsidRPr="00A64A57">
        <w:rPr>
          <w:rFonts w:ascii="Times New Roman" w:hAnsi="Times New Roman" w:cs="Times New Roman"/>
          <w:sz w:val="28"/>
          <w:szCs w:val="28"/>
        </w:rPr>
        <w:t>N</w:t>
      </w:r>
      <w:proofErr w:type="gramEnd"/>
      <w:r w:rsidRPr="00DD69A0">
        <w:rPr>
          <w:rFonts w:ascii="Times New Roman" w:hAnsi="Times New Roman" w:cs="Times New Roman"/>
          <w:sz w:val="28"/>
          <w:szCs w:val="28"/>
          <w:vertAlign w:val="subscript"/>
        </w:rPr>
        <w:t>им</w:t>
      </w:r>
      <w:proofErr w:type="spellEnd"/>
      <w:r w:rsidRPr="00A64A57">
        <w:rPr>
          <w:rFonts w:ascii="Times New Roman" w:hAnsi="Times New Roman" w:cs="Times New Roman"/>
          <w:sz w:val="28"/>
          <w:szCs w:val="28"/>
        </w:rPr>
        <w:t xml:space="preserve"> - нормативные затраты на содержание имущества.</w:t>
      </w:r>
    </w:p>
    <w:p w:rsidR="00834DCC" w:rsidRPr="00A64A57" w:rsidRDefault="00834DCC" w:rsidP="00834DCC">
      <w:pPr>
        <w:pStyle w:val="ConsPlusNormal"/>
        <w:widowControl/>
        <w:ind w:firstLine="709"/>
        <w:jc w:val="both"/>
        <w:rPr>
          <w:rFonts w:ascii="Times New Roman" w:hAnsi="Times New Roman" w:cs="Times New Roman"/>
          <w:sz w:val="28"/>
          <w:szCs w:val="28"/>
        </w:rPr>
      </w:pPr>
      <w:r w:rsidRPr="00A64A57">
        <w:rPr>
          <w:rFonts w:ascii="Times New Roman" w:hAnsi="Times New Roman" w:cs="Times New Roman"/>
          <w:sz w:val="28"/>
          <w:szCs w:val="28"/>
        </w:rPr>
        <w:t>13. При изменении нормативных затрат на оказание государственной услуги и нормативных затрат на содержание имущества объем субсидии, предоставляемой на финансовое обеспечение выполнения государственного задания в течение срока его выполнения, не уменьшается без соответствующего изменения государственного задания.</w:t>
      </w:r>
    </w:p>
    <w:p w:rsidR="00834DCC" w:rsidRPr="00A64A57" w:rsidRDefault="00834DCC" w:rsidP="00834DCC">
      <w:pPr>
        <w:pStyle w:val="ConsPlusNormal"/>
        <w:widowControl/>
        <w:ind w:firstLine="709"/>
        <w:jc w:val="both"/>
        <w:rPr>
          <w:rFonts w:ascii="Times New Roman" w:hAnsi="Times New Roman" w:cs="Times New Roman"/>
          <w:sz w:val="28"/>
          <w:szCs w:val="28"/>
        </w:rPr>
      </w:pPr>
      <w:r w:rsidRPr="00A64A57">
        <w:rPr>
          <w:rFonts w:ascii="Times New Roman" w:hAnsi="Times New Roman" w:cs="Times New Roman"/>
          <w:sz w:val="28"/>
          <w:szCs w:val="28"/>
        </w:rPr>
        <w:t>14. В случае изменения объема бюджетных ассигнований, предусмотренных в республиканском законе о республиканском бюджете для финансового обеспечения выполнения государственного задания, а также внесения изменений в нормативные правовые акты, устанавливающие требования к оказанию государственных услуг, внесение изменений в утвержденные нормативные затраты осуществляется в 20-дневный срок после их официального опубликования.</w:t>
      </w:r>
    </w:p>
    <w:p w:rsidR="00C21798" w:rsidRPr="000B445D" w:rsidRDefault="00C21798" w:rsidP="00C21798">
      <w:pPr>
        <w:pStyle w:val="ConsPlusNormal"/>
        <w:widowControl/>
        <w:ind w:firstLine="709"/>
        <w:jc w:val="both"/>
        <w:rPr>
          <w:rFonts w:ascii="Times New Roman" w:hAnsi="Times New Roman" w:cs="Times New Roman"/>
          <w:sz w:val="28"/>
          <w:szCs w:val="28"/>
        </w:rPr>
      </w:pPr>
    </w:p>
    <w:p w:rsidR="003D675B" w:rsidRDefault="003D675B" w:rsidP="00210470">
      <w:pPr>
        <w:pStyle w:val="ConsPlusNormal"/>
        <w:ind w:left="4820" w:firstLine="0"/>
        <w:jc w:val="center"/>
        <w:rPr>
          <w:rFonts w:ascii="Times New Roman" w:hAnsi="Times New Roman" w:cs="Times New Roman"/>
          <w:sz w:val="28"/>
          <w:szCs w:val="28"/>
        </w:rPr>
        <w:sectPr w:rsidR="003D675B" w:rsidSect="00EA3537">
          <w:pgSz w:w="11906" w:h="16838"/>
          <w:pgMar w:top="1134" w:right="850" w:bottom="1134" w:left="1701" w:header="708" w:footer="708" w:gutter="0"/>
          <w:pgNumType w:start="1"/>
          <w:cols w:space="708"/>
          <w:titlePg/>
          <w:docGrid w:linePitch="360"/>
        </w:sectPr>
      </w:pPr>
    </w:p>
    <w:p w:rsidR="00CC5DFA" w:rsidRPr="00CC5DFA" w:rsidRDefault="00CC5DFA" w:rsidP="00CC5DFA">
      <w:pPr>
        <w:pStyle w:val="ConsPlusTitle"/>
        <w:ind w:left="4111"/>
        <w:jc w:val="center"/>
        <w:rPr>
          <w:rFonts w:ascii="Times New Roman" w:hAnsi="Times New Roman" w:cs="Times New Roman"/>
          <w:b w:val="0"/>
          <w:bCs w:val="0"/>
          <w:sz w:val="28"/>
          <w:szCs w:val="28"/>
        </w:rPr>
      </w:pPr>
      <w:r w:rsidRPr="00CC5DFA">
        <w:rPr>
          <w:rFonts w:ascii="Times New Roman" w:hAnsi="Times New Roman" w:cs="Times New Roman"/>
          <w:b w:val="0"/>
          <w:bCs w:val="0"/>
          <w:sz w:val="28"/>
          <w:szCs w:val="28"/>
        </w:rPr>
        <w:lastRenderedPageBreak/>
        <w:t>УТВЕРЖДЕН</w:t>
      </w:r>
    </w:p>
    <w:p w:rsidR="00CC5DFA" w:rsidRPr="00CC5DFA" w:rsidRDefault="00CC5DFA" w:rsidP="00CC5DFA">
      <w:pPr>
        <w:pStyle w:val="ConsPlusTitle"/>
        <w:ind w:left="4111"/>
        <w:jc w:val="center"/>
        <w:rPr>
          <w:rFonts w:ascii="Times New Roman" w:hAnsi="Times New Roman" w:cs="Times New Roman"/>
          <w:b w:val="0"/>
          <w:bCs w:val="0"/>
          <w:sz w:val="28"/>
          <w:szCs w:val="28"/>
        </w:rPr>
      </w:pPr>
      <w:r w:rsidRPr="00CC5DFA">
        <w:rPr>
          <w:rFonts w:ascii="Times New Roman" w:hAnsi="Times New Roman" w:cs="Times New Roman"/>
          <w:b w:val="0"/>
          <w:bCs w:val="0"/>
          <w:sz w:val="28"/>
          <w:szCs w:val="28"/>
        </w:rPr>
        <w:t>приказом Министерства</w:t>
      </w:r>
    </w:p>
    <w:p w:rsidR="00CC5DFA" w:rsidRPr="00CC5DFA" w:rsidRDefault="00CC5DFA" w:rsidP="00CC5DFA">
      <w:pPr>
        <w:pStyle w:val="ConsPlusTitle"/>
        <w:ind w:left="4111"/>
        <w:jc w:val="center"/>
        <w:rPr>
          <w:rFonts w:ascii="Times New Roman" w:hAnsi="Times New Roman" w:cs="Times New Roman"/>
          <w:b w:val="0"/>
          <w:bCs w:val="0"/>
          <w:sz w:val="28"/>
          <w:szCs w:val="28"/>
        </w:rPr>
      </w:pPr>
      <w:r w:rsidRPr="00CC5DFA">
        <w:rPr>
          <w:rFonts w:ascii="Times New Roman" w:hAnsi="Times New Roman" w:cs="Times New Roman"/>
          <w:b w:val="0"/>
          <w:bCs w:val="0"/>
          <w:sz w:val="28"/>
          <w:szCs w:val="28"/>
        </w:rPr>
        <w:t>экономического развития и торговли</w:t>
      </w:r>
    </w:p>
    <w:p w:rsidR="00CC5DFA" w:rsidRPr="00CC5DFA" w:rsidRDefault="00CC5DFA" w:rsidP="00CC5DFA">
      <w:pPr>
        <w:pStyle w:val="ConsPlusTitle"/>
        <w:ind w:left="4111"/>
        <w:jc w:val="center"/>
        <w:rPr>
          <w:rFonts w:ascii="Times New Roman" w:hAnsi="Times New Roman" w:cs="Times New Roman"/>
          <w:b w:val="0"/>
          <w:bCs w:val="0"/>
          <w:sz w:val="28"/>
          <w:szCs w:val="28"/>
        </w:rPr>
      </w:pPr>
      <w:r w:rsidRPr="00CC5DFA">
        <w:rPr>
          <w:rFonts w:ascii="Times New Roman" w:hAnsi="Times New Roman" w:cs="Times New Roman"/>
          <w:b w:val="0"/>
          <w:bCs w:val="0"/>
          <w:sz w:val="28"/>
          <w:szCs w:val="28"/>
        </w:rPr>
        <w:t>Кабардино-Балкарской Республики</w:t>
      </w:r>
    </w:p>
    <w:p w:rsidR="00CC5DFA" w:rsidRDefault="00CC5DFA" w:rsidP="00CC5DFA">
      <w:pPr>
        <w:pStyle w:val="ConsPlusTitle"/>
        <w:widowControl/>
        <w:ind w:left="4111"/>
        <w:jc w:val="center"/>
        <w:rPr>
          <w:rFonts w:ascii="Times New Roman" w:hAnsi="Times New Roman" w:cs="Times New Roman"/>
          <w:sz w:val="28"/>
          <w:szCs w:val="28"/>
        </w:rPr>
      </w:pPr>
      <w:r w:rsidRPr="00CC5DFA">
        <w:rPr>
          <w:rFonts w:ascii="Times New Roman" w:hAnsi="Times New Roman" w:cs="Times New Roman"/>
          <w:b w:val="0"/>
          <w:bCs w:val="0"/>
          <w:sz w:val="28"/>
          <w:szCs w:val="28"/>
        </w:rPr>
        <w:t>от 1 февраля 2012 года № 22/1</w:t>
      </w:r>
    </w:p>
    <w:p w:rsidR="00CC5DFA" w:rsidRDefault="00CC5DFA" w:rsidP="00C21798">
      <w:pPr>
        <w:pStyle w:val="ConsPlusTitle"/>
        <w:widowControl/>
        <w:ind w:firstLine="709"/>
        <w:jc w:val="center"/>
        <w:rPr>
          <w:rFonts w:ascii="Times New Roman" w:hAnsi="Times New Roman" w:cs="Times New Roman"/>
          <w:sz w:val="28"/>
          <w:szCs w:val="28"/>
        </w:rPr>
      </w:pPr>
    </w:p>
    <w:p w:rsidR="00C21798" w:rsidRPr="000B445D" w:rsidRDefault="00C21798" w:rsidP="00CC5DFA">
      <w:pPr>
        <w:pStyle w:val="ConsPlusTitle"/>
        <w:widowControl/>
        <w:jc w:val="center"/>
        <w:rPr>
          <w:rFonts w:ascii="Times New Roman" w:hAnsi="Times New Roman" w:cs="Times New Roman"/>
          <w:sz w:val="28"/>
          <w:szCs w:val="28"/>
        </w:rPr>
      </w:pPr>
      <w:r w:rsidRPr="000B445D">
        <w:rPr>
          <w:rFonts w:ascii="Times New Roman" w:hAnsi="Times New Roman" w:cs="Times New Roman"/>
          <w:sz w:val="28"/>
          <w:szCs w:val="28"/>
        </w:rPr>
        <w:t>П</w:t>
      </w:r>
      <w:r>
        <w:rPr>
          <w:rFonts w:ascii="Times New Roman" w:hAnsi="Times New Roman" w:cs="Times New Roman"/>
          <w:sz w:val="28"/>
          <w:szCs w:val="28"/>
        </w:rPr>
        <w:t>орядок</w:t>
      </w:r>
    </w:p>
    <w:p w:rsidR="00CC5DFA" w:rsidRDefault="00CC5DFA" w:rsidP="00CC5DF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w:t>
      </w:r>
      <w:r w:rsidR="00C21798">
        <w:rPr>
          <w:rFonts w:ascii="Times New Roman" w:hAnsi="Times New Roman" w:cs="Times New Roman"/>
          <w:sz w:val="28"/>
          <w:szCs w:val="28"/>
        </w:rPr>
        <w:t xml:space="preserve">пределения </w:t>
      </w:r>
      <w:r>
        <w:rPr>
          <w:rFonts w:ascii="Times New Roman" w:hAnsi="Times New Roman" w:cs="Times New Roman"/>
          <w:sz w:val="28"/>
          <w:szCs w:val="28"/>
        </w:rPr>
        <w:t>нормативных затрат на оказание</w:t>
      </w:r>
    </w:p>
    <w:p w:rsidR="00C21798" w:rsidRDefault="00C21798" w:rsidP="00CC5DFA">
      <w:pPr>
        <w:pStyle w:val="ConsPlusTitle"/>
        <w:widowControl/>
        <w:jc w:val="center"/>
        <w:rPr>
          <w:rFonts w:ascii="Times New Roman" w:hAnsi="Times New Roman" w:cs="Times New Roman"/>
          <w:sz w:val="28"/>
          <w:szCs w:val="28"/>
        </w:rPr>
      </w:pPr>
      <w:r w:rsidRPr="00A40D67">
        <w:rPr>
          <w:rFonts w:ascii="Times New Roman" w:hAnsi="Times New Roman" w:cs="Times New Roman"/>
          <w:sz w:val="28"/>
          <w:szCs w:val="28"/>
        </w:rPr>
        <w:t xml:space="preserve">Государственным </w:t>
      </w:r>
      <w:r>
        <w:rPr>
          <w:rFonts w:ascii="Times New Roman" w:hAnsi="Times New Roman" w:cs="Times New Roman"/>
          <w:sz w:val="28"/>
          <w:szCs w:val="28"/>
        </w:rPr>
        <w:t xml:space="preserve">бюджетным </w:t>
      </w:r>
      <w:r w:rsidRPr="000B445D">
        <w:rPr>
          <w:rFonts w:ascii="Times New Roman" w:hAnsi="Times New Roman" w:cs="Times New Roman"/>
          <w:sz w:val="28"/>
          <w:szCs w:val="28"/>
        </w:rPr>
        <w:t xml:space="preserve">учреждением </w:t>
      </w:r>
      <w:r>
        <w:rPr>
          <w:rFonts w:ascii="Times New Roman" w:hAnsi="Times New Roman" w:cs="Times New Roman"/>
          <w:sz w:val="28"/>
          <w:szCs w:val="28"/>
        </w:rPr>
        <w:t>«Многофункциональный центр по предоставлению государственных и муниципальных услуг Кабардино-Балкарской Республики»</w:t>
      </w:r>
      <w:r w:rsidRPr="000B445D">
        <w:rPr>
          <w:rFonts w:ascii="Times New Roman" w:hAnsi="Times New Roman" w:cs="Times New Roman"/>
          <w:sz w:val="28"/>
          <w:szCs w:val="28"/>
        </w:rPr>
        <w:t xml:space="preserve"> государственн</w:t>
      </w:r>
      <w:r w:rsidR="00CC5DFA">
        <w:rPr>
          <w:rFonts w:ascii="Times New Roman" w:hAnsi="Times New Roman" w:cs="Times New Roman"/>
          <w:sz w:val="28"/>
          <w:szCs w:val="28"/>
        </w:rPr>
        <w:t>ых</w:t>
      </w:r>
      <w:r w:rsidRPr="000B445D">
        <w:rPr>
          <w:rFonts w:ascii="Times New Roman" w:hAnsi="Times New Roman" w:cs="Times New Roman"/>
          <w:sz w:val="28"/>
          <w:szCs w:val="28"/>
        </w:rPr>
        <w:t xml:space="preserve"> услуг</w:t>
      </w:r>
    </w:p>
    <w:p w:rsidR="00C21798" w:rsidRPr="000B445D" w:rsidRDefault="00C21798" w:rsidP="00C21798">
      <w:pPr>
        <w:pStyle w:val="ConsPlusTitle"/>
        <w:widowControl/>
        <w:ind w:firstLine="709"/>
        <w:jc w:val="center"/>
        <w:rPr>
          <w:rFonts w:ascii="Times New Roman" w:hAnsi="Times New Roman" w:cs="Times New Roman"/>
          <w:sz w:val="28"/>
          <w:szCs w:val="28"/>
        </w:rPr>
      </w:pPr>
    </w:p>
    <w:p w:rsidR="00C21798" w:rsidRPr="000B445D" w:rsidRDefault="00C21798" w:rsidP="00C76D87">
      <w:pPr>
        <w:pStyle w:val="ConsPlusNormal"/>
        <w:widowControl/>
        <w:ind w:firstLine="0"/>
        <w:jc w:val="center"/>
        <w:outlineLvl w:val="1"/>
        <w:rPr>
          <w:rFonts w:ascii="Times New Roman" w:hAnsi="Times New Roman" w:cs="Times New Roman"/>
          <w:sz w:val="28"/>
          <w:szCs w:val="28"/>
        </w:rPr>
      </w:pPr>
      <w:r w:rsidRPr="000B445D">
        <w:rPr>
          <w:rFonts w:ascii="Times New Roman" w:hAnsi="Times New Roman" w:cs="Times New Roman"/>
          <w:sz w:val="28"/>
          <w:szCs w:val="28"/>
        </w:rPr>
        <w:t>I. Общие положения</w:t>
      </w:r>
    </w:p>
    <w:p w:rsidR="00C21798" w:rsidRPr="000B445D" w:rsidRDefault="00C21798" w:rsidP="00C21798">
      <w:pPr>
        <w:pStyle w:val="ConsPlusNormal"/>
        <w:widowControl/>
        <w:ind w:firstLine="709"/>
        <w:jc w:val="both"/>
        <w:rPr>
          <w:rFonts w:ascii="Times New Roman" w:hAnsi="Times New Roman" w:cs="Times New Roman"/>
          <w:sz w:val="28"/>
          <w:szCs w:val="28"/>
        </w:rPr>
      </w:pPr>
    </w:p>
    <w:p w:rsidR="00834DCC" w:rsidRPr="00834DCC" w:rsidRDefault="00C21798" w:rsidP="00834DCC">
      <w:pPr>
        <w:pStyle w:val="ConsPlusNormal"/>
        <w:ind w:firstLine="709"/>
        <w:jc w:val="both"/>
        <w:rPr>
          <w:rFonts w:ascii="Times New Roman" w:hAnsi="Times New Roman" w:cs="Times New Roman"/>
          <w:sz w:val="28"/>
          <w:szCs w:val="28"/>
        </w:rPr>
      </w:pPr>
      <w:r w:rsidRPr="000B445D">
        <w:rPr>
          <w:rFonts w:ascii="Times New Roman" w:hAnsi="Times New Roman" w:cs="Times New Roman"/>
          <w:sz w:val="28"/>
          <w:szCs w:val="28"/>
        </w:rPr>
        <w:t xml:space="preserve">1. </w:t>
      </w:r>
      <w:proofErr w:type="gramStart"/>
      <w:r w:rsidR="00B15E4B" w:rsidRPr="000B445D">
        <w:rPr>
          <w:rFonts w:ascii="Times New Roman" w:hAnsi="Times New Roman" w:cs="Times New Roman"/>
          <w:sz w:val="28"/>
          <w:szCs w:val="28"/>
        </w:rPr>
        <w:t xml:space="preserve">Настоящий Порядок определения нормативных затрат на оказание государственных услуг и нормативных затрат на содержание имущества разработан в соответствии с </w:t>
      </w:r>
      <w:r w:rsidR="00B15E4B" w:rsidRPr="00160631">
        <w:rPr>
          <w:rFonts w:ascii="Times New Roman" w:hAnsi="Times New Roman" w:cs="Times New Roman"/>
          <w:sz w:val="28"/>
          <w:szCs w:val="28"/>
        </w:rPr>
        <w:t>пунктом 6 Постановление Правительства Кабардино-Балкарской Республики  от 26 сентября 2011 года № 290-ПП «О порядке формирования государственного задания в отношении государственных учреждений Кабардино-Балкарской Республики и финансового обеспечения выполнения государственного задания»</w:t>
      </w:r>
      <w:r w:rsidR="00B15E4B">
        <w:rPr>
          <w:rFonts w:ascii="Times New Roman" w:hAnsi="Times New Roman" w:cs="Times New Roman"/>
          <w:sz w:val="28"/>
          <w:szCs w:val="28"/>
        </w:rPr>
        <w:t xml:space="preserve"> </w:t>
      </w:r>
      <w:r w:rsidR="00834DCC" w:rsidRPr="00834DCC">
        <w:rPr>
          <w:rFonts w:ascii="Times New Roman" w:hAnsi="Times New Roman" w:cs="Times New Roman"/>
          <w:sz w:val="28"/>
          <w:szCs w:val="28"/>
        </w:rPr>
        <w:t xml:space="preserve">для Государственного бюджетного учреждения </w:t>
      </w:r>
      <w:r w:rsidR="00834DCC">
        <w:rPr>
          <w:rFonts w:ascii="Times New Roman" w:hAnsi="Times New Roman" w:cs="Times New Roman"/>
          <w:sz w:val="28"/>
          <w:szCs w:val="28"/>
        </w:rPr>
        <w:t>«</w:t>
      </w:r>
      <w:r w:rsidR="00834DCC" w:rsidRPr="00834DCC">
        <w:rPr>
          <w:rFonts w:ascii="Times New Roman" w:hAnsi="Times New Roman" w:cs="Times New Roman"/>
          <w:sz w:val="28"/>
          <w:szCs w:val="28"/>
        </w:rPr>
        <w:t>Многофункциональный центр по предоставлению государственных и муниципальных услуг</w:t>
      </w:r>
      <w:proofErr w:type="gramEnd"/>
      <w:r w:rsidR="00834DCC" w:rsidRPr="00834DCC">
        <w:rPr>
          <w:rFonts w:ascii="Times New Roman" w:hAnsi="Times New Roman" w:cs="Times New Roman"/>
          <w:sz w:val="28"/>
          <w:szCs w:val="28"/>
        </w:rPr>
        <w:t xml:space="preserve"> Кабардино-Балкарской Республики</w:t>
      </w:r>
      <w:r w:rsidR="00834DCC">
        <w:rPr>
          <w:rFonts w:ascii="Times New Roman" w:hAnsi="Times New Roman" w:cs="Times New Roman"/>
          <w:sz w:val="28"/>
          <w:szCs w:val="28"/>
        </w:rPr>
        <w:t>»</w:t>
      </w:r>
      <w:r w:rsidR="00834DCC" w:rsidRPr="00834DCC">
        <w:rPr>
          <w:rFonts w:ascii="Times New Roman" w:hAnsi="Times New Roman" w:cs="Times New Roman"/>
          <w:sz w:val="28"/>
          <w:szCs w:val="28"/>
        </w:rPr>
        <w:t xml:space="preserve"> (далее –</w:t>
      </w:r>
      <w:r w:rsidR="00834DCC">
        <w:rPr>
          <w:rFonts w:ascii="Times New Roman" w:hAnsi="Times New Roman" w:cs="Times New Roman"/>
          <w:sz w:val="28"/>
          <w:szCs w:val="28"/>
        </w:rPr>
        <w:t xml:space="preserve"> </w:t>
      </w:r>
      <w:r w:rsidR="00834DCC" w:rsidRPr="00834DCC">
        <w:rPr>
          <w:rFonts w:ascii="Times New Roman" w:hAnsi="Times New Roman" w:cs="Times New Roman"/>
          <w:sz w:val="28"/>
          <w:szCs w:val="28"/>
        </w:rPr>
        <w:t>МФЦ).</w:t>
      </w:r>
    </w:p>
    <w:p w:rsidR="00834DCC" w:rsidRPr="00834DCC" w:rsidRDefault="00834DCC" w:rsidP="00834DCC">
      <w:pPr>
        <w:pStyle w:val="ConsPlusNormal"/>
        <w:ind w:firstLine="709"/>
        <w:jc w:val="both"/>
        <w:rPr>
          <w:rFonts w:ascii="Times New Roman" w:hAnsi="Times New Roman" w:cs="Times New Roman"/>
          <w:sz w:val="28"/>
          <w:szCs w:val="28"/>
        </w:rPr>
      </w:pPr>
      <w:r w:rsidRPr="00834DCC">
        <w:rPr>
          <w:rFonts w:ascii="Times New Roman" w:hAnsi="Times New Roman" w:cs="Times New Roman"/>
          <w:sz w:val="28"/>
          <w:szCs w:val="28"/>
        </w:rPr>
        <w:t xml:space="preserve">2. Объем финансового обеспечения выполнения государственного задания МФЦ, определяемый на основе нормативных затрат, не может превышать объем бюджетных ассигнований, предусмотренных на указанные цели сводной бюджетной росписью республиканского бюджета и бюджетной росписью Министерства </w:t>
      </w:r>
      <w:r w:rsidR="002931A4">
        <w:rPr>
          <w:rFonts w:ascii="Times New Roman" w:hAnsi="Times New Roman" w:cs="Times New Roman"/>
          <w:sz w:val="28"/>
          <w:szCs w:val="28"/>
        </w:rPr>
        <w:t>экономического развития и торговли</w:t>
      </w:r>
      <w:r w:rsidRPr="00834DCC">
        <w:rPr>
          <w:rFonts w:ascii="Times New Roman" w:hAnsi="Times New Roman" w:cs="Times New Roman"/>
          <w:sz w:val="28"/>
          <w:szCs w:val="28"/>
        </w:rPr>
        <w:t xml:space="preserve"> </w:t>
      </w:r>
      <w:r>
        <w:rPr>
          <w:rFonts w:ascii="Times New Roman" w:hAnsi="Times New Roman" w:cs="Times New Roman"/>
          <w:sz w:val="28"/>
          <w:szCs w:val="28"/>
        </w:rPr>
        <w:t>Кабардино-Балкарской Республики</w:t>
      </w:r>
      <w:r w:rsidRPr="00834DCC">
        <w:rPr>
          <w:rFonts w:ascii="Times New Roman" w:hAnsi="Times New Roman" w:cs="Times New Roman"/>
          <w:sz w:val="28"/>
          <w:szCs w:val="28"/>
        </w:rPr>
        <w:t xml:space="preserve"> на соответствующий финансовый год и плановый период.</w:t>
      </w:r>
    </w:p>
    <w:p w:rsidR="00834DCC" w:rsidRPr="00834DCC" w:rsidRDefault="00834DCC" w:rsidP="00834DCC">
      <w:pPr>
        <w:pStyle w:val="ConsPlusNormal"/>
        <w:ind w:firstLine="709"/>
        <w:jc w:val="both"/>
        <w:rPr>
          <w:rFonts w:ascii="Times New Roman" w:hAnsi="Times New Roman" w:cs="Times New Roman"/>
          <w:sz w:val="28"/>
          <w:szCs w:val="28"/>
        </w:rPr>
      </w:pPr>
      <w:r w:rsidRPr="00834DCC">
        <w:rPr>
          <w:rFonts w:ascii="Times New Roman" w:hAnsi="Times New Roman" w:cs="Times New Roman"/>
          <w:sz w:val="28"/>
          <w:szCs w:val="28"/>
        </w:rPr>
        <w:t xml:space="preserve">3. Нормативные затраты рассчитываются в соответствии с ведомственным перечнем государственных услуг, оказываемых МФЦ  в качестве основных видов деятельности, для </w:t>
      </w:r>
      <w:r w:rsidR="002931A4">
        <w:rPr>
          <w:rFonts w:ascii="Times New Roman" w:hAnsi="Times New Roman" w:cs="Times New Roman"/>
          <w:sz w:val="28"/>
          <w:szCs w:val="28"/>
        </w:rPr>
        <w:t>обеспечения предоставления государственных и муниципальных услуг Кабардино-Балкарской Республики по принципу «одного окна»</w:t>
      </w:r>
      <w:r w:rsidRPr="00834DCC">
        <w:rPr>
          <w:rFonts w:ascii="Times New Roman" w:hAnsi="Times New Roman" w:cs="Times New Roman"/>
          <w:sz w:val="28"/>
          <w:szCs w:val="28"/>
        </w:rPr>
        <w:t>.</w:t>
      </w:r>
    </w:p>
    <w:p w:rsidR="00834DCC" w:rsidRPr="00834DCC" w:rsidRDefault="00834DCC" w:rsidP="00834DCC">
      <w:pPr>
        <w:pStyle w:val="ConsPlusNormal"/>
        <w:ind w:firstLine="709"/>
        <w:jc w:val="both"/>
        <w:rPr>
          <w:rFonts w:ascii="Times New Roman" w:hAnsi="Times New Roman" w:cs="Times New Roman"/>
          <w:sz w:val="28"/>
          <w:szCs w:val="28"/>
        </w:rPr>
      </w:pPr>
    </w:p>
    <w:p w:rsidR="00834DCC" w:rsidRPr="00834DCC" w:rsidRDefault="00834DCC" w:rsidP="00834DCC">
      <w:pPr>
        <w:pStyle w:val="ConsPlusNormal"/>
        <w:ind w:firstLine="0"/>
        <w:jc w:val="center"/>
        <w:rPr>
          <w:rFonts w:ascii="Times New Roman" w:hAnsi="Times New Roman" w:cs="Times New Roman"/>
          <w:sz w:val="28"/>
          <w:szCs w:val="28"/>
        </w:rPr>
      </w:pPr>
      <w:r w:rsidRPr="00834DCC">
        <w:rPr>
          <w:rFonts w:ascii="Times New Roman" w:hAnsi="Times New Roman" w:cs="Times New Roman"/>
          <w:sz w:val="28"/>
          <w:szCs w:val="28"/>
        </w:rPr>
        <w:t>II. Методы определения нормативных затрат</w:t>
      </w:r>
    </w:p>
    <w:p w:rsidR="00834DCC" w:rsidRPr="00834DCC" w:rsidRDefault="00834DCC" w:rsidP="00834DCC">
      <w:pPr>
        <w:pStyle w:val="ConsPlusNormal"/>
        <w:ind w:firstLine="709"/>
        <w:jc w:val="both"/>
        <w:rPr>
          <w:rFonts w:ascii="Times New Roman" w:hAnsi="Times New Roman" w:cs="Times New Roman"/>
          <w:sz w:val="28"/>
          <w:szCs w:val="28"/>
        </w:rPr>
      </w:pPr>
    </w:p>
    <w:p w:rsidR="00834DCC" w:rsidRPr="00834DCC" w:rsidRDefault="00834DCC" w:rsidP="00834DCC">
      <w:pPr>
        <w:pStyle w:val="ConsPlusNormal"/>
        <w:ind w:firstLine="709"/>
        <w:jc w:val="both"/>
        <w:rPr>
          <w:rFonts w:ascii="Times New Roman" w:hAnsi="Times New Roman" w:cs="Times New Roman"/>
          <w:sz w:val="28"/>
          <w:szCs w:val="28"/>
        </w:rPr>
      </w:pPr>
      <w:r w:rsidRPr="00834DCC">
        <w:rPr>
          <w:rFonts w:ascii="Times New Roman" w:hAnsi="Times New Roman" w:cs="Times New Roman"/>
          <w:sz w:val="28"/>
          <w:szCs w:val="28"/>
        </w:rPr>
        <w:t>4. Для расчета нормативных затрат на оказание единицы государственной услуги используется нормативный метод, при котором нормативные затраты определяются путем умножения стоимости единицы группы затрат (рабочего времени персонала, расходных материалов и т.п.) на количество единиц группы затрат, необходимых для оказания единицы государственной услуги.</w:t>
      </w:r>
    </w:p>
    <w:p w:rsidR="00834DCC" w:rsidRPr="00834DCC" w:rsidRDefault="00834DCC" w:rsidP="00834DCC">
      <w:pPr>
        <w:pStyle w:val="ConsPlusNormal"/>
        <w:ind w:firstLine="709"/>
        <w:jc w:val="both"/>
        <w:rPr>
          <w:rFonts w:ascii="Times New Roman" w:hAnsi="Times New Roman" w:cs="Times New Roman"/>
          <w:sz w:val="28"/>
          <w:szCs w:val="28"/>
        </w:rPr>
      </w:pPr>
    </w:p>
    <w:p w:rsidR="00834DCC" w:rsidRPr="00834DCC" w:rsidRDefault="00834DCC" w:rsidP="00834DCC">
      <w:pPr>
        <w:pStyle w:val="ConsPlusNormal"/>
        <w:ind w:firstLine="0"/>
        <w:jc w:val="center"/>
        <w:rPr>
          <w:rFonts w:ascii="Times New Roman" w:hAnsi="Times New Roman" w:cs="Times New Roman"/>
          <w:sz w:val="28"/>
          <w:szCs w:val="28"/>
        </w:rPr>
      </w:pPr>
      <w:r w:rsidRPr="00834DCC">
        <w:rPr>
          <w:rFonts w:ascii="Times New Roman" w:hAnsi="Times New Roman" w:cs="Times New Roman"/>
          <w:sz w:val="28"/>
          <w:szCs w:val="28"/>
        </w:rPr>
        <w:t>III. Определение нормативных затрат на оказание</w:t>
      </w:r>
      <w:r>
        <w:rPr>
          <w:rFonts w:ascii="Times New Roman" w:hAnsi="Times New Roman" w:cs="Times New Roman"/>
          <w:sz w:val="28"/>
          <w:szCs w:val="28"/>
        </w:rPr>
        <w:t xml:space="preserve"> </w:t>
      </w:r>
      <w:r w:rsidRPr="00834DCC">
        <w:rPr>
          <w:rFonts w:ascii="Times New Roman" w:hAnsi="Times New Roman" w:cs="Times New Roman"/>
          <w:sz w:val="28"/>
          <w:szCs w:val="28"/>
        </w:rPr>
        <w:t>государственной услуги</w:t>
      </w:r>
    </w:p>
    <w:p w:rsidR="00834DCC" w:rsidRPr="00834DCC" w:rsidRDefault="00834DCC" w:rsidP="00834DCC">
      <w:pPr>
        <w:pStyle w:val="ConsPlusNormal"/>
        <w:ind w:firstLine="709"/>
        <w:jc w:val="both"/>
        <w:rPr>
          <w:rFonts w:ascii="Times New Roman" w:hAnsi="Times New Roman" w:cs="Times New Roman"/>
          <w:sz w:val="28"/>
          <w:szCs w:val="28"/>
        </w:rPr>
      </w:pPr>
    </w:p>
    <w:p w:rsidR="00834DCC" w:rsidRPr="00834DCC" w:rsidRDefault="00834DCC" w:rsidP="00834DCC">
      <w:pPr>
        <w:pStyle w:val="ConsPlusNormal"/>
        <w:ind w:firstLine="709"/>
        <w:jc w:val="both"/>
        <w:rPr>
          <w:rFonts w:ascii="Times New Roman" w:hAnsi="Times New Roman" w:cs="Times New Roman"/>
          <w:sz w:val="28"/>
          <w:szCs w:val="28"/>
        </w:rPr>
      </w:pPr>
      <w:r w:rsidRPr="00834DCC">
        <w:rPr>
          <w:rFonts w:ascii="Times New Roman" w:hAnsi="Times New Roman" w:cs="Times New Roman"/>
          <w:sz w:val="28"/>
          <w:szCs w:val="28"/>
        </w:rPr>
        <w:t>5. Нормативные затраты на государственную услугу в соответствующем финансовом году определяются по формуле:</w:t>
      </w:r>
    </w:p>
    <w:p w:rsidR="00834DCC" w:rsidRPr="00834DCC" w:rsidRDefault="00834DCC" w:rsidP="00834DCC">
      <w:pPr>
        <w:pStyle w:val="ConsPlusNormal"/>
        <w:ind w:firstLine="709"/>
        <w:jc w:val="both"/>
        <w:rPr>
          <w:rFonts w:ascii="Times New Roman" w:hAnsi="Times New Roman" w:cs="Times New Roman"/>
          <w:sz w:val="28"/>
          <w:szCs w:val="28"/>
        </w:rPr>
      </w:pPr>
    </w:p>
    <w:p w:rsidR="00834DCC" w:rsidRPr="00834DCC" w:rsidRDefault="00834DCC" w:rsidP="00834DCC">
      <w:pPr>
        <w:pStyle w:val="ConsPlusNormal"/>
        <w:ind w:firstLine="0"/>
        <w:jc w:val="center"/>
        <w:rPr>
          <w:rFonts w:ascii="Times New Roman" w:hAnsi="Times New Roman" w:cs="Times New Roman"/>
          <w:sz w:val="28"/>
          <w:szCs w:val="28"/>
        </w:rPr>
      </w:pPr>
      <w:proofErr w:type="spellStart"/>
      <w:proofErr w:type="gramStart"/>
      <w:r w:rsidRPr="00834DCC">
        <w:rPr>
          <w:rFonts w:ascii="Times New Roman" w:hAnsi="Times New Roman" w:cs="Times New Roman"/>
          <w:sz w:val="28"/>
          <w:szCs w:val="28"/>
        </w:rPr>
        <w:t>P</w:t>
      </w:r>
      <w:proofErr w:type="gramEnd"/>
      <w:r w:rsidRPr="008D0554">
        <w:rPr>
          <w:rFonts w:ascii="Times New Roman" w:hAnsi="Times New Roman" w:cs="Times New Roman"/>
          <w:sz w:val="28"/>
          <w:szCs w:val="28"/>
          <w:vertAlign w:val="subscript"/>
        </w:rPr>
        <w:t>гу</w:t>
      </w:r>
      <w:proofErr w:type="spellEnd"/>
      <w:r w:rsidRPr="00834DCC">
        <w:rPr>
          <w:rFonts w:ascii="Times New Roman" w:hAnsi="Times New Roman" w:cs="Times New Roman"/>
          <w:sz w:val="28"/>
          <w:szCs w:val="28"/>
        </w:rPr>
        <w:t xml:space="preserve"> = </w:t>
      </w:r>
      <w:proofErr w:type="spellStart"/>
      <w:r w:rsidRPr="00834DCC">
        <w:rPr>
          <w:rFonts w:ascii="Times New Roman" w:hAnsi="Times New Roman" w:cs="Times New Roman"/>
          <w:sz w:val="28"/>
          <w:szCs w:val="28"/>
        </w:rPr>
        <w:t>N</w:t>
      </w:r>
      <w:r w:rsidRPr="008D0554">
        <w:rPr>
          <w:rFonts w:ascii="Times New Roman" w:hAnsi="Times New Roman" w:cs="Times New Roman"/>
          <w:sz w:val="28"/>
          <w:szCs w:val="28"/>
          <w:vertAlign w:val="subscript"/>
        </w:rPr>
        <w:t>гу</w:t>
      </w:r>
      <w:proofErr w:type="spellEnd"/>
      <w:r w:rsidRPr="00834DCC">
        <w:rPr>
          <w:rFonts w:ascii="Times New Roman" w:hAnsi="Times New Roman" w:cs="Times New Roman"/>
          <w:sz w:val="28"/>
          <w:szCs w:val="28"/>
        </w:rPr>
        <w:t xml:space="preserve"> </w:t>
      </w:r>
      <w:r w:rsidR="008D0554">
        <w:rPr>
          <w:rFonts w:ascii="Times New Roman" w:hAnsi="Times New Roman" w:cs="Times New Roman"/>
          <w:sz w:val="28"/>
          <w:szCs w:val="28"/>
        </w:rPr>
        <w:t>х</w:t>
      </w:r>
      <w:r w:rsidRPr="00834DCC">
        <w:rPr>
          <w:rFonts w:ascii="Times New Roman" w:hAnsi="Times New Roman" w:cs="Times New Roman"/>
          <w:sz w:val="28"/>
          <w:szCs w:val="28"/>
        </w:rPr>
        <w:t xml:space="preserve"> </w:t>
      </w:r>
      <w:proofErr w:type="spellStart"/>
      <w:r w:rsidRPr="00834DCC">
        <w:rPr>
          <w:rFonts w:ascii="Times New Roman" w:hAnsi="Times New Roman" w:cs="Times New Roman"/>
          <w:sz w:val="28"/>
          <w:szCs w:val="28"/>
        </w:rPr>
        <w:t>K</w:t>
      </w:r>
      <w:r w:rsidRPr="008D0554">
        <w:rPr>
          <w:rFonts w:ascii="Times New Roman" w:hAnsi="Times New Roman" w:cs="Times New Roman"/>
          <w:sz w:val="28"/>
          <w:szCs w:val="28"/>
          <w:vertAlign w:val="subscript"/>
        </w:rPr>
        <w:t>гу</w:t>
      </w:r>
      <w:proofErr w:type="spellEnd"/>
      <w:r w:rsidRPr="00834DCC">
        <w:rPr>
          <w:rFonts w:ascii="Times New Roman" w:hAnsi="Times New Roman" w:cs="Times New Roman"/>
          <w:sz w:val="28"/>
          <w:szCs w:val="28"/>
        </w:rPr>
        <w:t>, где</w:t>
      </w:r>
    </w:p>
    <w:p w:rsidR="00834DCC" w:rsidRPr="00834DCC" w:rsidRDefault="00834DCC" w:rsidP="00834DCC">
      <w:pPr>
        <w:pStyle w:val="ConsPlusNormal"/>
        <w:ind w:firstLine="709"/>
        <w:jc w:val="both"/>
        <w:rPr>
          <w:rFonts w:ascii="Times New Roman" w:hAnsi="Times New Roman" w:cs="Times New Roman"/>
          <w:sz w:val="28"/>
          <w:szCs w:val="28"/>
        </w:rPr>
      </w:pPr>
    </w:p>
    <w:p w:rsidR="00834DCC" w:rsidRPr="00834DCC" w:rsidRDefault="00834DCC" w:rsidP="00834DCC">
      <w:pPr>
        <w:pStyle w:val="ConsPlusNormal"/>
        <w:ind w:firstLine="709"/>
        <w:jc w:val="both"/>
        <w:rPr>
          <w:rFonts w:ascii="Times New Roman" w:hAnsi="Times New Roman" w:cs="Times New Roman"/>
          <w:sz w:val="28"/>
          <w:szCs w:val="28"/>
        </w:rPr>
      </w:pPr>
      <w:proofErr w:type="spellStart"/>
      <w:proofErr w:type="gramStart"/>
      <w:r w:rsidRPr="00834DCC">
        <w:rPr>
          <w:rFonts w:ascii="Times New Roman" w:hAnsi="Times New Roman" w:cs="Times New Roman"/>
          <w:sz w:val="28"/>
          <w:szCs w:val="28"/>
        </w:rPr>
        <w:t>P</w:t>
      </w:r>
      <w:proofErr w:type="gramEnd"/>
      <w:r w:rsidRPr="008D0554">
        <w:rPr>
          <w:rFonts w:ascii="Times New Roman" w:hAnsi="Times New Roman" w:cs="Times New Roman"/>
          <w:sz w:val="28"/>
          <w:szCs w:val="28"/>
          <w:vertAlign w:val="subscript"/>
        </w:rPr>
        <w:t>гу</w:t>
      </w:r>
      <w:proofErr w:type="spellEnd"/>
      <w:r w:rsidRPr="00834DCC">
        <w:rPr>
          <w:rFonts w:ascii="Times New Roman" w:hAnsi="Times New Roman" w:cs="Times New Roman"/>
          <w:sz w:val="28"/>
          <w:szCs w:val="28"/>
        </w:rPr>
        <w:t xml:space="preserve"> - нормативные затраты на государственную услугу;</w:t>
      </w:r>
    </w:p>
    <w:p w:rsidR="00834DCC" w:rsidRPr="00834DCC" w:rsidRDefault="00834DCC" w:rsidP="00834DCC">
      <w:pPr>
        <w:pStyle w:val="ConsPlusNormal"/>
        <w:ind w:firstLine="709"/>
        <w:jc w:val="both"/>
        <w:rPr>
          <w:rFonts w:ascii="Times New Roman" w:hAnsi="Times New Roman" w:cs="Times New Roman"/>
          <w:sz w:val="28"/>
          <w:szCs w:val="28"/>
        </w:rPr>
      </w:pPr>
      <w:proofErr w:type="spellStart"/>
      <w:proofErr w:type="gramStart"/>
      <w:r w:rsidRPr="00834DCC">
        <w:rPr>
          <w:rFonts w:ascii="Times New Roman" w:hAnsi="Times New Roman" w:cs="Times New Roman"/>
          <w:sz w:val="28"/>
          <w:szCs w:val="28"/>
        </w:rPr>
        <w:t>N</w:t>
      </w:r>
      <w:proofErr w:type="gramEnd"/>
      <w:r w:rsidRPr="008D0554">
        <w:rPr>
          <w:rFonts w:ascii="Times New Roman" w:hAnsi="Times New Roman" w:cs="Times New Roman"/>
          <w:sz w:val="28"/>
          <w:szCs w:val="28"/>
          <w:vertAlign w:val="subscript"/>
        </w:rPr>
        <w:t>гу</w:t>
      </w:r>
      <w:proofErr w:type="spellEnd"/>
      <w:r w:rsidRPr="00834DCC">
        <w:rPr>
          <w:rFonts w:ascii="Times New Roman" w:hAnsi="Times New Roman" w:cs="Times New Roman"/>
          <w:sz w:val="28"/>
          <w:szCs w:val="28"/>
        </w:rPr>
        <w:t xml:space="preserve"> - нормативные затраты на оказание единицы государственной услуги;</w:t>
      </w:r>
    </w:p>
    <w:p w:rsidR="00834DCC" w:rsidRPr="00834DCC" w:rsidRDefault="00834DCC" w:rsidP="00834DCC">
      <w:pPr>
        <w:pStyle w:val="ConsPlusNormal"/>
        <w:ind w:firstLine="709"/>
        <w:jc w:val="both"/>
        <w:rPr>
          <w:rFonts w:ascii="Times New Roman" w:hAnsi="Times New Roman" w:cs="Times New Roman"/>
          <w:sz w:val="28"/>
          <w:szCs w:val="28"/>
        </w:rPr>
      </w:pPr>
      <w:proofErr w:type="spellStart"/>
      <w:proofErr w:type="gramStart"/>
      <w:r w:rsidRPr="00834DCC">
        <w:rPr>
          <w:rFonts w:ascii="Times New Roman" w:hAnsi="Times New Roman" w:cs="Times New Roman"/>
          <w:sz w:val="28"/>
          <w:szCs w:val="28"/>
        </w:rPr>
        <w:t>K</w:t>
      </w:r>
      <w:proofErr w:type="gramEnd"/>
      <w:r w:rsidRPr="008D0554">
        <w:rPr>
          <w:rFonts w:ascii="Times New Roman" w:hAnsi="Times New Roman" w:cs="Times New Roman"/>
          <w:sz w:val="28"/>
          <w:szCs w:val="28"/>
          <w:vertAlign w:val="subscript"/>
        </w:rPr>
        <w:t>гу</w:t>
      </w:r>
      <w:proofErr w:type="spellEnd"/>
      <w:r w:rsidRPr="00834DCC">
        <w:rPr>
          <w:rFonts w:ascii="Times New Roman" w:hAnsi="Times New Roman" w:cs="Times New Roman"/>
          <w:sz w:val="28"/>
          <w:szCs w:val="28"/>
        </w:rPr>
        <w:t xml:space="preserve"> - объем оказания государственной услуги.</w:t>
      </w:r>
    </w:p>
    <w:p w:rsidR="00834DCC" w:rsidRPr="00834DCC" w:rsidRDefault="00834DCC" w:rsidP="00834DCC">
      <w:pPr>
        <w:pStyle w:val="ConsPlusNormal"/>
        <w:ind w:firstLine="709"/>
        <w:jc w:val="both"/>
        <w:rPr>
          <w:rFonts w:ascii="Times New Roman" w:hAnsi="Times New Roman" w:cs="Times New Roman"/>
          <w:sz w:val="28"/>
          <w:szCs w:val="28"/>
        </w:rPr>
      </w:pPr>
      <w:r w:rsidRPr="00834DCC">
        <w:rPr>
          <w:rFonts w:ascii="Times New Roman" w:hAnsi="Times New Roman" w:cs="Times New Roman"/>
          <w:sz w:val="28"/>
          <w:szCs w:val="28"/>
        </w:rPr>
        <w:t>6. Нормативные затраты на оказание единицы государственной услуги в соответствующем году определяются по формуле:</w:t>
      </w:r>
    </w:p>
    <w:p w:rsidR="00834DCC" w:rsidRPr="00834DCC" w:rsidRDefault="00834DCC" w:rsidP="00834DCC">
      <w:pPr>
        <w:pStyle w:val="ConsPlusNormal"/>
        <w:ind w:firstLine="709"/>
        <w:jc w:val="both"/>
        <w:rPr>
          <w:rFonts w:ascii="Times New Roman" w:hAnsi="Times New Roman" w:cs="Times New Roman"/>
          <w:sz w:val="28"/>
          <w:szCs w:val="28"/>
        </w:rPr>
      </w:pPr>
    </w:p>
    <w:p w:rsidR="00834DCC" w:rsidRPr="00834DCC" w:rsidRDefault="00834DCC" w:rsidP="00834DCC">
      <w:pPr>
        <w:pStyle w:val="ConsPlusNormal"/>
        <w:ind w:firstLine="0"/>
        <w:jc w:val="center"/>
        <w:rPr>
          <w:rFonts w:ascii="Times New Roman" w:hAnsi="Times New Roman" w:cs="Times New Roman"/>
          <w:sz w:val="28"/>
          <w:szCs w:val="28"/>
        </w:rPr>
      </w:pPr>
      <w:proofErr w:type="spellStart"/>
      <w:proofErr w:type="gramStart"/>
      <w:r w:rsidRPr="00834DCC">
        <w:rPr>
          <w:rFonts w:ascii="Times New Roman" w:hAnsi="Times New Roman" w:cs="Times New Roman"/>
          <w:sz w:val="28"/>
          <w:szCs w:val="28"/>
        </w:rPr>
        <w:t>N</w:t>
      </w:r>
      <w:proofErr w:type="gramEnd"/>
      <w:r w:rsidRPr="008D0554">
        <w:rPr>
          <w:rFonts w:ascii="Times New Roman" w:hAnsi="Times New Roman" w:cs="Times New Roman"/>
          <w:sz w:val="28"/>
          <w:szCs w:val="28"/>
          <w:vertAlign w:val="subscript"/>
        </w:rPr>
        <w:t>гу</w:t>
      </w:r>
      <w:proofErr w:type="spellEnd"/>
      <w:r w:rsidRPr="00834DCC">
        <w:rPr>
          <w:rFonts w:ascii="Times New Roman" w:hAnsi="Times New Roman" w:cs="Times New Roman"/>
          <w:sz w:val="28"/>
          <w:szCs w:val="28"/>
        </w:rPr>
        <w:t xml:space="preserve"> = </w:t>
      </w:r>
      <w:proofErr w:type="spellStart"/>
      <w:r w:rsidRPr="00834DCC">
        <w:rPr>
          <w:rFonts w:ascii="Times New Roman" w:hAnsi="Times New Roman" w:cs="Times New Roman"/>
          <w:sz w:val="28"/>
          <w:szCs w:val="28"/>
        </w:rPr>
        <w:t>N</w:t>
      </w:r>
      <w:r w:rsidRPr="008D0554">
        <w:rPr>
          <w:rFonts w:ascii="Times New Roman" w:hAnsi="Times New Roman" w:cs="Times New Roman"/>
          <w:sz w:val="28"/>
          <w:szCs w:val="28"/>
          <w:vertAlign w:val="subscript"/>
        </w:rPr>
        <w:t>св</w:t>
      </w:r>
      <w:proofErr w:type="spellEnd"/>
      <w:r w:rsidRPr="00834DCC">
        <w:rPr>
          <w:rFonts w:ascii="Times New Roman" w:hAnsi="Times New Roman" w:cs="Times New Roman"/>
          <w:sz w:val="28"/>
          <w:szCs w:val="28"/>
        </w:rPr>
        <w:t xml:space="preserve"> + </w:t>
      </w:r>
      <w:proofErr w:type="spellStart"/>
      <w:r w:rsidRPr="00834DCC">
        <w:rPr>
          <w:rFonts w:ascii="Times New Roman" w:hAnsi="Times New Roman" w:cs="Times New Roman"/>
          <w:sz w:val="28"/>
          <w:szCs w:val="28"/>
        </w:rPr>
        <w:t>N</w:t>
      </w:r>
      <w:r w:rsidRPr="008D0554">
        <w:rPr>
          <w:rFonts w:ascii="Times New Roman" w:hAnsi="Times New Roman" w:cs="Times New Roman"/>
          <w:sz w:val="28"/>
          <w:szCs w:val="28"/>
          <w:vertAlign w:val="subscript"/>
        </w:rPr>
        <w:t>общ</w:t>
      </w:r>
      <w:proofErr w:type="spellEnd"/>
      <w:r w:rsidRPr="00834DCC">
        <w:rPr>
          <w:rFonts w:ascii="Times New Roman" w:hAnsi="Times New Roman" w:cs="Times New Roman"/>
          <w:sz w:val="28"/>
          <w:szCs w:val="28"/>
        </w:rPr>
        <w:t>, где</w:t>
      </w:r>
    </w:p>
    <w:p w:rsidR="00834DCC" w:rsidRPr="00834DCC" w:rsidRDefault="00834DCC" w:rsidP="00834DCC">
      <w:pPr>
        <w:pStyle w:val="ConsPlusNormal"/>
        <w:ind w:firstLine="709"/>
        <w:jc w:val="both"/>
        <w:rPr>
          <w:rFonts w:ascii="Times New Roman" w:hAnsi="Times New Roman" w:cs="Times New Roman"/>
          <w:sz w:val="28"/>
          <w:szCs w:val="28"/>
        </w:rPr>
      </w:pPr>
    </w:p>
    <w:p w:rsidR="00834DCC" w:rsidRPr="00834DCC" w:rsidRDefault="00834DCC" w:rsidP="00834DCC">
      <w:pPr>
        <w:pStyle w:val="ConsPlusNormal"/>
        <w:ind w:firstLine="709"/>
        <w:jc w:val="both"/>
        <w:rPr>
          <w:rFonts w:ascii="Times New Roman" w:hAnsi="Times New Roman" w:cs="Times New Roman"/>
          <w:sz w:val="28"/>
          <w:szCs w:val="28"/>
        </w:rPr>
      </w:pPr>
      <w:proofErr w:type="spellStart"/>
      <w:proofErr w:type="gramStart"/>
      <w:r w:rsidRPr="00834DCC">
        <w:rPr>
          <w:rFonts w:ascii="Times New Roman" w:hAnsi="Times New Roman" w:cs="Times New Roman"/>
          <w:sz w:val="28"/>
          <w:szCs w:val="28"/>
        </w:rPr>
        <w:t>N</w:t>
      </w:r>
      <w:proofErr w:type="gramEnd"/>
      <w:r w:rsidRPr="008D0554">
        <w:rPr>
          <w:rFonts w:ascii="Times New Roman" w:hAnsi="Times New Roman" w:cs="Times New Roman"/>
          <w:sz w:val="28"/>
          <w:szCs w:val="28"/>
          <w:vertAlign w:val="subscript"/>
        </w:rPr>
        <w:t>гу</w:t>
      </w:r>
      <w:proofErr w:type="spellEnd"/>
      <w:r w:rsidRPr="00834DCC">
        <w:rPr>
          <w:rFonts w:ascii="Times New Roman" w:hAnsi="Times New Roman" w:cs="Times New Roman"/>
          <w:sz w:val="28"/>
          <w:szCs w:val="28"/>
        </w:rPr>
        <w:t xml:space="preserve"> - нормативные затраты на оказание единицы государственной услуги;</w:t>
      </w:r>
    </w:p>
    <w:p w:rsidR="00834DCC" w:rsidRPr="00834DCC" w:rsidRDefault="00834DCC" w:rsidP="00834DCC">
      <w:pPr>
        <w:pStyle w:val="ConsPlusNormal"/>
        <w:ind w:firstLine="709"/>
        <w:jc w:val="both"/>
        <w:rPr>
          <w:rFonts w:ascii="Times New Roman" w:hAnsi="Times New Roman" w:cs="Times New Roman"/>
          <w:sz w:val="28"/>
          <w:szCs w:val="28"/>
        </w:rPr>
      </w:pPr>
      <w:proofErr w:type="spellStart"/>
      <w:proofErr w:type="gramStart"/>
      <w:r w:rsidRPr="00834DCC">
        <w:rPr>
          <w:rFonts w:ascii="Times New Roman" w:hAnsi="Times New Roman" w:cs="Times New Roman"/>
          <w:sz w:val="28"/>
          <w:szCs w:val="28"/>
        </w:rPr>
        <w:t>N</w:t>
      </w:r>
      <w:proofErr w:type="gramEnd"/>
      <w:r w:rsidRPr="008D0554">
        <w:rPr>
          <w:rFonts w:ascii="Times New Roman" w:hAnsi="Times New Roman" w:cs="Times New Roman"/>
          <w:sz w:val="28"/>
          <w:szCs w:val="28"/>
          <w:vertAlign w:val="subscript"/>
        </w:rPr>
        <w:t>св</w:t>
      </w:r>
      <w:proofErr w:type="spellEnd"/>
      <w:r w:rsidRPr="00834DCC">
        <w:rPr>
          <w:rFonts w:ascii="Times New Roman" w:hAnsi="Times New Roman" w:cs="Times New Roman"/>
          <w:sz w:val="28"/>
          <w:szCs w:val="28"/>
        </w:rPr>
        <w:t xml:space="preserve"> - нормативные затраты, непосредственно связанные с оказанием единицы государственной услуги;</w:t>
      </w:r>
    </w:p>
    <w:p w:rsidR="00834DCC" w:rsidRPr="00834DCC" w:rsidRDefault="00834DCC" w:rsidP="00834DCC">
      <w:pPr>
        <w:pStyle w:val="ConsPlusNormal"/>
        <w:ind w:firstLine="709"/>
        <w:jc w:val="both"/>
        <w:rPr>
          <w:rFonts w:ascii="Times New Roman" w:hAnsi="Times New Roman" w:cs="Times New Roman"/>
          <w:sz w:val="28"/>
          <w:szCs w:val="28"/>
        </w:rPr>
      </w:pPr>
      <w:proofErr w:type="spellStart"/>
      <w:proofErr w:type="gramStart"/>
      <w:r w:rsidRPr="00834DCC">
        <w:rPr>
          <w:rFonts w:ascii="Times New Roman" w:hAnsi="Times New Roman" w:cs="Times New Roman"/>
          <w:sz w:val="28"/>
          <w:szCs w:val="28"/>
        </w:rPr>
        <w:t>N</w:t>
      </w:r>
      <w:proofErr w:type="gramEnd"/>
      <w:r w:rsidRPr="008D0554">
        <w:rPr>
          <w:rFonts w:ascii="Times New Roman" w:hAnsi="Times New Roman" w:cs="Times New Roman"/>
          <w:sz w:val="28"/>
          <w:szCs w:val="28"/>
          <w:vertAlign w:val="subscript"/>
        </w:rPr>
        <w:t>общ</w:t>
      </w:r>
      <w:proofErr w:type="spellEnd"/>
      <w:r w:rsidRPr="00834DCC">
        <w:rPr>
          <w:rFonts w:ascii="Times New Roman" w:hAnsi="Times New Roman" w:cs="Times New Roman"/>
          <w:sz w:val="28"/>
          <w:szCs w:val="28"/>
        </w:rPr>
        <w:t xml:space="preserve"> - нормативные затраты на общехозяйственные нужды, которые невозможно отнести напрямую к нормативным затратам, непосредственно связанным с оказанием единицы государственной услуги, и к нормативным затратам на содержание имущества.</w:t>
      </w:r>
    </w:p>
    <w:p w:rsidR="00834DCC" w:rsidRPr="00834DCC" w:rsidRDefault="00834DCC" w:rsidP="00834DCC">
      <w:pPr>
        <w:pStyle w:val="ConsPlusNormal"/>
        <w:ind w:firstLine="709"/>
        <w:jc w:val="both"/>
        <w:rPr>
          <w:rFonts w:ascii="Times New Roman" w:hAnsi="Times New Roman" w:cs="Times New Roman"/>
          <w:sz w:val="28"/>
          <w:szCs w:val="28"/>
        </w:rPr>
      </w:pPr>
      <w:r w:rsidRPr="00834DCC">
        <w:rPr>
          <w:rFonts w:ascii="Times New Roman" w:hAnsi="Times New Roman" w:cs="Times New Roman"/>
          <w:sz w:val="28"/>
          <w:szCs w:val="28"/>
        </w:rPr>
        <w:t>7. В составе нормативных затрат, непосредственно связанных с оказанием государственной услуги, учитываются следующие группы затрат:</w:t>
      </w:r>
    </w:p>
    <w:p w:rsidR="00834DCC" w:rsidRPr="00834DCC" w:rsidRDefault="00834DCC" w:rsidP="00834DCC">
      <w:pPr>
        <w:pStyle w:val="ConsPlusNormal"/>
        <w:ind w:firstLine="709"/>
        <w:jc w:val="both"/>
        <w:rPr>
          <w:rFonts w:ascii="Times New Roman" w:hAnsi="Times New Roman" w:cs="Times New Roman"/>
          <w:sz w:val="28"/>
          <w:szCs w:val="28"/>
        </w:rPr>
      </w:pPr>
      <w:proofErr w:type="gramStart"/>
      <w:r w:rsidRPr="00834DCC">
        <w:rPr>
          <w:rFonts w:ascii="Times New Roman" w:hAnsi="Times New Roman" w:cs="Times New Roman"/>
          <w:sz w:val="28"/>
          <w:szCs w:val="28"/>
        </w:rPr>
        <w:t>нормативные затраты на оплату труда и начисления на выплаты по оплате труда медицинских работников, принимающих непосредственное участие в оказании государственной услуги, которые рассчитываются в соответствии с установленной штатной численностью и системой оплаты труда, исходя из необходимого количества работников по профессиональным квалификационным группам должностей, а также локальным нормативным актом МФЦ;</w:t>
      </w:r>
      <w:proofErr w:type="gramEnd"/>
    </w:p>
    <w:p w:rsidR="00834DCC" w:rsidRPr="00834DCC" w:rsidRDefault="00834DCC" w:rsidP="00834DCC">
      <w:pPr>
        <w:pStyle w:val="ConsPlusNormal"/>
        <w:ind w:firstLine="709"/>
        <w:jc w:val="both"/>
        <w:rPr>
          <w:rFonts w:ascii="Times New Roman" w:hAnsi="Times New Roman" w:cs="Times New Roman"/>
          <w:sz w:val="28"/>
          <w:szCs w:val="28"/>
        </w:rPr>
      </w:pPr>
      <w:proofErr w:type="gramStart"/>
      <w:r w:rsidRPr="00834DCC">
        <w:rPr>
          <w:rFonts w:ascii="Times New Roman" w:hAnsi="Times New Roman" w:cs="Times New Roman"/>
          <w:sz w:val="28"/>
          <w:szCs w:val="28"/>
        </w:rPr>
        <w:t>нормативные затраты на приобретение материальных запасов, потребляемых в процессе оказания государственной услуги, включают в себя в том числе приобретение  запасных и (или) составных частей; для машин, оборудования, оргтехники,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вычислительной техники; расходных материалов, ремонт и техническое обслуживание оборудования.</w:t>
      </w:r>
      <w:proofErr w:type="gramEnd"/>
      <w:r w:rsidRPr="00834DCC">
        <w:rPr>
          <w:rFonts w:ascii="Times New Roman" w:hAnsi="Times New Roman" w:cs="Times New Roman"/>
          <w:sz w:val="28"/>
          <w:szCs w:val="28"/>
        </w:rPr>
        <w:t xml:space="preserve"> Нормативные затраты на приобретение материальных запасов, непосредственно используемых для оказания государственной услуги, определяются как произведение стоимости </w:t>
      </w:r>
      <w:r w:rsidRPr="00834DCC">
        <w:rPr>
          <w:rFonts w:ascii="Times New Roman" w:hAnsi="Times New Roman" w:cs="Times New Roman"/>
          <w:sz w:val="28"/>
          <w:szCs w:val="28"/>
        </w:rPr>
        <w:lastRenderedPageBreak/>
        <w:t>материалов на их количество, исходя из фактических объемов потребления за отчетный финансовый год в натуральном и стоимостном выражении.</w:t>
      </w:r>
    </w:p>
    <w:p w:rsidR="00834DCC" w:rsidRPr="00834DCC" w:rsidRDefault="00834DCC" w:rsidP="00834DCC">
      <w:pPr>
        <w:pStyle w:val="ConsPlusNormal"/>
        <w:ind w:firstLine="709"/>
        <w:jc w:val="both"/>
        <w:rPr>
          <w:rFonts w:ascii="Times New Roman" w:hAnsi="Times New Roman" w:cs="Times New Roman"/>
          <w:sz w:val="28"/>
          <w:szCs w:val="28"/>
        </w:rPr>
      </w:pPr>
      <w:r w:rsidRPr="00834DCC">
        <w:rPr>
          <w:rFonts w:ascii="Times New Roman" w:hAnsi="Times New Roman" w:cs="Times New Roman"/>
          <w:sz w:val="28"/>
          <w:szCs w:val="28"/>
        </w:rPr>
        <w:t>8. В составе затрат на общехозяйственные нужды выделяются следующие группы затрат:</w:t>
      </w:r>
    </w:p>
    <w:p w:rsidR="00834DCC" w:rsidRPr="00834DCC" w:rsidRDefault="00834DCC" w:rsidP="00834DCC">
      <w:pPr>
        <w:pStyle w:val="ConsPlusNormal"/>
        <w:ind w:firstLine="709"/>
        <w:jc w:val="both"/>
        <w:rPr>
          <w:rFonts w:ascii="Times New Roman" w:hAnsi="Times New Roman" w:cs="Times New Roman"/>
          <w:sz w:val="28"/>
          <w:szCs w:val="28"/>
        </w:rPr>
      </w:pPr>
      <w:r w:rsidRPr="00834DCC">
        <w:rPr>
          <w:rFonts w:ascii="Times New Roman" w:hAnsi="Times New Roman" w:cs="Times New Roman"/>
          <w:sz w:val="28"/>
          <w:szCs w:val="28"/>
        </w:rPr>
        <w:t>нормативные затраты на коммунальные услуги (за исключением нормативных затрат, отнесенных к нормативным затратам на содержание имущества) определяются в соответствии с государственным контрактом на возмещение коммунальных, эксплуатационных и административно-хозяйственных услуг (далее - контракт) по обслуживанию помещений, находящихся в пользовании МФЦ.   В составе нормативных затрат на коммунальные услуги учитываются затраты по контракту на потребление электрической энергии в размере 90 процентов, тепловой энергии в размере 50 процентов и холодного водоснабжения в размере 50 процентов общего объема затрат на оплату соответствующего вида коммунальных платежей;</w:t>
      </w:r>
    </w:p>
    <w:p w:rsidR="00834DCC" w:rsidRPr="00834DCC" w:rsidRDefault="00834DCC" w:rsidP="00834DCC">
      <w:pPr>
        <w:pStyle w:val="ConsPlusNormal"/>
        <w:ind w:firstLine="709"/>
        <w:jc w:val="both"/>
        <w:rPr>
          <w:rFonts w:ascii="Times New Roman" w:hAnsi="Times New Roman" w:cs="Times New Roman"/>
          <w:sz w:val="28"/>
          <w:szCs w:val="28"/>
        </w:rPr>
      </w:pPr>
      <w:r w:rsidRPr="00834DCC">
        <w:rPr>
          <w:rFonts w:ascii="Times New Roman" w:hAnsi="Times New Roman" w:cs="Times New Roman"/>
          <w:sz w:val="28"/>
          <w:szCs w:val="28"/>
        </w:rPr>
        <w:t>нормативные затраты на содержание недвижимого имущества включают затраты на проведение текущего ремонта для поддержания помещений в надлежащем состоянии;</w:t>
      </w:r>
    </w:p>
    <w:p w:rsidR="00834DCC" w:rsidRPr="00834DCC" w:rsidRDefault="00834DCC" w:rsidP="00834DCC">
      <w:pPr>
        <w:pStyle w:val="ConsPlusNormal"/>
        <w:ind w:firstLine="709"/>
        <w:jc w:val="both"/>
        <w:rPr>
          <w:rFonts w:ascii="Times New Roman" w:hAnsi="Times New Roman" w:cs="Times New Roman"/>
          <w:sz w:val="28"/>
          <w:szCs w:val="28"/>
        </w:rPr>
      </w:pPr>
      <w:proofErr w:type="gramStart"/>
      <w:r w:rsidRPr="00834DCC">
        <w:rPr>
          <w:rFonts w:ascii="Times New Roman" w:hAnsi="Times New Roman" w:cs="Times New Roman"/>
          <w:sz w:val="28"/>
          <w:szCs w:val="28"/>
        </w:rPr>
        <w:t xml:space="preserve">нормативные затраты на содержание объектов недвижимого имущества, иного движимого имущества закрепленного за МФЦ   на праве оперативного управления или приобретенного МФЦ   за счет средств, выделенных Министерством экономического развития и торговли </w:t>
      </w:r>
      <w:r>
        <w:rPr>
          <w:rFonts w:ascii="Times New Roman" w:hAnsi="Times New Roman" w:cs="Times New Roman"/>
          <w:sz w:val="28"/>
          <w:szCs w:val="28"/>
        </w:rPr>
        <w:t>Кабардино-Балкарской Республики</w:t>
      </w:r>
      <w:r w:rsidRPr="00834DCC">
        <w:rPr>
          <w:rFonts w:ascii="Times New Roman" w:hAnsi="Times New Roman" w:cs="Times New Roman"/>
          <w:sz w:val="28"/>
          <w:szCs w:val="28"/>
        </w:rPr>
        <w:t xml:space="preserve"> на приобретение такого имущества, определяются по контракту в части возмещения затрат на эксплуатацию системы охранной и противопожарной безопасности, техническое обслуживание и текущий ремонт этого имущества, а также на обязательное</w:t>
      </w:r>
      <w:proofErr w:type="gramEnd"/>
      <w:r w:rsidRPr="00834DCC">
        <w:rPr>
          <w:rFonts w:ascii="Times New Roman" w:hAnsi="Times New Roman" w:cs="Times New Roman"/>
          <w:sz w:val="28"/>
          <w:szCs w:val="28"/>
        </w:rPr>
        <w:t xml:space="preserve"> страхование гражданской ответственности владельцев транспортных средств;</w:t>
      </w:r>
    </w:p>
    <w:p w:rsidR="00834DCC" w:rsidRPr="00834DCC" w:rsidRDefault="00834DCC" w:rsidP="00834DCC">
      <w:pPr>
        <w:pStyle w:val="ConsPlusNormal"/>
        <w:ind w:firstLine="709"/>
        <w:jc w:val="both"/>
        <w:rPr>
          <w:rFonts w:ascii="Times New Roman" w:hAnsi="Times New Roman" w:cs="Times New Roman"/>
          <w:sz w:val="28"/>
          <w:szCs w:val="28"/>
        </w:rPr>
      </w:pPr>
      <w:r w:rsidRPr="00834DCC">
        <w:rPr>
          <w:rFonts w:ascii="Times New Roman" w:hAnsi="Times New Roman" w:cs="Times New Roman"/>
          <w:sz w:val="28"/>
          <w:szCs w:val="28"/>
        </w:rPr>
        <w:t>нормативные затраты на приобретение услуг связи определяются в соответствии с контрактом;</w:t>
      </w:r>
    </w:p>
    <w:p w:rsidR="00834DCC" w:rsidRPr="00834DCC" w:rsidRDefault="00834DCC" w:rsidP="00834DCC">
      <w:pPr>
        <w:pStyle w:val="ConsPlusNormal"/>
        <w:ind w:firstLine="709"/>
        <w:jc w:val="both"/>
        <w:rPr>
          <w:rFonts w:ascii="Times New Roman" w:hAnsi="Times New Roman" w:cs="Times New Roman"/>
          <w:sz w:val="28"/>
          <w:szCs w:val="28"/>
        </w:rPr>
      </w:pPr>
      <w:r w:rsidRPr="00834DCC">
        <w:rPr>
          <w:rFonts w:ascii="Times New Roman" w:hAnsi="Times New Roman" w:cs="Times New Roman"/>
          <w:sz w:val="28"/>
          <w:szCs w:val="28"/>
        </w:rPr>
        <w:t>нормативные затраты на оплату труда и начисления на выплаты по оплате труда работников вспомогательного, технического, административного персонала МФЦ, не принимающих непосредственного участия в оказании государственной услуги, определяются в соответствии с пунктом 7 настоящего Порядка;</w:t>
      </w:r>
    </w:p>
    <w:p w:rsidR="00834DCC" w:rsidRPr="00834DCC" w:rsidRDefault="00834DCC" w:rsidP="00834DCC">
      <w:pPr>
        <w:pStyle w:val="ConsPlusNormal"/>
        <w:ind w:firstLine="709"/>
        <w:jc w:val="both"/>
        <w:rPr>
          <w:rFonts w:ascii="Times New Roman" w:hAnsi="Times New Roman" w:cs="Times New Roman"/>
          <w:sz w:val="28"/>
          <w:szCs w:val="28"/>
        </w:rPr>
      </w:pPr>
      <w:proofErr w:type="gramStart"/>
      <w:r w:rsidRPr="00834DCC">
        <w:rPr>
          <w:rFonts w:ascii="Times New Roman" w:hAnsi="Times New Roman" w:cs="Times New Roman"/>
          <w:sz w:val="28"/>
          <w:szCs w:val="28"/>
        </w:rPr>
        <w:t>прочие нормативные затраты на общехозяйственные нужды включают в себя в том числе затраты на ремонт и техническое обслуживание бытовой и оргтехники, обслуживание информационной базы данных, повышение квалификации персонала, приобретение мебели, канцелярских и хозяйственных товаров, периодической литературы, изготовление бланков и переплетные работы и рассчитываются как произведение стоимости приобретенных в отчетном финансовом году услуг на их количество.</w:t>
      </w:r>
      <w:proofErr w:type="gramEnd"/>
    </w:p>
    <w:p w:rsidR="00834DCC" w:rsidRPr="00834DCC" w:rsidRDefault="00834DCC" w:rsidP="00834DCC">
      <w:pPr>
        <w:pStyle w:val="ConsPlusNormal"/>
        <w:ind w:firstLine="709"/>
        <w:jc w:val="both"/>
        <w:rPr>
          <w:rFonts w:ascii="Times New Roman" w:hAnsi="Times New Roman" w:cs="Times New Roman"/>
          <w:sz w:val="28"/>
          <w:szCs w:val="28"/>
        </w:rPr>
      </w:pPr>
    </w:p>
    <w:p w:rsidR="00834DCC" w:rsidRPr="00834DCC" w:rsidRDefault="00834DCC" w:rsidP="00834DCC">
      <w:pPr>
        <w:pStyle w:val="ConsPlusNormal"/>
        <w:ind w:firstLine="0"/>
        <w:jc w:val="center"/>
        <w:rPr>
          <w:rFonts w:ascii="Times New Roman" w:hAnsi="Times New Roman" w:cs="Times New Roman"/>
          <w:sz w:val="28"/>
          <w:szCs w:val="28"/>
        </w:rPr>
      </w:pPr>
      <w:r w:rsidRPr="00834DCC">
        <w:rPr>
          <w:rFonts w:ascii="Times New Roman" w:hAnsi="Times New Roman" w:cs="Times New Roman"/>
          <w:sz w:val="28"/>
          <w:szCs w:val="28"/>
        </w:rPr>
        <w:t>IV. Определение нормативных затрат на содержание имущества</w:t>
      </w:r>
    </w:p>
    <w:p w:rsidR="00834DCC" w:rsidRPr="00834DCC" w:rsidRDefault="00834DCC" w:rsidP="00834DCC">
      <w:pPr>
        <w:pStyle w:val="ConsPlusNormal"/>
        <w:ind w:firstLine="709"/>
        <w:jc w:val="both"/>
        <w:rPr>
          <w:rFonts w:ascii="Times New Roman" w:hAnsi="Times New Roman" w:cs="Times New Roman"/>
          <w:sz w:val="28"/>
          <w:szCs w:val="28"/>
        </w:rPr>
      </w:pPr>
    </w:p>
    <w:p w:rsidR="00834DCC" w:rsidRPr="00834DCC" w:rsidRDefault="00834DCC" w:rsidP="00834DCC">
      <w:pPr>
        <w:pStyle w:val="ConsPlusNormal"/>
        <w:ind w:firstLine="709"/>
        <w:jc w:val="both"/>
        <w:rPr>
          <w:rFonts w:ascii="Times New Roman" w:hAnsi="Times New Roman" w:cs="Times New Roman"/>
          <w:sz w:val="28"/>
          <w:szCs w:val="28"/>
        </w:rPr>
      </w:pPr>
      <w:r w:rsidRPr="00834DCC">
        <w:rPr>
          <w:rFonts w:ascii="Times New Roman" w:hAnsi="Times New Roman" w:cs="Times New Roman"/>
          <w:sz w:val="28"/>
          <w:szCs w:val="28"/>
        </w:rPr>
        <w:lastRenderedPageBreak/>
        <w:t>9. Нормативные затраты на содержание имущества (</w:t>
      </w:r>
      <w:proofErr w:type="spellStart"/>
      <w:proofErr w:type="gramStart"/>
      <w:r w:rsidRPr="00834DCC">
        <w:rPr>
          <w:rFonts w:ascii="Times New Roman" w:hAnsi="Times New Roman" w:cs="Times New Roman"/>
          <w:sz w:val="28"/>
          <w:szCs w:val="28"/>
        </w:rPr>
        <w:t>N</w:t>
      </w:r>
      <w:proofErr w:type="gramEnd"/>
      <w:r w:rsidRPr="004C53F0">
        <w:rPr>
          <w:rFonts w:ascii="Times New Roman" w:hAnsi="Times New Roman" w:cs="Times New Roman"/>
          <w:sz w:val="28"/>
          <w:szCs w:val="28"/>
          <w:vertAlign w:val="subscript"/>
        </w:rPr>
        <w:t>им</w:t>
      </w:r>
      <w:proofErr w:type="spellEnd"/>
      <w:r w:rsidRPr="00834DCC">
        <w:rPr>
          <w:rFonts w:ascii="Times New Roman" w:hAnsi="Times New Roman" w:cs="Times New Roman"/>
          <w:sz w:val="28"/>
          <w:szCs w:val="28"/>
        </w:rPr>
        <w:t>) рассчитываются с учетом затрат:</w:t>
      </w:r>
    </w:p>
    <w:p w:rsidR="00834DCC" w:rsidRPr="00834DCC" w:rsidRDefault="00834DCC" w:rsidP="00834DCC">
      <w:pPr>
        <w:pStyle w:val="ConsPlusNormal"/>
        <w:ind w:firstLine="709"/>
        <w:jc w:val="both"/>
        <w:rPr>
          <w:rFonts w:ascii="Times New Roman" w:hAnsi="Times New Roman" w:cs="Times New Roman"/>
          <w:sz w:val="28"/>
          <w:szCs w:val="28"/>
        </w:rPr>
      </w:pPr>
      <w:r w:rsidRPr="00834DCC">
        <w:rPr>
          <w:rFonts w:ascii="Times New Roman" w:hAnsi="Times New Roman" w:cs="Times New Roman"/>
          <w:sz w:val="28"/>
          <w:szCs w:val="28"/>
        </w:rPr>
        <w:t>на потребление электрической энергии в размере 10 процентов общего объема затрат на оплату указанного вида коммунальных платежей;</w:t>
      </w:r>
    </w:p>
    <w:p w:rsidR="00834DCC" w:rsidRPr="00834DCC" w:rsidRDefault="00834DCC" w:rsidP="00834DCC">
      <w:pPr>
        <w:pStyle w:val="ConsPlusNormal"/>
        <w:ind w:firstLine="709"/>
        <w:jc w:val="both"/>
        <w:rPr>
          <w:rFonts w:ascii="Times New Roman" w:hAnsi="Times New Roman" w:cs="Times New Roman"/>
          <w:sz w:val="28"/>
          <w:szCs w:val="28"/>
        </w:rPr>
      </w:pPr>
      <w:r w:rsidRPr="00834DCC">
        <w:rPr>
          <w:rFonts w:ascii="Times New Roman" w:hAnsi="Times New Roman" w:cs="Times New Roman"/>
          <w:sz w:val="28"/>
          <w:szCs w:val="28"/>
        </w:rPr>
        <w:t>на потребление тепловой энергии в размере 50 процентов, холодного водоснабжения в размере 50 процентов общего объема затрат на оплату соответствующего вида коммунальных платежей;</w:t>
      </w:r>
    </w:p>
    <w:p w:rsidR="00834DCC" w:rsidRPr="00834DCC" w:rsidRDefault="00834DCC" w:rsidP="00834DCC">
      <w:pPr>
        <w:pStyle w:val="ConsPlusNormal"/>
        <w:ind w:firstLine="709"/>
        <w:jc w:val="both"/>
        <w:rPr>
          <w:rFonts w:ascii="Times New Roman" w:hAnsi="Times New Roman" w:cs="Times New Roman"/>
          <w:sz w:val="28"/>
          <w:szCs w:val="28"/>
        </w:rPr>
      </w:pPr>
      <w:r w:rsidRPr="00834DCC">
        <w:rPr>
          <w:rFonts w:ascii="Times New Roman" w:hAnsi="Times New Roman" w:cs="Times New Roman"/>
          <w:sz w:val="28"/>
          <w:szCs w:val="28"/>
        </w:rPr>
        <w:t xml:space="preserve"> на уплату налогов, в качестве объекта налогообложения по которым признается  недвижимое имущество и иное движимое </w:t>
      </w:r>
      <w:proofErr w:type="gramStart"/>
      <w:r w:rsidRPr="00834DCC">
        <w:rPr>
          <w:rFonts w:ascii="Times New Roman" w:hAnsi="Times New Roman" w:cs="Times New Roman"/>
          <w:sz w:val="28"/>
          <w:szCs w:val="28"/>
        </w:rPr>
        <w:t>имущество</w:t>
      </w:r>
      <w:proofErr w:type="gramEnd"/>
      <w:r w:rsidRPr="00834DCC">
        <w:rPr>
          <w:rFonts w:ascii="Times New Roman" w:hAnsi="Times New Roman" w:cs="Times New Roman"/>
          <w:sz w:val="28"/>
          <w:szCs w:val="28"/>
        </w:rPr>
        <w:t xml:space="preserve"> закрепленное за МФЦ или приобретенное МФЦ за счет средств, выделенных Министерством экономического развития и торговли </w:t>
      </w:r>
      <w:r>
        <w:rPr>
          <w:rFonts w:ascii="Times New Roman" w:hAnsi="Times New Roman" w:cs="Times New Roman"/>
          <w:sz w:val="28"/>
          <w:szCs w:val="28"/>
        </w:rPr>
        <w:t xml:space="preserve">Кабардино-Балкарской Республики </w:t>
      </w:r>
      <w:r w:rsidRPr="00834DCC">
        <w:rPr>
          <w:rFonts w:ascii="Times New Roman" w:hAnsi="Times New Roman" w:cs="Times New Roman"/>
          <w:sz w:val="28"/>
          <w:szCs w:val="28"/>
        </w:rPr>
        <w:t>на приобретение такого имущества.</w:t>
      </w:r>
    </w:p>
    <w:p w:rsidR="00834DCC" w:rsidRPr="00834DCC" w:rsidRDefault="00834DCC" w:rsidP="00834DCC">
      <w:pPr>
        <w:pStyle w:val="ConsPlusNormal"/>
        <w:ind w:firstLine="709"/>
        <w:jc w:val="both"/>
        <w:rPr>
          <w:rFonts w:ascii="Times New Roman" w:hAnsi="Times New Roman" w:cs="Times New Roman"/>
          <w:sz w:val="28"/>
          <w:szCs w:val="28"/>
        </w:rPr>
      </w:pPr>
      <w:r w:rsidRPr="00834DCC">
        <w:rPr>
          <w:rFonts w:ascii="Times New Roman" w:hAnsi="Times New Roman" w:cs="Times New Roman"/>
          <w:sz w:val="28"/>
          <w:szCs w:val="28"/>
        </w:rPr>
        <w:t xml:space="preserve">10. </w:t>
      </w:r>
      <w:proofErr w:type="gramStart"/>
      <w:r w:rsidRPr="00834DCC">
        <w:rPr>
          <w:rFonts w:ascii="Times New Roman" w:hAnsi="Times New Roman" w:cs="Times New Roman"/>
          <w:sz w:val="28"/>
          <w:szCs w:val="28"/>
        </w:rPr>
        <w:t>В случае сдачи в аренду с согласия Мин</w:t>
      </w:r>
      <w:r>
        <w:rPr>
          <w:rFonts w:ascii="Times New Roman" w:hAnsi="Times New Roman" w:cs="Times New Roman"/>
          <w:sz w:val="28"/>
          <w:szCs w:val="28"/>
        </w:rPr>
        <w:t xml:space="preserve">истерства государственного </w:t>
      </w:r>
      <w:r w:rsidRPr="00834DCC">
        <w:rPr>
          <w:rFonts w:ascii="Times New Roman" w:hAnsi="Times New Roman" w:cs="Times New Roman"/>
          <w:sz w:val="28"/>
          <w:szCs w:val="28"/>
        </w:rPr>
        <w:t>имущества</w:t>
      </w:r>
      <w:r>
        <w:rPr>
          <w:rFonts w:ascii="Times New Roman" w:hAnsi="Times New Roman" w:cs="Times New Roman"/>
          <w:sz w:val="28"/>
          <w:szCs w:val="28"/>
        </w:rPr>
        <w:t xml:space="preserve"> и земельных отношений</w:t>
      </w:r>
      <w:r w:rsidRPr="00834DCC">
        <w:rPr>
          <w:rFonts w:ascii="Times New Roman" w:hAnsi="Times New Roman" w:cs="Times New Roman"/>
          <w:sz w:val="28"/>
          <w:szCs w:val="28"/>
        </w:rPr>
        <w:t xml:space="preserve"> </w:t>
      </w:r>
      <w:r>
        <w:rPr>
          <w:rFonts w:ascii="Times New Roman" w:hAnsi="Times New Roman" w:cs="Times New Roman"/>
          <w:sz w:val="28"/>
          <w:szCs w:val="28"/>
        </w:rPr>
        <w:t>Кабардино-Балкарской Республики</w:t>
      </w:r>
      <w:r w:rsidRPr="00834DCC">
        <w:rPr>
          <w:rFonts w:ascii="Times New Roman" w:hAnsi="Times New Roman" w:cs="Times New Roman"/>
          <w:sz w:val="28"/>
          <w:szCs w:val="28"/>
        </w:rPr>
        <w:t xml:space="preserve"> недвижимого имущества или иного движимого имущества, закрепленного за МФЦ Мин</w:t>
      </w:r>
      <w:r>
        <w:rPr>
          <w:rFonts w:ascii="Times New Roman" w:hAnsi="Times New Roman" w:cs="Times New Roman"/>
          <w:sz w:val="28"/>
          <w:szCs w:val="28"/>
        </w:rPr>
        <w:t xml:space="preserve">истерством государственного </w:t>
      </w:r>
      <w:r w:rsidRPr="00834DCC">
        <w:rPr>
          <w:rFonts w:ascii="Times New Roman" w:hAnsi="Times New Roman" w:cs="Times New Roman"/>
          <w:sz w:val="28"/>
          <w:szCs w:val="28"/>
        </w:rPr>
        <w:t>имущества</w:t>
      </w:r>
      <w:r>
        <w:rPr>
          <w:rFonts w:ascii="Times New Roman" w:hAnsi="Times New Roman" w:cs="Times New Roman"/>
          <w:sz w:val="28"/>
          <w:szCs w:val="28"/>
        </w:rPr>
        <w:t xml:space="preserve"> и земельных отношений</w:t>
      </w:r>
      <w:r w:rsidRPr="00834DCC">
        <w:rPr>
          <w:rFonts w:ascii="Times New Roman" w:hAnsi="Times New Roman" w:cs="Times New Roman"/>
          <w:sz w:val="28"/>
          <w:szCs w:val="28"/>
        </w:rPr>
        <w:t xml:space="preserve"> </w:t>
      </w:r>
      <w:r>
        <w:rPr>
          <w:rFonts w:ascii="Times New Roman" w:hAnsi="Times New Roman" w:cs="Times New Roman"/>
          <w:sz w:val="28"/>
          <w:szCs w:val="28"/>
        </w:rPr>
        <w:t>Кабардино-Балкарской Республики</w:t>
      </w:r>
      <w:r w:rsidRPr="00834DCC">
        <w:rPr>
          <w:rFonts w:ascii="Times New Roman" w:hAnsi="Times New Roman" w:cs="Times New Roman"/>
          <w:sz w:val="28"/>
          <w:szCs w:val="28"/>
        </w:rPr>
        <w:t>, или приобретенного МФЦ за счет средств, выделенных ей на приобретение такого имущества, затраты на содержание соответствующего имущества не учитываются при определении нормативных затрат на содержание имущества.</w:t>
      </w:r>
      <w:proofErr w:type="gramEnd"/>
    </w:p>
    <w:p w:rsidR="00834DCC" w:rsidRPr="00834DCC" w:rsidRDefault="00834DCC" w:rsidP="00834DCC">
      <w:pPr>
        <w:pStyle w:val="ConsPlusNormal"/>
        <w:ind w:firstLine="709"/>
        <w:jc w:val="both"/>
        <w:rPr>
          <w:rFonts w:ascii="Times New Roman" w:hAnsi="Times New Roman" w:cs="Times New Roman"/>
          <w:sz w:val="28"/>
          <w:szCs w:val="28"/>
        </w:rPr>
      </w:pPr>
    </w:p>
    <w:p w:rsidR="00834DCC" w:rsidRPr="00834DCC" w:rsidRDefault="00834DCC" w:rsidP="00834DCC">
      <w:pPr>
        <w:pStyle w:val="ConsPlusNormal"/>
        <w:ind w:firstLine="0"/>
        <w:jc w:val="center"/>
        <w:rPr>
          <w:rFonts w:ascii="Times New Roman" w:hAnsi="Times New Roman" w:cs="Times New Roman"/>
          <w:sz w:val="28"/>
          <w:szCs w:val="28"/>
        </w:rPr>
      </w:pPr>
      <w:r w:rsidRPr="00834DCC">
        <w:rPr>
          <w:rFonts w:ascii="Times New Roman" w:hAnsi="Times New Roman" w:cs="Times New Roman"/>
          <w:sz w:val="28"/>
          <w:szCs w:val="28"/>
        </w:rPr>
        <w:t xml:space="preserve">V. Порядок утверждения нормативных затрат и </w:t>
      </w:r>
      <w:proofErr w:type="gramStart"/>
      <w:r w:rsidRPr="00834DCC">
        <w:rPr>
          <w:rFonts w:ascii="Times New Roman" w:hAnsi="Times New Roman" w:cs="Times New Roman"/>
          <w:sz w:val="28"/>
          <w:szCs w:val="28"/>
        </w:rPr>
        <w:t>внесении</w:t>
      </w:r>
      <w:proofErr w:type="gramEnd"/>
    </w:p>
    <w:p w:rsidR="00834DCC" w:rsidRPr="00834DCC" w:rsidRDefault="00834DCC" w:rsidP="00834DCC">
      <w:pPr>
        <w:pStyle w:val="ConsPlusNormal"/>
        <w:ind w:firstLine="0"/>
        <w:jc w:val="center"/>
        <w:rPr>
          <w:rFonts w:ascii="Times New Roman" w:hAnsi="Times New Roman" w:cs="Times New Roman"/>
          <w:sz w:val="28"/>
          <w:szCs w:val="28"/>
        </w:rPr>
      </w:pPr>
      <w:r w:rsidRPr="00834DCC">
        <w:rPr>
          <w:rFonts w:ascii="Times New Roman" w:hAnsi="Times New Roman" w:cs="Times New Roman"/>
          <w:sz w:val="28"/>
          <w:szCs w:val="28"/>
        </w:rPr>
        <w:t>изменений в утвержденные нормативные затраты</w:t>
      </w:r>
    </w:p>
    <w:p w:rsidR="00834DCC" w:rsidRPr="00834DCC" w:rsidRDefault="00834DCC" w:rsidP="00834DCC">
      <w:pPr>
        <w:pStyle w:val="ConsPlusNormal"/>
        <w:ind w:firstLine="709"/>
        <w:jc w:val="both"/>
        <w:rPr>
          <w:rFonts w:ascii="Times New Roman" w:hAnsi="Times New Roman" w:cs="Times New Roman"/>
          <w:sz w:val="28"/>
          <w:szCs w:val="28"/>
        </w:rPr>
      </w:pPr>
    </w:p>
    <w:p w:rsidR="00834DCC" w:rsidRPr="00834DCC" w:rsidRDefault="00834DCC" w:rsidP="00834DCC">
      <w:pPr>
        <w:pStyle w:val="ConsPlusNormal"/>
        <w:ind w:firstLine="709"/>
        <w:jc w:val="both"/>
        <w:rPr>
          <w:rFonts w:ascii="Times New Roman" w:hAnsi="Times New Roman" w:cs="Times New Roman"/>
          <w:sz w:val="28"/>
          <w:szCs w:val="28"/>
        </w:rPr>
      </w:pPr>
      <w:r w:rsidRPr="00834DCC">
        <w:rPr>
          <w:rFonts w:ascii="Times New Roman" w:hAnsi="Times New Roman" w:cs="Times New Roman"/>
          <w:sz w:val="28"/>
          <w:szCs w:val="28"/>
        </w:rPr>
        <w:t xml:space="preserve">11. Нормативные затраты на оказание МФЦ государственных и муниципальных услуг и нормативных затрат на содержание имущества МФЦ на очередной финансовый год и плановый период утверждаются одновременно с утверждением государственного задания не позднее одного месяца со дня официального опубликования </w:t>
      </w:r>
      <w:r w:rsidR="004C53F0">
        <w:rPr>
          <w:rFonts w:ascii="Times New Roman" w:hAnsi="Times New Roman" w:cs="Times New Roman"/>
          <w:sz w:val="28"/>
          <w:szCs w:val="28"/>
        </w:rPr>
        <w:t>республиканского</w:t>
      </w:r>
      <w:r w:rsidRPr="00834DCC">
        <w:rPr>
          <w:rFonts w:ascii="Times New Roman" w:hAnsi="Times New Roman" w:cs="Times New Roman"/>
          <w:sz w:val="28"/>
          <w:szCs w:val="28"/>
        </w:rPr>
        <w:t xml:space="preserve"> закона о </w:t>
      </w:r>
      <w:r w:rsidR="004C53F0">
        <w:rPr>
          <w:rFonts w:ascii="Times New Roman" w:hAnsi="Times New Roman" w:cs="Times New Roman"/>
          <w:sz w:val="28"/>
          <w:szCs w:val="28"/>
        </w:rPr>
        <w:t>республиканском</w:t>
      </w:r>
      <w:r w:rsidRPr="00834DCC">
        <w:rPr>
          <w:rFonts w:ascii="Times New Roman" w:hAnsi="Times New Roman" w:cs="Times New Roman"/>
          <w:sz w:val="28"/>
          <w:szCs w:val="28"/>
        </w:rPr>
        <w:t xml:space="preserve"> бюджете на очередной финансовый год и плановый период.</w:t>
      </w:r>
    </w:p>
    <w:p w:rsidR="00834DCC" w:rsidRPr="00834DCC" w:rsidRDefault="00834DCC" w:rsidP="00834DCC">
      <w:pPr>
        <w:pStyle w:val="ConsPlusNormal"/>
        <w:ind w:firstLine="709"/>
        <w:jc w:val="both"/>
        <w:rPr>
          <w:rFonts w:ascii="Times New Roman" w:hAnsi="Times New Roman" w:cs="Times New Roman"/>
          <w:sz w:val="28"/>
          <w:szCs w:val="28"/>
        </w:rPr>
      </w:pPr>
      <w:r w:rsidRPr="00834DCC">
        <w:rPr>
          <w:rFonts w:ascii="Times New Roman" w:hAnsi="Times New Roman" w:cs="Times New Roman"/>
          <w:sz w:val="28"/>
          <w:szCs w:val="28"/>
        </w:rPr>
        <w:t>12. Объем субсидии на финансовое обеспечение выполнения государственного задания МФЦ в соответствующем финансовом году определяется по следующей формуле:</w:t>
      </w:r>
    </w:p>
    <w:p w:rsidR="00834DCC" w:rsidRPr="00834DCC" w:rsidRDefault="00834DCC" w:rsidP="00834DCC">
      <w:pPr>
        <w:pStyle w:val="ConsPlusNormal"/>
        <w:ind w:firstLine="709"/>
        <w:jc w:val="both"/>
        <w:rPr>
          <w:rFonts w:ascii="Times New Roman" w:hAnsi="Times New Roman" w:cs="Times New Roman"/>
          <w:sz w:val="28"/>
          <w:szCs w:val="28"/>
        </w:rPr>
      </w:pPr>
    </w:p>
    <w:p w:rsidR="00834DCC" w:rsidRPr="00834DCC" w:rsidRDefault="00834DCC" w:rsidP="00834DCC">
      <w:pPr>
        <w:pStyle w:val="ConsPlusNormal"/>
        <w:ind w:firstLine="0"/>
        <w:jc w:val="center"/>
        <w:rPr>
          <w:rFonts w:ascii="Times New Roman" w:hAnsi="Times New Roman" w:cs="Times New Roman"/>
          <w:sz w:val="28"/>
          <w:szCs w:val="28"/>
        </w:rPr>
      </w:pPr>
      <w:proofErr w:type="spellStart"/>
      <w:r w:rsidRPr="00834DCC">
        <w:rPr>
          <w:rFonts w:ascii="Times New Roman" w:hAnsi="Times New Roman" w:cs="Times New Roman"/>
          <w:sz w:val="28"/>
          <w:szCs w:val="28"/>
        </w:rPr>
        <w:t>V</w:t>
      </w:r>
      <w:r w:rsidRPr="00AD2209">
        <w:rPr>
          <w:rFonts w:ascii="Times New Roman" w:hAnsi="Times New Roman" w:cs="Times New Roman"/>
          <w:sz w:val="28"/>
          <w:szCs w:val="28"/>
          <w:vertAlign w:val="subscript"/>
        </w:rPr>
        <w:t>гз</w:t>
      </w:r>
      <w:proofErr w:type="spellEnd"/>
      <w:r w:rsidRPr="00834DCC">
        <w:rPr>
          <w:rFonts w:ascii="Times New Roman" w:hAnsi="Times New Roman" w:cs="Times New Roman"/>
          <w:sz w:val="28"/>
          <w:szCs w:val="28"/>
        </w:rPr>
        <w:t xml:space="preserve"> = </w:t>
      </w:r>
      <w:proofErr w:type="spellStart"/>
      <w:proofErr w:type="gramStart"/>
      <w:r w:rsidRPr="00834DCC">
        <w:rPr>
          <w:rFonts w:ascii="Times New Roman" w:hAnsi="Times New Roman" w:cs="Times New Roman"/>
          <w:sz w:val="28"/>
          <w:szCs w:val="28"/>
        </w:rPr>
        <w:t>P</w:t>
      </w:r>
      <w:proofErr w:type="gramEnd"/>
      <w:r w:rsidRPr="00AD2209">
        <w:rPr>
          <w:rFonts w:ascii="Times New Roman" w:hAnsi="Times New Roman" w:cs="Times New Roman"/>
          <w:sz w:val="28"/>
          <w:szCs w:val="28"/>
          <w:vertAlign w:val="subscript"/>
        </w:rPr>
        <w:t>гу</w:t>
      </w:r>
      <w:proofErr w:type="spellEnd"/>
      <w:r w:rsidRPr="00834DCC">
        <w:rPr>
          <w:rFonts w:ascii="Times New Roman" w:hAnsi="Times New Roman" w:cs="Times New Roman"/>
          <w:sz w:val="28"/>
          <w:szCs w:val="28"/>
        </w:rPr>
        <w:t xml:space="preserve"> + </w:t>
      </w:r>
      <w:proofErr w:type="spellStart"/>
      <w:r w:rsidRPr="00834DCC">
        <w:rPr>
          <w:rFonts w:ascii="Times New Roman" w:hAnsi="Times New Roman" w:cs="Times New Roman"/>
          <w:sz w:val="28"/>
          <w:szCs w:val="28"/>
        </w:rPr>
        <w:t>N</w:t>
      </w:r>
      <w:r w:rsidRPr="00AD2209">
        <w:rPr>
          <w:rFonts w:ascii="Times New Roman" w:hAnsi="Times New Roman" w:cs="Times New Roman"/>
          <w:sz w:val="28"/>
          <w:szCs w:val="28"/>
          <w:vertAlign w:val="subscript"/>
        </w:rPr>
        <w:t>им</w:t>
      </w:r>
      <w:proofErr w:type="spellEnd"/>
      <w:r w:rsidRPr="00834DCC">
        <w:rPr>
          <w:rFonts w:ascii="Times New Roman" w:hAnsi="Times New Roman" w:cs="Times New Roman"/>
          <w:sz w:val="28"/>
          <w:szCs w:val="28"/>
        </w:rPr>
        <w:t>, где</w:t>
      </w:r>
    </w:p>
    <w:p w:rsidR="00834DCC" w:rsidRPr="00834DCC" w:rsidRDefault="00834DCC" w:rsidP="00834DCC">
      <w:pPr>
        <w:pStyle w:val="ConsPlusNormal"/>
        <w:ind w:firstLine="709"/>
        <w:jc w:val="both"/>
        <w:rPr>
          <w:rFonts w:ascii="Times New Roman" w:hAnsi="Times New Roman" w:cs="Times New Roman"/>
          <w:sz w:val="28"/>
          <w:szCs w:val="28"/>
        </w:rPr>
      </w:pPr>
    </w:p>
    <w:p w:rsidR="00834DCC" w:rsidRPr="00834DCC" w:rsidRDefault="00834DCC" w:rsidP="00834DCC">
      <w:pPr>
        <w:pStyle w:val="ConsPlusNormal"/>
        <w:ind w:firstLine="709"/>
        <w:jc w:val="both"/>
        <w:rPr>
          <w:rFonts w:ascii="Times New Roman" w:hAnsi="Times New Roman" w:cs="Times New Roman"/>
          <w:sz w:val="28"/>
          <w:szCs w:val="28"/>
        </w:rPr>
      </w:pPr>
      <w:proofErr w:type="spellStart"/>
      <w:proofErr w:type="gramStart"/>
      <w:r w:rsidRPr="00834DCC">
        <w:rPr>
          <w:rFonts w:ascii="Times New Roman" w:hAnsi="Times New Roman" w:cs="Times New Roman"/>
          <w:sz w:val="28"/>
          <w:szCs w:val="28"/>
        </w:rPr>
        <w:t>V</w:t>
      </w:r>
      <w:proofErr w:type="gramEnd"/>
      <w:r w:rsidRPr="00AD2209">
        <w:rPr>
          <w:rFonts w:ascii="Times New Roman" w:hAnsi="Times New Roman" w:cs="Times New Roman"/>
          <w:sz w:val="28"/>
          <w:szCs w:val="28"/>
          <w:vertAlign w:val="subscript"/>
        </w:rPr>
        <w:t>гз</w:t>
      </w:r>
      <w:proofErr w:type="spellEnd"/>
      <w:r w:rsidRPr="00834DCC">
        <w:rPr>
          <w:rFonts w:ascii="Times New Roman" w:hAnsi="Times New Roman" w:cs="Times New Roman"/>
          <w:sz w:val="28"/>
          <w:szCs w:val="28"/>
        </w:rPr>
        <w:t xml:space="preserve"> - объем субсидии;</w:t>
      </w:r>
    </w:p>
    <w:p w:rsidR="00834DCC" w:rsidRPr="00834DCC" w:rsidRDefault="00834DCC" w:rsidP="00834DCC">
      <w:pPr>
        <w:pStyle w:val="ConsPlusNormal"/>
        <w:ind w:firstLine="709"/>
        <w:jc w:val="both"/>
        <w:rPr>
          <w:rFonts w:ascii="Times New Roman" w:hAnsi="Times New Roman" w:cs="Times New Roman"/>
          <w:sz w:val="28"/>
          <w:szCs w:val="28"/>
        </w:rPr>
      </w:pPr>
      <w:proofErr w:type="spellStart"/>
      <w:proofErr w:type="gramStart"/>
      <w:r w:rsidRPr="00834DCC">
        <w:rPr>
          <w:rFonts w:ascii="Times New Roman" w:hAnsi="Times New Roman" w:cs="Times New Roman"/>
          <w:sz w:val="28"/>
          <w:szCs w:val="28"/>
        </w:rPr>
        <w:t>P</w:t>
      </w:r>
      <w:proofErr w:type="gramEnd"/>
      <w:r w:rsidRPr="00AD2209">
        <w:rPr>
          <w:rFonts w:ascii="Times New Roman" w:hAnsi="Times New Roman" w:cs="Times New Roman"/>
          <w:sz w:val="28"/>
          <w:szCs w:val="28"/>
          <w:vertAlign w:val="subscript"/>
        </w:rPr>
        <w:t>гу</w:t>
      </w:r>
      <w:proofErr w:type="spellEnd"/>
      <w:r w:rsidRPr="00834DCC">
        <w:rPr>
          <w:rFonts w:ascii="Times New Roman" w:hAnsi="Times New Roman" w:cs="Times New Roman"/>
          <w:sz w:val="28"/>
          <w:szCs w:val="28"/>
        </w:rPr>
        <w:t xml:space="preserve"> - нормативные затраты на государственную услугу;</w:t>
      </w:r>
    </w:p>
    <w:p w:rsidR="00834DCC" w:rsidRPr="00834DCC" w:rsidRDefault="00834DCC" w:rsidP="00834DCC">
      <w:pPr>
        <w:pStyle w:val="ConsPlusNormal"/>
        <w:ind w:firstLine="709"/>
        <w:jc w:val="both"/>
        <w:rPr>
          <w:rFonts w:ascii="Times New Roman" w:hAnsi="Times New Roman" w:cs="Times New Roman"/>
          <w:sz w:val="28"/>
          <w:szCs w:val="28"/>
        </w:rPr>
      </w:pPr>
      <w:proofErr w:type="spellStart"/>
      <w:proofErr w:type="gramStart"/>
      <w:r w:rsidRPr="00834DCC">
        <w:rPr>
          <w:rFonts w:ascii="Times New Roman" w:hAnsi="Times New Roman" w:cs="Times New Roman"/>
          <w:sz w:val="28"/>
          <w:szCs w:val="28"/>
        </w:rPr>
        <w:t>N</w:t>
      </w:r>
      <w:proofErr w:type="gramEnd"/>
      <w:r w:rsidRPr="00AD2209">
        <w:rPr>
          <w:rFonts w:ascii="Times New Roman" w:hAnsi="Times New Roman" w:cs="Times New Roman"/>
          <w:sz w:val="28"/>
          <w:szCs w:val="28"/>
          <w:vertAlign w:val="subscript"/>
        </w:rPr>
        <w:t>им</w:t>
      </w:r>
      <w:proofErr w:type="spellEnd"/>
      <w:r w:rsidRPr="00834DCC">
        <w:rPr>
          <w:rFonts w:ascii="Times New Roman" w:hAnsi="Times New Roman" w:cs="Times New Roman"/>
          <w:sz w:val="28"/>
          <w:szCs w:val="28"/>
        </w:rPr>
        <w:t xml:space="preserve"> - нормативные затраты на содержание имущества.</w:t>
      </w:r>
    </w:p>
    <w:p w:rsidR="00834DCC" w:rsidRPr="00834DCC" w:rsidRDefault="00834DCC" w:rsidP="00834DCC">
      <w:pPr>
        <w:pStyle w:val="ConsPlusNormal"/>
        <w:ind w:firstLine="709"/>
        <w:jc w:val="both"/>
        <w:rPr>
          <w:rFonts w:ascii="Times New Roman" w:hAnsi="Times New Roman" w:cs="Times New Roman"/>
          <w:sz w:val="28"/>
          <w:szCs w:val="28"/>
        </w:rPr>
      </w:pPr>
      <w:r w:rsidRPr="00834DCC">
        <w:rPr>
          <w:rFonts w:ascii="Times New Roman" w:hAnsi="Times New Roman" w:cs="Times New Roman"/>
          <w:sz w:val="28"/>
          <w:szCs w:val="28"/>
        </w:rPr>
        <w:t xml:space="preserve">13. При изменении нормативных затрат на оказание государственной услуги и нормативных затрат на содержание имущества объем субсидии, предоставляемой на финансовое обеспечение выполнения государственного задания в течение срока его выполнения, не уменьшается без </w:t>
      </w:r>
      <w:r w:rsidRPr="00834DCC">
        <w:rPr>
          <w:rFonts w:ascii="Times New Roman" w:hAnsi="Times New Roman" w:cs="Times New Roman"/>
          <w:sz w:val="28"/>
          <w:szCs w:val="28"/>
        </w:rPr>
        <w:lastRenderedPageBreak/>
        <w:t>соответствующего изменения государственного задания.</w:t>
      </w:r>
    </w:p>
    <w:p w:rsidR="00F860A7" w:rsidRPr="0052451E" w:rsidRDefault="00834DCC" w:rsidP="00834DCC">
      <w:pPr>
        <w:pStyle w:val="ConsPlusNormal"/>
        <w:widowControl/>
        <w:ind w:firstLine="709"/>
        <w:jc w:val="both"/>
        <w:rPr>
          <w:rFonts w:ascii="Times New Roman" w:hAnsi="Times New Roman" w:cs="Times New Roman"/>
          <w:sz w:val="28"/>
          <w:szCs w:val="28"/>
        </w:rPr>
      </w:pPr>
      <w:r w:rsidRPr="00834DCC">
        <w:rPr>
          <w:rFonts w:ascii="Times New Roman" w:hAnsi="Times New Roman" w:cs="Times New Roman"/>
          <w:sz w:val="28"/>
          <w:szCs w:val="28"/>
        </w:rPr>
        <w:t>14. В случае изменения объема бюджетных ассигнований, предусмотренных в федеральном законе о федеральном бюджете для финансового обеспечения выполнения государственного задания, а также внесения изменений в нормативные правовые акты, устанавливающие требования к оказанию государственных услуг, внесение изменений в утвержденные нормативные затраты осуществляется в 20-дневный срок после их официального опубликования.</w:t>
      </w:r>
    </w:p>
    <w:sectPr w:rsidR="00F860A7" w:rsidRPr="0052451E" w:rsidSect="00EA353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036" w:rsidRDefault="00CF2036" w:rsidP="00474A18">
      <w:pPr>
        <w:spacing w:after="0" w:line="240" w:lineRule="auto"/>
      </w:pPr>
      <w:r>
        <w:separator/>
      </w:r>
    </w:p>
  </w:endnote>
  <w:endnote w:type="continuationSeparator" w:id="0">
    <w:p w:rsidR="00CF2036" w:rsidRDefault="00CF2036" w:rsidP="00474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036" w:rsidRDefault="00CF2036" w:rsidP="00474A18">
      <w:pPr>
        <w:spacing w:after="0" w:line="240" w:lineRule="auto"/>
      </w:pPr>
      <w:r>
        <w:separator/>
      </w:r>
    </w:p>
  </w:footnote>
  <w:footnote w:type="continuationSeparator" w:id="0">
    <w:p w:rsidR="00CF2036" w:rsidRDefault="00CF2036" w:rsidP="00474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8F" w:rsidRDefault="00DB768F" w:rsidP="00DB768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B768F" w:rsidRDefault="00DB768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8F" w:rsidRDefault="00DB768F" w:rsidP="00DB768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53762">
      <w:rPr>
        <w:rStyle w:val="a7"/>
        <w:noProof/>
      </w:rPr>
      <w:t>5</w:t>
    </w:r>
    <w:r>
      <w:rPr>
        <w:rStyle w:val="a7"/>
      </w:rPr>
      <w:fldChar w:fldCharType="end"/>
    </w:r>
  </w:p>
  <w:p w:rsidR="00DB768F" w:rsidRDefault="00DB768F">
    <w:pPr>
      <w:pStyle w:val="a5"/>
    </w:pPr>
  </w:p>
  <w:p w:rsidR="00DB768F" w:rsidRDefault="00DB768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8F" w:rsidRDefault="00DB768F" w:rsidP="00392B0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B768F" w:rsidRDefault="00DB768F">
    <w:pPr>
      <w:pStyle w:val="a5"/>
    </w:pPr>
  </w:p>
  <w:p w:rsidR="00DB768F" w:rsidRDefault="00DB768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B0B"/>
    <w:rsid w:val="00010B59"/>
    <w:rsid w:val="00043EAF"/>
    <w:rsid w:val="00057EB2"/>
    <w:rsid w:val="00070CE2"/>
    <w:rsid w:val="0007461C"/>
    <w:rsid w:val="000E2B67"/>
    <w:rsid w:val="000E3C6E"/>
    <w:rsid w:val="000F719B"/>
    <w:rsid w:val="00136899"/>
    <w:rsid w:val="00140DAC"/>
    <w:rsid w:val="0014727C"/>
    <w:rsid w:val="001823F0"/>
    <w:rsid w:val="001A268B"/>
    <w:rsid w:val="001A2F15"/>
    <w:rsid w:val="001B047C"/>
    <w:rsid w:val="001C05A2"/>
    <w:rsid w:val="001C29DD"/>
    <w:rsid w:val="001D762E"/>
    <w:rsid w:val="001F07DC"/>
    <w:rsid w:val="002077A9"/>
    <w:rsid w:val="00210470"/>
    <w:rsid w:val="00214740"/>
    <w:rsid w:val="00214CE5"/>
    <w:rsid w:val="002353C0"/>
    <w:rsid w:val="00260024"/>
    <w:rsid w:val="002931A4"/>
    <w:rsid w:val="002D61BD"/>
    <w:rsid w:val="00310E92"/>
    <w:rsid w:val="0032181C"/>
    <w:rsid w:val="00324044"/>
    <w:rsid w:val="00325454"/>
    <w:rsid w:val="0034568E"/>
    <w:rsid w:val="00392B0F"/>
    <w:rsid w:val="003A7A74"/>
    <w:rsid w:val="003C2DCE"/>
    <w:rsid w:val="003D645F"/>
    <w:rsid w:val="003D675B"/>
    <w:rsid w:val="003F68C0"/>
    <w:rsid w:val="0045213A"/>
    <w:rsid w:val="00454FAD"/>
    <w:rsid w:val="00456544"/>
    <w:rsid w:val="00456CEF"/>
    <w:rsid w:val="00461820"/>
    <w:rsid w:val="00461DB9"/>
    <w:rsid w:val="0046404B"/>
    <w:rsid w:val="0046555F"/>
    <w:rsid w:val="004678BF"/>
    <w:rsid w:val="00470E9E"/>
    <w:rsid w:val="00474A18"/>
    <w:rsid w:val="00494FF0"/>
    <w:rsid w:val="0049621A"/>
    <w:rsid w:val="004A4621"/>
    <w:rsid w:val="004B0150"/>
    <w:rsid w:val="004B1DAF"/>
    <w:rsid w:val="004C1513"/>
    <w:rsid w:val="004C3CBE"/>
    <w:rsid w:val="004C53F0"/>
    <w:rsid w:val="00501D2B"/>
    <w:rsid w:val="00522CB5"/>
    <w:rsid w:val="0052451E"/>
    <w:rsid w:val="0053476A"/>
    <w:rsid w:val="005347D3"/>
    <w:rsid w:val="00536BDA"/>
    <w:rsid w:val="00545AAC"/>
    <w:rsid w:val="00563B78"/>
    <w:rsid w:val="00570F59"/>
    <w:rsid w:val="00577B6A"/>
    <w:rsid w:val="005D2ADE"/>
    <w:rsid w:val="00604C24"/>
    <w:rsid w:val="0062737B"/>
    <w:rsid w:val="00674A3E"/>
    <w:rsid w:val="007009D2"/>
    <w:rsid w:val="00711589"/>
    <w:rsid w:val="007173B0"/>
    <w:rsid w:val="00752E7B"/>
    <w:rsid w:val="00770518"/>
    <w:rsid w:val="00783334"/>
    <w:rsid w:val="007C0F1C"/>
    <w:rsid w:val="007F03E9"/>
    <w:rsid w:val="00812EEA"/>
    <w:rsid w:val="00812F74"/>
    <w:rsid w:val="008156BF"/>
    <w:rsid w:val="00816E5A"/>
    <w:rsid w:val="00834DCC"/>
    <w:rsid w:val="008A102F"/>
    <w:rsid w:val="008A3E98"/>
    <w:rsid w:val="008D0554"/>
    <w:rsid w:val="008E5D1E"/>
    <w:rsid w:val="008F21BD"/>
    <w:rsid w:val="009028DD"/>
    <w:rsid w:val="009067B8"/>
    <w:rsid w:val="009433F1"/>
    <w:rsid w:val="009A236A"/>
    <w:rsid w:val="009A65BA"/>
    <w:rsid w:val="009C790F"/>
    <w:rsid w:val="009D1A0D"/>
    <w:rsid w:val="009D5699"/>
    <w:rsid w:val="00A17F5E"/>
    <w:rsid w:val="00A61BC1"/>
    <w:rsid w:val="00A73DAB"/>
    <w:rsid w:val="00AC556C"/>
    <w:rsid w:val="00AD2209"/>
    <w:rsid w:val="00AF7561"/>
    <w:rsid w:val="00B13626"/>
    <w:rsid w:val="00B15E4B"/>
    <w:rsid w:val="00B21397"/>
    <w:rsid w:val="00B272AF"/>
    <w:rsid w:val="00B3503B"/>
    <w:rsid w:val="00B351CE"/>
    <w:rsid w:val="00B4482A"/>
    <w:rsid w:val="00B46C01"/>
    <w:rsid w:val="00B77759"/>
    <w:rsid w:val="00B92BFF"/>
    <w:rsid w:val="00B97F05"/>
    <w:rsid w:val="00BA6C57"/>
    <w:rsid w:val="00BD7AD6"/>
    <w:rsid w:val="00BE612F"/>
    <w:rsid w:val="00BF470C"/>
    <w:rsid w:val="00C21798"/>
    <w:rsid w:val="00C46548"/>
    <w:rsid w:val="00C53762"/>
    <w:rsid w:val="00C76D87"/>
    <w:rsid w:val="00C85ED4"/>
    <w:rsid w:val="00CA5E67"/>
    <w:rsid w:val="00CC5DFA"/>
    <w:rsid w:val="00CF2036"/>
    <w:rsid w:val="00CF7617"/>
    <w:rsid w:val="00D06FD4"/>
    <w:rsid w:val="00D208A0"/>
    <w:rsid w:val="00D35B65"/>
    <w:rsid w:val="00D432FB"/>
    <w:rsid w:val="00D54A1F"/>
    <w:rsid w:val="00D802C6"/>
    <w:rsid w:val="00D95394"/>
    <w:rsid w:val="00DA6153"/>
    <w:rsid w:val="00DB4A2D"/>
    <w:rsid w:val="00DB768F"/>
    <w:rsid w:val="00DD69A0"/>
    <w:rsid w:val="00E5163F"/>
    <w:rsid w:val="00E57C1F"/>
    <w:rsid w:val="00EA3537"/>
    <w:rsid w:val="00EF2A26"/>
    <w:rsid w:val="00F32BE3"/>
    <w:rsid w:val="00F35B0B"/>
    <w:rsid w:val="00F45B4B"/>
    <w:rsid w:val="00F51C30"/>
    <w:rsid w:val="00F860A7"/>
    <w:rsid w:val="00FE6112"/>
    <w:rsid w:val="00FE7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4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10B59"/>
    <w:pPr>
      <w:ind w:left="720"/>
      <w:contextualSpacing/>
    </w:pPr>
  </w:style>
  <w:style w:type="paragraph" w:styleId="a5">
    <w:name w:val="header"/>
    <w:basedOn w:val="a"/>
    <w:link w:val="a6"/>
    <w:rsid w:val="001C05A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1C05A2"/>
    <w:rPr>
      <w:rFonts w:ascii="Times New Roman" w:eastAsia="Times New Roman" w:hAnsi="Times New Roman" w:cs="Times New Roman"/>
      <w:sz w:val="24"/>
      <w:szCs w:val="24"/>
      <w:lang w:eastAsia="ru-RU"/>
    </w:rPr>
  </w:style>
  <w:style w:type="character" w:styleId="a7">
    <w:name w:val="page number"/>
    <w:basedOn w:val="a0"/>
    <w:rsid w:val="001C05A2"/>
  </w:style>
  <w:style w:type="paragraph" w:styleId="a8">
    <w:name w:val="Balloon Text"/>
    <w:basedOn w:val="a"/>
    <w:link w:val="a9"/>
    <w:uiPriority w:val="99"/>
    <w:semiHidden/>
    <w:unhideWhenUsed/>
    <w:rsid w:val="0071158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1589"/>
    <w:rPr>
      <w:rFonts w:ascii="Tahoma" w:hAnsi="Tahoma" w:cs="Tahoma"/>
      <w:sz w:val="16"/>
      <w:szCs w:val="16"/>
    </w:rPr>
  </w:style>
  <w:style w:type="paragraph" w:styleId="aa">
    <w:name w:val="footer"/>
    <w:basedOn w:val="a"/>
    <w:link w:val="ab"/>
    <w:uiPriority w:val="99"/>
    <w:unhideWhenUsed/>
    <w:rsid w:val="00474A1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74A18"/>
  </w:style>
  <w:style w:type="paragraph" w:customStyle="1" w:styleId="ConsPlusNormal">
    <w:name w:val="ConsPlusNormal"/>
    <w:rsid w:val="00C2179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C2179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harCharCarCarCharCharCarCarCharCharCarCarCharChar">
    <w:name w:val="Char Char Car Car Char Char Car Car Char Char Car Car Char Char"/>
    <w:basedOn w:val="a"/>
    <w:rsid w:val="00DB768F"/>
    <w:pPr>
      <w:spacing w:after="160" w:line="240" w:lineRule="exact"/>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4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10B59"/>
    <w:pPr>
      <w:ind w:left="720"/>
      <w:contextualSpacing/>
    </w:pPr>
  </w:style>
  <w:style w:type="paragraph" w:styleId="a5">
    <w:name w:val="header"/>
    <w:basedOn w:val="a"/>
    <w:link w:val="a6"/>
    <w:rsid w:val="001C05A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1C05A2"/>
    <w:rPr>
      <w:rFonts w:ascii="Times New Roman" w:eastAsia="Times New Roman" w:hAnsi="Times New Roman" w:cs="Times New Roman"/>
      <w:sz w:val="24"/>
      <w:szCs w:val="24"/>
      <w:lang w:eastAsia="ru-RU"/>
    </w:rPr>
  </w:style>
  <w:style w:type="character" w:styleId="a7">
    <w:name w:val="page number"/>
    <w:basedOn w:val="a0"/>
    <w:rsid w:val="001C05A2"/>
  </w:style>
  <w:style w:type="paragraph" w:styleId="a8">
    <w:name w:val="Balloon Text"/>
    <w:basedOn w:val="a"/>
    <w:link w:val="a9"/>
    <w:uiPriority w:val="99"/>
    <w:semiHidden/>
    <w:unhideWhenUsed/>
    <w:rsid w:val="0071158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1589"/>
    <w:rPr>
      <w:rFonts w:ascii="Tahoma" w:hAnsi="Tahoma" w:cs="Tahoma"/>
      <w:sz w:val="16"/>
      <w:szCs w:val="16"/>
    </w:rPr>
  </w:style>
  <w:style w:type="paragraph" w:styleId="aa">
    <w:name w:val="footer"/>
    <w:basedOn w:val="a"/>
    <w:link w:val="ab"/>
    <w:uiPriority w:val="99"/>
    <w:unhideWhenUsed/>
    <w:rsid w:val="00474A1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74A18"/>
  </w:style>
  <w:style w:type="paragraph" w:customStyle="1" w:styleId="ConsPlusNormal">
    <w:name w:val="ConsPlusNormal"/>
    <w:rsid w:val="00C2179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C2179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harCharCarCarCharCharCarCarCharCharCarCarCharChar">
    <w:name w:val="Char Char Car Car Char Char Car Car Char Char Car Car Char Char"/>
    <w:basedOn w:val="a"/>
    <w:rsid w:val="00DB768F"/>
    <w:pPr>
      <w:spacing w:after="160" w:line="240" w:lineRule="exact"/>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AC4A6E-582B-4578-A8AB-BA3572656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4079</Words>
  <Characters>23253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Mineco</Company>
  <LinksUpToDate>false</LinksUpToDate>
  <CharactersWithSpaces>27278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murat</cp:lastModifiedBy>
  <cp:revision>2</cp:revision>
  <cp:lastPrinted>2012-03-05T09:42:00Z</cp:lastPrinted>
  <dcterms:created xsi:type="dcterms:W3CDTF">2012-03-11T08:46:00Z</dcterms:created>
  <dcterms:modified xsi:type="dcterms:W3CDTF">2012-03-11T08:46:00Z</dcterms:modified>
</cp:coreProperties>
</file>