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DE" w:rsidRPr="005D7D74" w:rsidRDefault="009664DE" w:rsidP="009664DE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 w:rsidRPr="005D7D74">
        <w:rPr>
          <w:sz w:val="26"/>
          <w:szCs w:val="26"/>
        </w:rPr>
        <w:t xml:space="preserve">              </w:t>
      </w:r>
      <w:r w:rsidRPr="005D7D74">
        <w:rPr>
          <w:rFonts w:ascii="Times New Roman" w:hAnsi="Times New Roman"/>
          <w:sz w:val="26"/>
          <w:szCs w:val="26"/>
        </w:rPr>
        <w:t>Проект</w:t>
      </w:r>
    </w:p>
    <w:p w:rsidR="00D839ED" w:rsidRPr="005D7D74" w:rsidRDefault="00D839ED" w:rsidP="009664DE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0242BD" w:rsidRPr="005D7D74" w:rsidRDefault="000242BD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6"/>
          <w:szCs w:val="26"/>
        </w:rPr>
      </w:pPr>
    </w:p>
    <w:p w:rsidR="009664DE" w:rsidRPr="00505358" w:rsidRDefault="009664DE" w:rsidP="009664DE">
      <w:pPr>
        <w:pStyle w:val="ConsPlusTitle"/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r w:rsidRPr="00505358">
        <w:rPr>
          <w:rFonts w:ascii="Times New Roman" w:hAnsi="Times New Roman"/>
          <w:sz w:val="26"/>
          <w:szCs w:val="26"/>
        </w:rPr>
        <w:t>ПРАВИТЕЛЬСТВО КАБАРДИНО-БАЛКАРСКОЙ РЕСПУБЛИКИ</w:t>
      </w:r>
    </w:p>
    <w:p w:rsidR="00D839ED" w:rsidRPr="00505358" w:rsidRDefault="00D839ED" w:rsidP="005E2B36">
      <w:pPr>
        <w:pStyle w:val="ConsPlusTitle"/>
        <w:widowControl/>
        <w:rPr>
          <w:rFonts w:ascii="Times New Roman" w:hAnsi="Times New Roman"/>
          <w:sz w:val="26"/>
          <w:szCs w:val="26"/>
        </w:rPr>
      </w:pPr>
    </w:p>
    <w:p w:rsidR="009664DE" w:rsidRPr="00505358" w:rsidRDefault="009664DE" w:rsidP="009664DE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505358">
        <w:rPr>
          <w:rFonts w:ascii="Times New Roman" w:hAnsi="Times New Roman"/>
          <w:sz w:val="26"/>
          <w:szCs w:val="26"/>
        </w:rPr>
        <w:t>ПОСТАНОВЛЕНИЕ № ____</w:t>
      </w: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0330C" w:rsidRPr="005D7D74" w:rsidRDefault="000B5FAC" w:rsidP="00862023">
      <w:pPr>
        <w:jc w:val="center"/>
        <w:rPr>
          <w:b/>
          <w:sz w:val="26"/>
          <w:szCs w:val="26"/>
        </w:rPr>
      </w:pPr>
      <w:r w:rsidRPr="005D7D74">
        <w:rPr>
          <w:b/>
          <w:sz w:val="26"/>
          <w:szCs w:val="26"/>
        </w:rPr>
        <w:t xml:space="preserve">О </w:t>
      </w:r>
      <w:r w:rsidR="00D0330C" w:rsidRPr="005D7D74">
        <w:rPr>
          <w:b/>
          <w:sz w:val="26"/>
          <w:szCs w:val="26"/>
        </w:rPr>
        <w:t>коэффициентах пересчета восстановительной стоимости</w:t>
      </w:r>
    </w:p>
    <w:p w:rsidR="00862023" w:rsidRDefault="00D0330C" w:rsidP="00862023">
      <w:pPr>
        <w:jc w:val="center"/>
        <w:rPr>
          <w:b/>
          <w:sz w:val="26"/>
          <w:szCs w:val="26"/>
        </w:rPr>
      </w:pPr>
      <w:r w:rsidRPr="005D7D74">
        <w:rPr>
          <w:b/>
          <w:sz w:val="26"/>
          <w:szCs w:val="26"/>
        </w:rPr>
        <w:t xml:space="preserve">строений, помещений, сооружений, принадлежащих </w:t>
      </w:r>
    </w:p>
    <w:p w:rsidR="00862023" w:rsidRDefault="00D0330C" w:rsidP="00862023">
      <w:pPr>
        <w:jc w:val="center"/>
        <w:rPr>
          <w:b/>
          <w:sz w:val="26"/>
          <w:szCs w:val="26"/>
        </w:rPr>
      </w:pPr>
      <w:r w:rsidRPr="005D7D74">
        <w:rPr>
          <w:b/>
          <w:sz w:val="26"/>
          <w:szCs w:val="26"/>
        </w:rPr>
        <w:t>гражданам</w:t>
      </w:r>
      <w:r w:rsidR="007128DD">
        <w:rPr>
          <w:b/>
          <w:sz w:val="26"/>
          <w:szCs w:val="26"/>
        </w:rPr>
        <w:t xml:space="preserve"> </w:t>
      </w:r>
      <w:r w:rsidRPr="005D7D74">
        <w:rPr>
          <w:b/>
          <w:sz w:val="26"/>
          <w:szCs w:val="26"/>
        </w:rPr>
        <w:t>на праве собственности</w:t>
      </w:r>
      <w:r w:rsidR="00862023">
        <w:rPr>
          <w:b/>
          <w:sz w:val="26"/>
          <w:szCs w:val="26"/>
        </w:rPr>
        <w:t>,</w:t>
      </w:r>
      <w:r w:rsidR="00862023" w:rsidRPr="005D7D74">
        <w:rPr>
          <w:sz w:val="26"/>
          <w:szCs w:val="26"/>
        </w:rPr>
        <w:t xml:space="preserve"> </w:t>
      </w:r>
      <w:r w:rsidR="00862023" w:rsidRPr="00862023">
        <w:rPr>
          <w:b/>
          <w:sz w:val="26"/>
          <w:szCs w:val="26"/>
        </w:rPr>
        <w:t>к уровню цен 1991 года</w:t>
      </w:r>
    </w:p>
    <w:p w:rsidR="00862023" w:rsidRPr="00862023" w:rsidRDefault="00862023" w:rsidP="0086202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862023">
        <w:rPr>
          <w:b/>
          <w:sz w:val="26"/>
          <w:szCs w:val="26"/>
        </w:rPr>
        <w:t>в целях налогообложения</w:t>
      </w:r>
    </w:p>
    <w:p w:rsidR="00D25557" w:rsidRPr="005D7D74" w:rsidRDefault="00D25557" w:rsidP="00D0330C">
      <w:pPr>
        <w:jc w:val="center"/>
        <w:rPr>
          <w:sz w:val="26"/>
          <w:szCs w:val="26"/>
        </w:rPr>
      </w:pPr>
    </w:p>
    <w:p w:rsidR="005E2B36" w:rsidRPr="005D7D74" w:rsidRDefault="005E2B36" w:rsidP="00D839ED">
      <w:pPr>
        <w:pStyle w:val="ConsPlusNormal"/>
        <w:widowControl/>
        <w:tabs>
          <w:tab w:val="left" w:pos="5460"/>
        </w:tabs>
        <w:ind w:firstLine="0"/>
        <w:rPr>
          <w:rFonts w:ascii="Times New Roman" w:hAnsi="Times New Roman"/>
          <w:sz w:val="26"/>
          <w:szCs w:val="26"/>
        </w:rPr>
      </w:pPr>
    </w:p>
    <w:p w:rsidR="00F37797" w:rsidRPr="005D7D74" w:rsidRDefault="009770A5" w:rsidP="007C367E">
      <w:pPr>
        <w:autoSpaceDE w:val="0"/>
        <w:autoSpaceDN w:val="0"/>
        <w:adjustRightInd w:val="0"/>
        <w:ind w:firstLine="709"/>
        <w:jc w:val="both"/>
        <w:rPr>
          <w:b/>
          <w:spacing w:val="40"/>
          <w:sz w:val="26"/>
          <w:szCs w:val="26"/>
        </w:rPr>
      </w:pPr>
      <w:proofErr w:type="gramStart"/>
      <w:r w:rsidRPr="005D7D74">
        <w:rPr>
          <w:sz w:val="26"/>
          <w:szCs w:val="26"/>
        </w:rPr>
        <w:t xml:space="preserve">В соответствии с </w:t>
      </w:r>
      <w:hyperlink r:id="rId7" w:history="1">
        <w:r w:rsidRPr="005D7D74">
          <w:rPr>
            <w:sz w:val="26"/>
            <w:szCs w:val="26"/>
          </w:rPr>
          <w:t>Законом</w:t>
        </w:r>
      </w:hyperlink>
      <w:r w:rsidRPr="005D7D74">
        <w:rPr>
          <w:sz w:val="26"/>
          <w:szCs w:val="26"/>
        </w:rPr>
        <w:t xml:space="preserve"> Российской Федерации от 9 декабря 1991 года </w:t>
      </w:r>
      <w:r w:rsidR="005D7D74">
        <w:rPr>
          <w:sz w:val="26"/>
          <w:szCs w:val="26"/>
        </w:rPr>
        <w:t xml:space="preserve">    </w:t>
      </w:r>
      <w:r w:rsidRPr="005D7D74">
        <w:rPr>
          <w:sz w:val="26"/>
          <w:szCs w:val="26"/>
        </w:rPr>
        <w:t xml:space="preserve"> № 2003-1 "О налогах на имущество физических лиц", </w:t>
      </w:r>
      <w:hyperlink r:id="rId8" w:history="1">
        <w:r w:rsidRPr="005D7D74">
          <w:rPr>
            <w:sz w:val="26"/>
            <w:szCs w:val="26"/>
          </w:rPr>
          <w:t>приказом</w:t>
        </w:r>
      </w:hyperlink>
      <w:r w:rsidRPr="005D7D74">
        <w:rPr>
          <w:sz w:val="26"/>
          <w:szCs w:val="26"/>
        </w:rPr>
        <w:t xml:space="preserve"> Министерства архитектуры, строительства и жилищно-коммунального хозяйства Росси</w:t>
      </w:r>
      <w:r w:rsidR="005E2B36" w:rsidRPr="005D7D74">
        <w:rPr>
          <w:sz w:val="26"/>
          <w:szCs w:val="26"/>
        </w:rPr>
        <w:t>йской Федерации от 4 апреля 1992 года №</w:t>
      </w:r>
      <w:r w:rsidRPr="005D7D74">
        <w:rPr>
          <w:sz w:val="26"/>
          <w:szCs w:val="26"/>
        </w:rPr>
        <w:t>87 "Об утверждении Порядка оценки строений, помещений и сооружений, принадлежащих гражданам на праве</w:t>
      </w:r>
      <w:r w:rsidR="005E2B36" w:rsidRPr="005D7D74">
        <w:rPr>
          <w:sz w:val="26"/>
          <w:szCs w:val="26"/>
        </w:rPr>
        <w:t xml:space="preserve"> собственности"</w:t>
      </w:r>
      <w:r w:rsidRPr="005D7D74">
        <w:rPr>
          <w:sz w:val="26"/>
          <w:szCs w:val="26"/>
        </w:rPr>
        <w:t>, для определения в восстановительной стоимости строений, помещений и сооружений, принадлежащих гражданам на праве собственности</w:t>
      </w:r>
      <w:proofErr w:type="gramEnd"/>
      <w:r w:rsidRPr="005D7D74">
        <w:rPr>
          <w:sz w:val="26"/>
          <w:szCs w:val="26"/>
        </w:rPr>
        <w:t xml:space="preserve">, </w:t>
      </w:r>
      <w:r w:rsidR="00F37797" w:rsidRPr="005D7D74">
        <w:rPr>
          <w:sz w:val="26"/>
          <w:szCs w:val="26"/>
        </w:rPr>
        <w:t xml:space="preserve">Правительство Кабардино-Балкарской Республики </w:t>
      </w:r>
      <w:r w:rsidR="00F37797" w:rsidRPr="005D7D74">
        <w:rPr>
          <w:b/>
          <w:spacing w:val="40"/>
          <w:sz w:val="26"/>
          <w:szCs w:val="26"/>
        </w:rPr>
        <w:t>постановляет:</w:t>
      </w:r>
    </w:p>
    <w:p w:rsidR="009770A5" w:rsidRPr="005D7D74" w:rsidRDefault="009770A5" w:rsidP="007C3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7D74">
        <w:rPr>
          <w:sz w:val="26"/>
          <w:szCs w:val="26"/>
        </w:rPr>
        <w:t xml:space="preserve">1. Утвердить </w:t>
      </w:r>
      <w:r w:rsidR="00C17371">
        <w:rPr>
          <w:sz w:val="26"/>
          <w:szCs w:val="26"/>
        </w:rPr>
        <w:t xml:space="preserve">на 2013 год </w:t>
      </w:r>
      <w:r w:rsidRPr="005D7D74">
        <w:rPr>
          <w:sz w:val="26"/>
          <w:szCs w:val="26"/>
        </w:rPr>
        <w:t xml:space="preserve">прилагаемые </w:t>
      </w:r>
      <w:hyperlink r:id="rId9" w:history="1">
        <w:r w:rsidRPr="005D7D74">
          <w:rPr>
            <w:sz w:val="26"/>
            <w:szCs w:val="26"/>
          </w:rPr>
          <w:t>коэффициенты</w:t>
        </w:r>
      </w:hyperlink>
      <w:r w:rsidRPr="005D7D74">
        <w:rPr>
          <w:sz w:val="26"/>
          <w:szCs w:val="26"/>
        </w:rPr>
        <w:t xml:space="preserve"> пересчета восстановительной стоимости строений, помещений и сооружений, принадлежащих гражданам на праве собственности, </w:t>
      </w:r>
      <w:r w:rsidR="00716982" w:rsidRPr="005D7D74">
        <w:rPr>
          <w:sz w:val="26"/>
          <w:szCs w:val="26"/>
        </w:rPr>
        <w:t xml:space="preserve">к уровню цен 1991 года </w:t>
      </w:r>
      <w:r w:rsidRPr="005D7D74">
        <w:rPr>
          <w:sz w:val="26"/>
          <w:szCs w:val="26"/>
        </w:rPr>
        <w:t>в целях налогообложения.</w:t>
      </w:r>
    </w:p>
    <w:p w:rsidR="009F55E5" w:rsidRPr="005D7D74" w:rsidRDefault="005E2B36" w:rsidP="007C3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7D74">
        <w:rPr>
          <w:sz w:val="26"/>
          <w:szCs w:val="26"/>
        </w:rPr>
        <w:t xml:space="preserve">2. </w:t>
      </w:r>
      <w:r w:rsidR="00F37797" w:rsidRPr="005D7D74">
        <w:rPr>
          <w:sz w:val="26"/>
          <w:szCs w:val="26"/>
        </w:rPr>
        <w:t>Признать утратившим</w:t>
      </w:r>
      <w:r w:rsidRPr="005D7D74">
        <w:rPr>
          <w:sz w:val="26"/>
          <w:szCs w:val="26"/>
        </w:rPr>
        <w:t>и</w:t>
      </w:r>
      <w:r w:rsidR="00F37797" w:rsidRPr="005D7D74">
        <w:rPr>
          <w:sz w:val="26"/>
          <w:szCs w:val="26"/>
        </w:rPr>
        <w:t xml:space="preserve"> силу </w:t>
      </w:r>
      <w:r w:rsidRPr="005D7D74">
        <w:rPr>
          <w:sz w:val="26"/>
          <w:szCs w:val="26"/>
        </w:rPr>
        <w:t>п</w:t>
      </w:r>
      <w:r w:rsidR="00F37797" w:rsidRPr="005D7D74">
        <w:rPr>
          <w:sz w:val="26"/>
          <w:szCs w:val="26"/>
        </w:rPr>
        <w:t>остановления Правительства Кабардино-Балкарской Республики</w:t>
      </w:r>
      <w:r w:rsidR="009F55E5" w:rsidRPr="005D7D74">
        <w:rPr>
          <w:sz w:val="26"/>
          <w:szCs w:val="26"/>
        </w:rPr>
        <w:t>:</w:t>
      </w:r>
    </w:p>
    <w:p w:rsidR="00F37797" w:rsidRPr="005D7D74" w:rsidRDefault="00F37797" w:rsidP="007C367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7D74">
        <w:rPr>
          <w:sz w:val="26"/>
          <w:szCs w:val="26"/>
        </w:rPr>
        <w:t xml:space="preserve">от </w:t>
      </w:r>
      <w:r w:rsidR="00713376" w:rsidRPr="005D7D74">
        <w:rPr>
          <w:sz w:val="26"/>
          <w:szCs w:val="26"/>
        </w:rPr>
        <w:t>25 декабря 2004 года №360-ПП «</w:t>
      </w:r>
      <w:r w:rsidR="009F55E5" w:rsidRPr="005D7D74">
        <w:rPr>
          <w:sz w:val="26"/>
          <w:szCs w:val="26"/>
        </w:rPr>
        <w:t>О коэффициентах пересчета восстановительной стоимости строений, помещений и сооружений, принадлежащих гражданам на праве собственности, в целях налогообложения»;</w:t>
      </w:r>
    </w:p>
    <w:p w:rsidR="009F55E5" w:rsidRPr="005D7D74" w:rsidRDefault="009F55E5" w:rsidP="007C367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D7D74">
        <w:rPr>
          <w:sz w:val="26"/>
          <w:szCs w:val="26"/>
        </w:rPr>
        <w:t xml:space="preserve">от 24 ноября </w:t>
      </w:r>
      <w:r w:rsidR="00A02F01" w:rsidRPr="005D7D74">
        <w:rPr>
          <w:sz w:val="26"/>
          <w:szCs w:val="26"/>
        </w:rPr>
        <w:t>2005</w:t>
      </w:r>
      <w:r w:rsidRPr="005D7D74">
        <w:rPr>
          <w:sz w:val="26"/>
          <w:szCs w:val="26"/>
        </w:rPr>
        <w:t xml:space="preserve"> года №419-ПП «О внесении изменений в </w:t>
      </w:r>
      <w:hyperlink r:id="rId10" w:history="1">
        <w:r w:rsidRPr="005D7D74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5D7D74">
        <w:rPr>
          <w:rFonts w:eastAsiaTheme="minorHAnsi"/>
          <w:sz w:val="26"/>
          <w:szCs w:val="26"/>
          <w:lang w:eastAsia="en-US"/>
        </w:rPr>
        <w:t xml:space="preserve"> Правительства Кабардино-Балкарской Республики от </w:t>
      </w:r>
      <w:r w:rsidR="00713376" w:rsidRPr="005D7D74">
        <w:rPr>
          <w:rFonts w:eastAsiaTheme="minorHAnsi"/>
          <w:sz w:val="26"/>
          <w:szCs w:val="26"/>
          <w:lang w:eastAsia="en-US"/>
        </w:rPr>
        <w:t>25 декабря 2004 года</w:t>
      </w:r>
      <w:r w:rsidR="00862023">
        <w:rPr>
          <w:rFonts w:eastAsiaTheme="minorHAnsi"/>
          <w:sz w:val="26"/>
          <w:szCs w:val="26"/>
          <w:lang w:eastAsia="en-US"/>
        </w:rPr>
        <w:t xml:space="preserve">          </w:t>
      </w:r>
      <w:r w:rsidR="00713376" w:rsidRPr="005D7D74">
        <w:rPr>
          <w:rFonts w:eastAsiaTheme="minorHAnsi"/>
          <w:sz w:val="26"/>
          <w:szCs w:val="26"/>
          <w:lang w:eastAsia="en-US"/>
        </w:rPr>
        <w:t xml:space="preserve"> №</w:t>
      </w:r>
      <w:r w:rsidR="00862023">
        <w:rPr>
          <w:rFonts w:eastAsiaTheme="minorHAnsi"/>
          <w:sz w:val="26"/>
          <w:szCs w:val="26"/>
          <w:lang w:eastAsia="en-US"/>
        </w:rPr>
        <w:t xml:space="preserve"> </w:t>
      </w:r>
      <w:r w:rsidRPr="005D7D74">
        <w:rPr>
          <w:rFonts w:eastAsiaTheme="minorHAnsi"/>
          <w:sz w:val="26"/>
          <w:szCs w:val="26"/>
          <w:lang w:eastAsia="en-US"/>
        </w:rPr>
        <w:t>360-ПП»;</w:t>
      </w:r>
    </w:p>
    <w:p w:rsidR="00713376" w:rsidRPr="005D7D74" w:rsidRDefault="009F55E5" w:rsidP="007C3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7D74">
        <w:rPr>
          <w:rFonts w:eastAsiaTheme="minorHAnsi"/>
          <w:sz w:val="26"/>
          <w:szCs w:val="26"/>
          <w:lang w:eastAsia="en-US"/>
        </w:rPr>
        <w:t>о</w:t>
      </w:r>
      <w:r w:rsidR="00A02F01" w:rsidRPr="005D7D74">
        <w:rPr>
          <w:rFonts w:eastAsiaTheme="minorHAnsi"/>
          <w:sz w:val="26"/>
          <w:szCs w:val="26"/>
          <w:lang w:eastAsia="en-US"/>
        </w:rPr>
        <w:t>т 10 ноября 2009</w:t>
      </w:r>
      <w:r w:rsidR="00713376" w:rsidRPr="005D7D74">
        <w:rPr>
          <w:rFonts w:eastAsiaTheme="minorHAnsi"/>
          <w:sz w:val="26"/>
          <w:szCs w:val="26"/>
          <w:lang w:eastAsia="en-US"/>
        </w:rPr>
        <w:t xml:space="preserve"> года №283-ПП «О внесении изменения в Постановление Правительства Кабардино-Балкарской Республики от </w:t>
      </w:r>
      <w:r w:rsidR="00A02F01" w:rsidRPr="005D7D74">
        <w:rPr>
          <w:rFonts w:eastAsiaTheme="minorHAnsi"/>
          <w:sz w:val="26"/>
          <w:szCs w:val="26"/>
          <w:lang w:eastAsia="en-US"/>
        </w:rPr>
        <w:t xml:space="preserve"> </w:t>
      </w:r>
      <w:r w:rsidR="00713376" w:rsidRPr="005D7D74">
        <w:rPr>
          <w:rFonts w:eastAsiaTheme="minorHAnsi"/>
          <w:sz w:val="26"/>
          <w:szCs w:val="26"/>
          <w:lang w:eastAsia="en-US"/>
        </w:rPr>
        <w:t xml:space="preserve">25 декабря 2004 года </w:t>
      </w:r>
      <w:r w:rsidR="00862023">
        <w:rPr>
          <w:rFonts w:eastAsiaTheme="minorHAnsi"/>
          <w:sz w:val="26"/>
          <w:szCs w:val="26"/>
          <w:lang w:eastAsia="en-US"/>
        </w:rPr>
        <w:t xml:space="preserve">        </w:t>
      </w:r>
      <w:r w:rsidR="00713376" w:rsidRPr="005D7D74">
        <w:rPr>
          <w:rFonts w:eastAsiaTheme="minorHAnsi"/>
          <w:sz w:val="26"/>
          <w:szCs w:val="26"/>
          <w:lang w:eastAsia="en-US"/>
        </w:rPr>
        <w:t>№</w:t>
      </w:r>
      <w:r w:rsidR="00862023">
        <w:rPr>
          <w:rFonts w:eastAsiaTheme="minorHAnsi"/>
          <w:sz w:val="26"/>
          <w:szCs w:val="26"/>
          <w:lang w:eastAsia="en-US"/>
        </w:rPr>
        <w:t xml:space="preserve"> </w:t>
      </w:r>
      <w:r w:rsidR="00713376" w:rsidRPr="005D7D74">
        <w:rPr>
          <w:rFonts w:eastAsiaTheme="minorHAnsi"/>
          <w:sz w:val="26"/>
          <w:szCs w:val="26"/>
          <w:lang w:eastAsia="en-US"/>
        </w:rPr>
        <w:t>360-ПП»;</w:t>
      </w:r>
    </w:p>
    <w:p w:rsidR="00713376" w:rsidRPr="005D7D74" w:rsidRDefault="00713376" w:rsidP="007C3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7D74">
        <w:rPr>
          <w:rFonts w:eastAsiaTheme="minorHAnsi"/>
          <w:sz w:val="26"/>
          <w:szCs w:val="26"/>
          <w:lang w:eastAsia="en-US"/>
        </w:rPr>
        <w:t xml:space="preserve">от 25 января 2011 года №4-ПП «О внесении изменения в Постановление Правительства Кабардино-Балкарской Республики от </w:t>
      </w:r>
      <w:r w:rsidR="00A02F01" w:rsidRPr="005D7D74">
        <w:rPr>
          <w:rFonts w:eastAsiaTheme="minorHAnsi"/>
          <w:sz w:val="26"/>
          <w:szCs w:val="26"/>
          <w:lang w:eastAsia="en-US"/>
        </w:rPr>
        <w:t xml:space="preserve"> </w:t>
      </w:r>
      <w:r w:rsidRPr="005D7D74">
        <w:rPr>
          <w:rFonts w:eastAsiaTheme="minorHAnsi"/>
          <w:sz w:val="26"/>
          <w:szCs w:val="26"/>
          <w:lang w:eastAsia="en-US"/>
        </w:rPr>
        <w:t xml:space="preserve">25 декабря 2004 года </w:t>
      </w:r>
      <w:r w:rsidR="00862023">
        <w:rPr>
          <w:rFonts w:eastAsiaTheme="minorHAnsi"/>
          <w:sz w:val="26"/>
          <w:szCs w:val="26"/>
          <w:lang w:eastAsia="en-US"/>
        </w:rPr>
        <w:t xml:space="preserve">        </w:t>
      </w:r>
      <w:r w:rsidRPr="005D7D74">
        <w:rPr>
          <w:rFonts w:eastAsiaTheme="minorHAnsi"/>
          <w:sz w:val="26"/>
          <w:szCs w:val="26"/>
          <w:lang w:eastAsia="en-US"/>
        </w:rPr>
        <w:t>№</w:t>
      </w:r>
      <w:r w:rsidR="00862023">
        <w:rPr>
          <w:rFonts w:eastAsiaTheme="minorHAnsi"/>
          <w:sz w:val="26"/>
          <w:szCs w:val="26"/>
          <w:lang w:eastAsia="en-US"/>
        </w:rPr>
        <w:t xml:space="preserve"> </w:t>
      </w:r>
      <w:r w:rsidRPr="005D7D74">
        <w:rPr>
          <w:rFonts w:eastAsiaTheme="minorHAnsi"/>
          <w:sz w:val="26"/>
          <w:szCs w:val="26"/>
          <w:lang w:eastAsia="en-US"/>
        </w:rPr>
        <w:t>360-ПП»;</w:t>
      </w:r>
    </w:p>
    <w:p w:rsidR="009F55E5" w:rsidRPr="005D7D74" w:rsidRDefault="00713376" w:rsidP="007C3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7D74">
        <w:rPr>
          <w:rFonts w:eastAsiaTheme="minorHAnsi"/>
          <w:sz w:val="26"/>
          <w:szCs w:val="26"/>
          <w:lang w:eastAsia="en-US"/>
        </w:rPr>
        <w:t xml:space="preserve">от 5 сентября 2011 года №274-ПП «О внесении изменения в Постановление Правительства Кабардино-Балкарской Республики </w:t>
      </w:r>
      <w:r w:rsidR="005D7D74">
        <w:rPr>
          <w:rFonts w:eastAsiaTheme="minorHAnsi"/>
          <w:sz w:val="26"/>
          <w:szCs w:val="26"/>
          <w:lang w:eastAsia="en-US"/>
        </w:rPr>
        <w:t>от 2</w:t>
      </w:r>
      <w:r w:rsidRPr="005D7D74">
        <w:rPr>
          <w:rFonts w:eastAsiaTheme="minorHAnsi"/>
          <w:sz w:val="26"/>
          <w:szCs w:val="26"/>
          <w:lang w:eastAsia="en-US"/>
        </w:rPr>
        <w:t xml:space="preserve">5 декабря 2004 года </w:t>
      </w:r>
      <w:r w:rsidR="00862023">
        <w:rPr>
          <w:rFonts w:eastAsiaTheme="minorHAnsi"/>
          <w:sz w:val="26"/>
          <w:szCs w:val="26"/>
          <w:lang w:eastAsia="en-US"/>
        </w:rPr>
        <w:t xml:space="preserve">         </w:t>
      </w:r>
      <w:r w:rsidRPr="005D7D74">
        <w:rPr>
          <w:rFonts w:eastAsiaTheme="minorHAnsi"/>
          <w:sz w:val="26"/>
          <w:szCs w:val="26"/>
          <w:lang w:eastAsia="en-US"/>
        </w:rPr>
        <w:t>№</w:t>
      </w:r>
      <w:r w:rsidR="00862023">
        <w:rPr>
          <w:rFonts w:eastAsiaTheme="minorHAnsi"/>
          <w:sz w:val="26"/>
          <w:szCs w:val="26"/>
          <w:lang w:eastAsia="en-US"/>
        </w:rPr>
        <w:t xml:space="preserve"> </w:t>
      </w:r>
      <w:r w:rsidRPr="005D7D74">
        <w:rPr>
          <w:rFonts w:eastAsiaTheme="minorHAnsi"/>
          <w:sz w:val="26"/>
          <w:szCs w:val="26"/>
          <w:lang w:eastAsia="en-US"/>
        </w:rPr>
        <w:t>360-ПП».</w:t>
      </w:r>
    </w:p>
    <w:p w:rsidR="009770A5" w:rsidRPr="005D7D74" w:rsidRDefault="00C00855" w:rsidP="007C367E">
      <w:pPr>
        <w:ind w:firstLine="709"/>
        <w:jc w:val="both"/>
        <w:rPr>
          <w:sz w:val="26"/>
          <w:szCs w:val="26"/>
        </w:rPr>
      </w:pPr>
      <w:r w:rsidRPr="005D7D74">
        <w:rPr>
          <w:sz w:val="26"/>
          <w:szCs w:val="26"/>
        </w:rPr>
        <w:t>3</w:t>
      </w:r>
      <w:r w:rsidR="00F37797" w:rsidRPr="005D7D74">
        <w:rPr>
          <w:sz w:val="26"/>
          <w:szCs w:val="26"/>
        </w:rPr>
        <w:t xml:space="preserve">. </w:t>
      </w:r>
      <w:proofErr w:type="gramStart"/>
      <w:r w:rsidR="00F37797" w:rsidRPr="005D7D74">
        <w:rPr>
          <w:sz w:val="26"/>
          <w:szCs w:val="26"/>
        </w:rPr>
        <w:t>Контроль за</w:t>
      </w:r>
      <w:proofErr w:type="gramEnd"/>
      <w:r w:rsidR="00F37797" w:rsidRPr="005D7D74">
        <w:rPr>
          <w:sz w:val="26"/>
          <w:szCs w:val="26"/>
        </w:rPr>
        <w:t xml:space="preserve"> выполнением настоящего постановления возложить на Первого заместителя </w:t>
      </w:r>
      <w:r w:rsidR="00505358">
        <w:rPr>
          <w:sz w:val="26"/>
          <w:szCs w:val="26"/>
        </w:rPr>
        <w:t xml:space="preserve">Председателя </w:t>
      </w:r>
      <w:r w:rsidR="00F37797" w:rsidRPr="005D7D74">
        <w:rPr>
          <w:sz w:val="26"/>
          <w:szCs w:val="26"/>
        </w:rPr>
        <w:t>Правительства Кабардино-Балкарской Республики В.Х.</w:t>
      </w:r>
      <w:r w:rsidR="008861A8" w:rsidRPr="005D7D74">
        <w:rPr>
          <w:sz w:val="26"/>
          <w:szCs w:val="26"/>
        </w:rPr>
        <w:t xml:space="preserve"> </w:t>
      </w:r>
      <w:r w:rsidR="00F37797" w:rsidRPr="005D7D74">
        <w:rPr>
          <w:sz w:val="26"/>
          <w:szCs w:val="26"/>
        </w:rPr>
        <w:t>Жилова.</w:t>
      </w:r>
    </w:p>
    <w:p w:rsidR="008C4093" w:rsidRPr="005D7D74" w:rsidRDefault="008C4093">
      <w:pPr>
        <w:autoSpaceDE w:val="0"/>
        <w:autoSpaceDN w:val="0"/>
        <w:adjustRightInd w:val="0"/>
        <w:rPr>
          <w:sz w:val="26"/>
          <w:szCs w:val="26"/>
        </w:rPr>
      </w:pPr>
    </w:p>
    <w:p w:rsidR="004E5E1A" w:rsidRDefault="004E5E1A" w:rsidP="009664DE">
      <w:pPr>
        <w:pStyle w:val="ConsPlusNormal"/>
        <w:widowControl/>
        <w:ind w:firstLine="360"/>
        <w:rPr>
          <w:rFonts w:ascii="Times New Roman" w:hAnsi="Times New Roman"/>
          <w:sz w:val="26"/>
          <w:szCs w:val="26"/>
        </w:rPr>
      </w:pPr>
    </w:p>
    <w:p w:rsidR="009664DE" w:rsidRPr="005D7D74" w:rsidRDefault="009664DE" w:rsidP="009664DE">
      <w:pPr>
        <w:pStyle w:val="ConsPlusNormal"/>
        <w:widowControl/>
        <w:ind w:firstLine="360"/>
        <w:rPr>
          <w:rFonts w:ascii="Times New Roman" w:hAnsi="Times New Roman"/>
          <w:sz w:val="26"/>
          <w:szCs w:val="26"/>
        </w:rPr>
      </w:pPr>
      <w:r w:rsidRPr="005D7D74">
        <w:rPr>
          <w:rFonts w:ascii="Times New Roman" w:hAnsi="Times New Roman"/>
          <w:sz w:val="26"/>
          <w:szCs w:val="26"/>
        </w:rPr>
        <w:t>Председатель Правительства</w:t>
      </w:r>
    </w:p>
    <w:p w:rsidR="009664DE" w:rsidRDefault="009664DE" w:rsidP="008C40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5D7D74">
        <w:rPr>
          <w:sz w:val="26"/>
          <w:szCs w:val="26"/>
        </w:rPr>
        <w:t xml:space="preserve">Кабардино-Балкарской Республики         </w:t>
      </w:r>
      <w:r w:rsidR="008C4093" w:rsidRPr="005D7D74">
        <w:rPr>
          <w:sz w:val="26"/>
          <w:szCs w:val="26"/>
        </w:rPr>
        <w:t xml:space="preserve">     </w:t>
      </w:r>
      <w:r w:rsidRPr="005D7D74">
        <w:rPr>
          <w:sz w:val="26"/>
          <w:szCs w:val="26"/>
        </w:rPr>
        <w:t xml:space="preserve">        </w:t>
      </w:r>
      <w:r w:rsidR="00353F00" w:rsidRPr="005D7D74">
        <w:rPr>
          <w:sz w:val="26"/>
          <w:szCs w:val="26"/>
        </w:rPr>
        <w:t xml:space="preserve">      </w:t>
      </w:r>
      <w:r w:rsidRPr="005D7D74">
        <w:rPr>
          <w:sz w:val="26"/>
          <w:szCs w:val="26"/>
        </w:rPr>
        <w:t xml:space="preserve">           </w:t>
      </w:r>
      <w:r w:rsidR="008C4093" w:rsidRPr="005D7D74">
        <w:rPr>
          <w:sz w:val="26"/>
          <w:szCs w:val="26"/>
        </w:rPr>
        <w:t xml:space="preserve">           </w:t>
      </w:r>
      <w:r w:rsidRPr="005D7D74">
        <w:rPr>
          <w:sz w:val="26"/>
          <w:szCs w:val="26"/>
        </w:rPr>
        <w:t xml:space="preserve"> </w:t>
      </w:r>
      <w:r w:rsidR="008F0040">
        <w:rPr>
          <w:sz w:val="26"/>
          <w:szCs w:val="26"/>
        </w:rPr>
        <w:t xml:space="preserve">   </w:t>
      </w:r>
      <w:r w:rsidRPr="005D7D74">
        <w:rPr>
          <w:sz w:val="26"/>
          <w:szCs w:val="26"/>
        </w:rPr>
        <w:t xml:space="preserve"> </w:t>
      </w:r>
      <w:r w:rsidR="00353F00" w:rsidRPr="005D7D74">
        <w:rPr>
          <w:sz w:val="26"/>
          <w:szCs w:val="26"/>
        </w:rPr>
        <w:t>И</w:t>
      </w:r>
      <w:r w:rsidRPr="005D7D74">
        <w:rPr>
          <w:sz w:val="26"/>
          <w:szCs w:val="26"/>
        </w:rPr>
        <w:t xml:space="preserve">. </w:t>
      </w:r>
      <w:proofErr w:type="spellStart"/>
      <w:r w:rsidR="00353F00" w:rsidRPr="005D7D74">
        <w:rPr>
          <w:sz w:val="26"/>
          <w:szCs w:val="26"/>
        </w:rPr>
        <w:t>Гертер</w:t>
      </w:r>
      <w:proofErr w:type="spellEnd"/>
    </w:p>
    <w:p w:rsidR="007128DD" w:rsidRDefault="00B050D7" w:rsidP="008C40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</w:p>
    <w:p w:rsidR="007128DD" w:rsidRDefault="007128DD" w:rsidP="008C40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28DD" w:rsidRDefault="007128DD" w:rsidP="008C40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28DD" w:rsidRDefault="007128DD" w:rsidP="008C40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050D7" w:rsidRDefault="007128DD" w:rsidP="008C40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B050D7">
        <w:rPr>
          <w:sz w:val="26"/>
          <w:szCs w:val="26"/>
        </w:rPr>
        <w:t xml:space="preserve"> ПРИЛОЖЕНИЕ</w:t>
      </w:r>
    </w:p>
    <w:p w:rsidR="00B050D7" w:rsidRDefault="00B050D7" w:rsidP="008C40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к постановлению Правительства </w:t>
      </w:r>
    </w:p>
    <w:p w:rsidR="00B050D7" w:rsidRDefault="00B050D7" w:rsidP="008C40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Кабардино-Балкарской Республики</w:t>
      </w:r>
    </w:p>
    <w:p w:rsidR="00B050D7" w:rsidRDefault="00B050D7" w:rsidP="008C40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от____________2012 года №______</w:t>
      </w:r>
    </w:p>
    <w:p w:rsidR="00B050D7" w:rsidRDefault="00B050D7" w:rsidP="008C40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050D7" w:rsidRDefault="00B050D7" w:rsidP="008C40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050D7" w:rsidRDefault="00B050D7" w:rsidP="008C409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128DD" w:rsidRDefault="007128DD" w:rsidP="00B050D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B050D7" w:rsidRPr="00623CC3" w:rsidRDefault="00B050D7" w:rsidP="00B050D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23CC3">
        <w:rPr>
          <w:sz w:val="26"/>
          <w:szCs w:val="26"/>
        </w:rPr>
        <w:t>КОЭФФИЦИЕНТЫ</w:t>
      </w:r>
    </w:p>
    <w:p w:rsidR="00623CC3" w:rsidRDefault="00B050D7" w:rsidP="00B050D7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23CC3">
        <w:rPr>
          <w:color w:val="000000"/>
          <w:sz w:val="26"/>
          <w:szCs w:val="26"/>
        </w:rPr>
        <w:t xml:space="preserve">пересчета восстановительной стоимости строений, помещений, сооружений, принадлежащих гражданам на праве собственности, с базисного уровня цен </w:t>
      </w:r>
    </w:p>
    <w:p w:rsidR="00B050D7" w:rsidRPr="00623CC3" w:rsidRDefault="00B050D7" w:rsidP="00B050D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623CC3">
        <w:rPr>
          <w:color w:val="000000"/>
          <w:sz w:val="26"/>
          <w:szCs w:val="26"/>
        </w:rPr>
        <w:t>1991 года в целях налогообложения</w:t>
      </w:r>
    </w:p>
    <w:p w:rsidR="00B050D7" w:rsidRPr="00623CC3" w:rsidRDefault="00B050D7" w:rsidP="00B050D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3415"/>
        <w:gridCol w:w="1987"/>
        <w:gridCol w:w="2126"/>
        <w:gridCol w:w="1836"/>
      </w:tblGrid>
      <w:tr w:rsidR="00EB65FA" w:rsidRPr="00623CC3" w:rsidTr="00EB65FA">
        <w:trPr>
          <w:trHeight w:val="196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BD" w:rsidRPr="00623CC3" w:rsidRDefault="008E17F4" w:rsidP="008E17F4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Д</w:t>
            </w:r>
            <w:r w:rsidR="000242BD" w:rsidRPr="00623CC3">
              <w:rPr>
                <w:color w:val="000000"/>
                <w:sz w:val="26"/>
                <w:szCs w:val="26"/>
              </w:rPr>
              <w:t>о 1980 года постройки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BD" w:rsidRPr="00623CC3" w:rsidRDefault="008E17F4" w:rsidP="008E17F4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С</w:t>
            </w:r>
            <w:r w:rsidR="000242BD" w:rsidRPr="00623CC3">
              <w:rPr>
                <w:color w:val="000000"/>
                <w:sz w:val="26"/>
                <w:szCs w:val="26"/>
              </w:rPr>
              <w:t xml:space="preserve"> 1980 года до 1994 года постройки включительно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2BD" w:rsidRPr="00623CC3" w:rsidRDefault="008E17F4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С</w:t>
            </w:r>
            <w:r w:rsidR="000242BD" w:rsidRPr="00623CC3">
              <w:rPr>
                <w:color w:val="000000"/>
                <w:sz w:val="26"/>
                <w:szCs w:val="26"/>
              </w:rPr>
              <w:t xml:space="preserve"> 1995 года постройки</w:t>
            </w:r>
          </w:p>
        </w:tc>
      </w:tr>
      <w:tr w:rsidR="00EB65FA" w:rsidRPr="00623CC3" w:rsidTr="00EB65FA">
        <w:trPr>
          <w:trHeight w:val="5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BD" w:rsidRPr="00623CC3" w:rsidRDefault="000242BD" w:rsidP="006A4E59">
            <w:pPr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Жилой дом, квартира площадью: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B65FA" w:rsidRPr="00623CC3" w:rsidTr="00EB65FA">
        <w:trPr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6A4E59">
            <w:pPr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 xml:space="preserve">до 100 </w:t>
            </w:r>
            <w:proofErr w:type="spellStart"/>
            <w:r w:rsidRPr="00623CC3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623CC3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 w:rsidRPr="00623CC3">
              <w:rPr>
                <w:color w:val="000000"/>
                <w:sz w:val="26"/>
                <w:szCs w:val="26"/>
              </w:rPr>
              <w:t xml:space="preserve"> </w:t>
            </w:r>
            <w:r w:rsidR="006A4E59" w:rsidRPr="00623CC3">
              <w:rPr>
                <w:color w:val="000000"/>
                <w:sz w:val="26"/>
                <w:szCs w:val="26"/>
              </w:rPr>
              <w:t xml:space="preserve">       </w:t>
            </w:r>
            <w:r w:rsidRPr="00623CC3">
              <w:rPr>
                <w:color w:val="000000"/>
                <w:sz w:val="26"/>
                <w:szCs w:val="26"/>
              </w:rPr>
              <w:t>включительно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20,2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22,3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25,6</w:t>
            </w:r>
          </w:p>
        </w:tc>
      </w:tr>
      <w:tr w:rsidR="00EB65FA" w:rsidRPr="00623CC3" w:rsidTr="00EB65FA">
        <w:trPr>
          <w:trHeight w:val="7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BD" w:rsidRPr="00623CC3" w:rsidRDefault="000242BD" w:rsidP="006A4E59">
            <w:pPr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 xml:space="preserve">свыше 100 </w:t>
            </w:r>
            <w:proofErr w:type="spellStart"/>
            <w:r w:rsidRPr="00623CC3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623CC3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 w:rsidRPr="00623CC3">
              <w:rPr>
                <w:color w:val="000000"/>
                <w:sz w:val="26"/>
                <w:szCs w:val="26"/>
              </w:rPr>
              <w:t xml:space="preserve"> до 600 </w:t>
            </w:r>
            <w:r w:rsidR="006A4E59" w:rsidRPr="00623CC3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23CC3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623CC3">
              <w:rPr>
                <w:color w:val="000000"/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25,3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29,1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33,4</w:t>
            </w:r>
          </w:p>
        </w:tc>
      </w:tr>
      <w:tr w:rsidR="00EB65FA" w:rsidRPr="00623CC3" w:rsidTr="00EB65FA">
        <w:trPr>
          <w:trHeight w:val="43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6A4E59">
            <w:pPr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 xml:space="preserve">свыше 600 </w:t>
            </w:r>
            <w:proofErr w:type="spellStart"/>
            <w:r w:rsidRPr="00623CC3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623CC3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30,3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36,4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41,5</w:t>
            </w:r>
          </w:p>
        </w:tc>
      </w:tr>
      <w:tr w:rsidR="00EB65FA" w:rsidRPr="00623CC3" w:rsidTr="00EB65FA">
        <w:trPr>
          <w:trHeight w:val="43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6A4E59">
            <w:pPr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Садовый домик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19,3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21,3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24,5</w:t>
            </w:r>
          </w:p>
        </w:tc>
      </w:tr>
      <w:tr w:rsidR="00EB65FA" w:rsidRPr="00623CC3" w:rsidTr="00EB65FA">
        <w:trPr>
          <w:trHeight w:val="46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6A4E59">
            <w:pPr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Гараж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18,5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20,4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23,4</w:t>
            </w:r>
          </w:p>
        </w:tc>
      </w:tr>
      <w:tr w:rsidR="00EB65FA" w:rsidRPr="00623CC3" w:rsidTr="00EB65FA">
        <w:trPr>
          <w:trHeight w:val="75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2BD" w:rsidRPr="00623CC3" w:rsidRDefault="000242BD" w:rsidP="006A4E59">
            <w:pPr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Иное строение, помещение, сооружение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17,2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19,0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2BD" w:rsidRPr="00623CC3" w:rsidRDefault="000242BD" w:rsidP="000242BD">
            <w:pPr>
              <w:jc w:val="center"/>
              <w:rPr>
                <w:color w:val="000000"/>
                <w:sz w:val="26"/>
                <w:szCs w:val="26"/>
              </w:rPr>
            </w:pPr>
            <w:r w:rsidRPr="00623CC3">
              <w:rPr>
                <w:color w:val="000000"/>
                <w:sz w:val="26"/>
                <w:szCs w:val="26"/>
              </w:rPr>
              <w:t>21,8</w:t>
            </w:r>
          </w:p>
        </w:tc>
      </w:tr>
    </w:tbl>
    <w:p w:rsidR="00697A11" w:rsidRPr="00623CC3" w:rsidRDefault="00697A11">
      <w:pPr>
        <w:rPr>
          <w:sz w:val="26"/>
          <w:szCs w:val="26"/>
        </w:rPr>
      </w:pPr>
    </w:p>
    <w:p w:rsidR="00313D9F" w:rsidRPr="00623CC3" w:rsidRDefault="00313D9F">
      <w:pPr>
        <w:rPr>
          <w:sz w:val="26"/>
          <w:szCs w:val="26"/>
        </w:rPr>
      </w:pPr>
    </w:p>
    <w:p w:rsidR="00313D9F" w:rsidRPr="00623CC3" w:rsidRDefault="00313D9F">
      <w:pPr>
        <w:rPr>
          <w:sz w:val="26"/>
          <w:szCs w:val="26"/>
        </w:rPr>
      </w:pPr>
    </w:p>
    <w:p w:rsidR="005D7D74" w:rsidRDefault="005D7D74" w:rsidP="00313D9F">
      <w:pPr>
        <w:jc w:val="center"/>
        <w:rPr>
          <w:sz w:val="28"/>
          <w:szCs w:val="28"/>
        </w:rPr>
      </w:pPr>
    </w:p>
    <w:p w:rsidR="005D7D74" w:rsidRDefault="005D7D74" w:rsidP="00313D9F">
      <w:pPr>
        <w:jc w:val="center"/>
        <w:rPr>
          <w:sz w:val="28"/>
          <w:szCs w:val="28"/>
        </w:rPr>
      </w:pPr>
    </w:p>
    <w:p w:rsidR="005D7D74" w:rsidRDefault="005D7D74" w:rsidP="00313D9F">
      <w:pPr>
        <w:jc w:val="center"/>
        <w:rPr>
          <w:sz w:val="28"/>
          <w:szCs w:val="28"/>
        </w:rPr>
      </w:pPr>
    </w:p>
    <w:p w:rsidR="005D7D74" w:rsidRDefault="005D7D74" w:rsidP="00313D9F">
      <w:pPr>
        <w:jc w:val="center"/>
        <w:rPr>
          <w:sz w:val="28"/>
          <w:szCs w:val="28"/>
        </w:rPr>
      </w:pPr>
    </w:p>
    <w:p w:rsidR="005D7D74" w:rsidRDefault="005D7D74" w:rsidP="00313D9F">
      <w:pPr>
        <w:jc w:val="center"/>
        <w:rPr>
          <w:sz w:val="28"/>
          <w:szCs w:val="28"/>
        </w:rPr>
      </w:pPr>
    </w:p>
    <w:p w:rsidR="005D7D74" w:rsidRDefault="005D7D74" w:rsidP="00313D9F">
      <w:pPr>
        <w:jc w:val="center"/>
        <w:rPr>
          <w:sz w:val="28"/>
          <w:szCs w:val="28"/>
        </w:rPr>
      </w:pPr>
    </w:p>
    <w:p w:rsidR="005D7D74" w:rsidRDefault="005D7D74" w:rsidP="00313D9F">
      <w:pPr>
        <w:jc w:val="center"/>
        <w:rPr>
          <w:sz w:val="28"/>
          <w:szCs w:val="28"/>
        </w:rPr>
      </w:pPr>
    </w:p>
    <w:p w:rsidR="005D7D74" w:rsidRDefault="005D7D74" w:rsidP="00313D9F">
      <w:pPr>
        <w:jc w:val="center"/>
        <w:rPr>
          <w:sz w:val="28"/>
          <w:szCs w:val="28"/>
        </w:rPr>
      </w:pPr>
    </w:p>
    <w:p w:rsidR="005D7D74" w:rsidRDefault="005D7D74" w:rsidP="00313D9F">
      <w:pPr>
        <w:jc w:val="center"/>
        <w:rPr>
          <w:sz w:val="28"/>
          <w:szCs w:val="28"/>
        </w:rPr>
      </w:pPr>
    </w:p>
    <w:p w:rsidR="005D7D74" w:rsidRDefault="005D7D74" w:rsidP="00313D9F">
      <w:pPr>
        <w:jc w:val="center"/>
        <w:rPr>
          <w:sz w:val="28"/>
          <w:szCs w:val="28"/>
        </w:rPr>
      </w:pPr>
    </w:p>
    <w:p w:rsidR="005D7D74" w:rsidRDefault="005D7D74" w:rsidP="00313D9F">
      <w:pPr>
        <w:jc w:val="center"/>
        <w:rPr>
          <w:sz w:val="28"/>
          <w:szCs w:val="28"/>
        </w:rPr>
      </w:pPr>
    </w:p>
    <w:p w:rsidR="00313D9F" w:rsidRDefault="00313D9F" w:rsidP="00313D9F">
      <w:pPr>
        <w:jc w:val="center"/>
        <w:rPr>
          <w:sz w:val="28"/>
          <w:szCs w:val="28"/>
        </w:rPr>
      </w:pPr>
      <w:r w:rsidRPr="00313D9F">
        <w:rPr>
          <w:sz w:val="28"/>
          <w:szCs w:val="28"/>
        </w:rPr>
        <w:t>Пояснительная записка</w:t>
      </w:r>
    </w:p>
    <w:p w:rsidR="004F7582" w:rsidRDefault="004F7582" w:rsidP="004F7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</w:t>
      </w:r>
    </w:p>
    <w:p w:rsidR="009A63A7" w:rsidRDefault="004F7582" w:rsidP="009A63A7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Кабардино-Балкарской Республики </w:t>
      </w:r>
      <w:r w:rsidR="00435DFA">
        <w:rPr>
          <w:sz w:val="28"/>
          <w:szCs w:val="28"/>
        </w:rPr>
        <w:t>«</w:t>
      </w:r>
      <w:r w:rsidRPr="003A31CC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0242BD">
        <w:rPr>
          <w:color w:val="000000"/>
          <w:sz w:val="28"/>
          <w:szCs w:val="28"/>
        </w:rPr>
        <w:t>оэффициент</w:t>
      </w:r>
      <w:r>
        <w:rPr>
          <w:color w:val="000000"/>
          <w:sz w:val="28"/>
          <w:szCs w:val="28"/>
        </w:rPr>
        <w:t>ах</w:t>
      </w:r>
      <w:r w:rsidRPr="000242BD">
        <w:rPr>
          <w:color w:val="000000"/>
          <w:sz w:val="28"/>
          <w:szCs w:val="28"/>
        </w:rPr>
        <w:t xml:space="preserve"> пересчета восстановительной стоимости строений, помещений, сооружений, принадлежащих гражданам на праве собственности</w:t>
      </w:r>
      <w:r w:rsidR="009A63A7" w:rsidRPr="009A63A7">
        <w:rPr>
          <w:sz w:val="26"/>
          <w:szCs w:val="26"/>
        </w:rPr>
        <w:t xml:space="preserve">, </w:t>
      </w:r>
    </w:p>
    <w:p w:rsidR="004F7582" w:rsidRPr="009A63A7" w:rsidRDefault="009A63A7" w:rsidP="009A63A7">
      <w:pPr>
        <w:jc w:val="center"/>
        <w:rPr>
          <w:sz w:val="28"/>
          <w:szCs w:val="28"/>
        </w:rPr>
      </w:pPr>
      <w:r>
        <w:rPr>
          <w:sz w:val="26"/>
          <w:szCs w:val="26"/>
        </w:rPr>
        <w:t>к</w:t>
      </w:r>
      <w:r w:rsidRPr="009A63A7">
        <w:rPr>
          <w:sz w:val="26"/>
          <w:szCs w:val="26"/>
        </w:rPr>
        <w:t xml:space="preserve"> уровню цен 1991 года</w:t>
      </w:r>
      <w:r>
        <w:rPr>
          <w:sz w:val="26"/>
          <w:szCs w:val="26"/>
        </w:rPr>
        <w:t xml:space="preserve"> </w:t>
      </w:r>
      <w:r w:rsidRPr="009A63A7">
        <w:rPr>
          <w:sz w:val="26"/>
          <w:szCs w:val="26"/>
        </w:rPr>
        <w:t>в целях налогообложения</w:t>
      </w:r>
      <w:r w:rsidR="004F7582" w:rsidRPr="009A63A7">
        <w:rPr>
          <w:sz w:val="28"/>
          <w:szCs w:val="28"/>
        </w:rPr>
        <w:t xml:space="preserve">». </w:t>
      </w:r>
    </w:p>
    <w:p w:rsidR="004F7582" w:rsidRDefault="004F7582" w:rsidP="004F7582">
      <w:pPr>
        <w:jc w:val="center"/>
        <w:rPr>
          <w:sz w:val="28"/>
          <w:szCs w:val="28"/>
        </w:rPr>
      </w:pPr>
    </w:p>
    <w:p w:rsidR="004F7582" w:rsidRDefault="004F7582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7582" w:rsidRDefault="004F7582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Правительства Кабардино-Балкарской Республики </w:t>
      </w:r>
      <w:r w:rsidR="00435DFA">
        <w:rPr>
          <w:sz w:val="28"/>
          <w:szCs w:val="28"/>
        </w:rPr>
        <w:t>«</w:t>
      </w:r>
      <w:r w:rsidR="00435DFA" w:rsidRPr="003A31CC">
        <w:rPr>
          <w:sz w:val="28"/>
          <w:szCs w:val="28"/>
        </w:rPr>
        <w:t xml:space="preserve">О </w:t>
      </w:r>
      <w:r w:rsidR="00435DFA">
        <w:rPr>
          <w:sz w:val="28"/>
          <w:szCs w:val="28"/>
        </w:rPr>
        <w:t>к</w:t>
      </w:r>
      <w:r w:rsidR="00435DFA" w:rsidRPr="000242BD">
        <w:rPr>
          <w:color w:val="000000"/>
          <w:sz w:val="28"/>
          <w:szCs w:val="28"/>
        </w:rPr>
        <w:t>оэффициент</w:t>
      </w:r>
      <w:r w:rsidR="00435DFA">
        <w:rPr>
          <w:color w:val="000000"/>
          <w:sz w:val="28"/>
          <w:szCs w:val="28"/>
        </w:rPr>
        <w:t>ах</w:t>
      </w:r>
      <w:r w:rsidR="00435DFA" w:rsidRPr="000242BD">
        <w:rPr>
          <w:color w:val="000000"/>
          <w:sz w:val="28"/>
          <w:szCs w:val="28"/>
        </w:rPr>
        <w:t xml:space="preserve"> пересчета восстановительной стоимости строений, помещений, сооружений, принадлежащих гражданам на праве собственности</w:t>
      </w:r>
      <w:r w:rsidR="00530B39">
        <w:rPr>
          <w:color w:val="000000"/>
          <w:sz w:val="28"/>
          <w:szCs w:val="28"/>
        </w:rPr>
        <w:t xml:space="preserve">, к </w:t>
      </w:r>
      <w:r w:rsidR="009A63A7" w:rsidRPr="009A63A7">
        <w:rPr>
          <w:sz w:val="26"/>
          <w:szCs w:val="26"/>
        </w:rPr>
        <w:t>уровню цен 1991 года</w:t>
      </w:r>
      <w:r w:rsidR="009A63A7">
        <w:rPr>
          <w:sz w:val="26"/>
          <w:szCs w:val="26"/>
        </w:rPr>
        <w:t xml:space="preserve"> </w:t>
      </w:r>
      <w:r w:rsidR="009A63A7" w:rsidRPr="009A63A7">
        <w:rPr>
          <w:sz w:val="26"/>
          <w:szCs w:val="26"/>
        </w:rPr>
        <w:t>в целях налогообложения</w:t>
      </w:r>
      <w:r w:rsidR="00435DFA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подготовлен в связи с необходимостью ежегодной переоценки строений, помещений и сооружений, принадлежащих гражданам на праве собственности, осуществляемой органами технической инвентаризации с учетом роста цен на строительную продукцию, работы и услуги. </w:t>
      </w:r>
      <w:proofErr w:type="gramEnd"/>
    </w:p>
    <w:p w:rsidR="002F6ADA" w:rsidRDefault="00B273DD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указанном проекте постановления Правительства Кабардино-Балкарской Республики предлагается увеличить к</w:t>
      </w:r>
      <w:r w:rsidR="004F7582">
        <w:rPr>
          <w:sz w:val="28"/>
          <w:szCs w:val="28"/>
        </w:rPr>
        <w:t>оэффициент</w:t>
      </w:r>
      <w:r>
        <w:rPr>
          <w:sz w:val="28"/>
          <w:szCs w:val="28"/>
        </w:rPr>
        <w:t xml:space="preserve">ы </w:t>
      </w:r>
      <w:r w:rsidR="004F7582" w:rsidRPr="003A31CC">
        <w:rPr>
          <w:sz w:val="28"/>
          <w:szCs w:val="28"/>
        </w:rPr>
        <w:t xml:space="preserve">пересчета </w:t>
      </w:r>
      <w:r w:rsidRPr="000242BD">
        <w:rPr>
          <w:color w:val="000000"/>
          <w:sz w:val="28"/>
          <w:szCs w:val="28"/>
        </w:rPr>
        <w:t>восстановительной стоимости строений, помещений, сооружений, принадлежащих гражданам на праве собственности</w:t>
      </w:r>
      <w:r w:rsidRPr="009A63A7">
        <w:rPr>
          <w:sz w:val="26"/>
          <w:szCs w:val="26"/>
        </w:rPr>
        <w:t xml:space="preserve">, </w:t>
      </w:r>
      <w:r w:rsidR="004F7582" w:rsidRPr="003A31CC">
        <w:rPr>
          <w:sz w:val="28"/>
          <w:szCs w:val="28"/>
        </w:rPr>
        <w:t xml:space="preserve">с базисного уровня  цен 1991 года </w:t>
      </w:r>
      <w:r>
        <w:rPr>
          <w:sz w:val="28"/>
          <w:szCs w:val="28"/>
        </w:rPr>
        <w:t>по сравнению с</w:t>
      </w:r>
      <w:r w:rsidR="004F7582" w:rsidRPr="003A31CC">
        <w:rPr>
          <w:sz w:val="28"/>
          <w:szCs w:val="28"/>
        </w:rPr>
        <w:t xml:space="preserve"> </w:t>
      </w:r>
      <w:r w:rsidR="002F6ADA">
        <w:rPr>
          <w:sz w:val="28"/>
          <w:szCs w:val="28"/>
        </w:rPr>
        <w:t>201</w:t>
      </w:r>
      <w:r>
        <w:rPr>
          <w:sz w:val="28"/>
          <w:szCs w:val="28"/>
        </w:rPr>
        <w:t xml:space="preserve">2 </w:t>
      </w:r>
      <w:r w:rsidR="004F7582" w:rsidRPr="003A31CC">
        <w:rPr>
          <w:sz w:val="28"/>
          <w:szCs w:val="28"/>
        </w:rPr>
        <w:t>год</w:t>
      </w:r>
      <w:r>
        <w:rPr>
          <w:sz w:val="28"/>
          <w:szCs w:val="28"/>
        </w:rPr>
        <w:t xml:space="preserve">ом в среднем в 1,2 раза и </w:t>
      </w:r>
      <w:r w:rsidR="002F6ADA">
        <w:rPr>
          <w:sz w:val="28"/>
          <w:szCs w:val="28"/>
        </w:rPr>
        <w:t>дифференцирова</w:t>
      </w:r>
      <w:r>
        <w:rPr>
          <w:sz w:val="28"/>
          <w:szCs w:val="28"/>
        </w:rPr>
        <w:t xml:space="preserve">ть их </w:t>
      </w:r>
      <w:r w:rsidR="002F6ADA">
        <w:rPr>
          <w:sz w:val="28"/>
          <w:szCs w:val="28"/>
        </w:rPr>
        <w:t xml:space="preserve">по типу строения и времени постройки. Кроме того, при расчете коэффициентов по жилым домам и квартирам учтена их площадь. </w:t>
      </w:r>
    </w:p>
    <w:p w:rsidR="002F6ADA" w:rsidRDefault="002F6ADA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Действ</w:t>
      </w:r>
      <w:r w:rsidR="009A6633">
        <w:rPr>
          <w:sz w:val="28"/>
          <w:szCs w:val="28"/>
        </w:rPr>
        <w:t>ующая</w:t>
      </w:r>
      <w:r>
        <w:rPr>
          <w:sz w:val="28"/>
          <w:szCs w:val="28"/>
        </w:rPr>
        <w:t xml:space="preserve"> схема переоценки имущества физических лиц</w:t>
      </w:r>
      <w:r w:rsidR="00BA197A">
        <w:rPr>
          <w:sz w:val="28"/>
          <w:szCs w:val="28"/>
        </w:rPr>
        <w:t xml:space="preserve"> с применением единого коэффициента</w:t>
      </w:r>
      <w:r>
        <w:rPr>
          <w:sz w:val="28"/>
          <w:szCs w:val="28"/>
        </w:rPr>
        <w:t xml:space="preserve"> не учитыва</w:t>
      </w:r>
      <w:r w:rsidR="009A6633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BA197A">
        <w:rPr>
          <w:sz w:val="28"/>
          <w:szCs w:val="28"/>
        </w:rPr>
        <w:t>различия имущественного состояния на</w:t>
      </w:r>
      <w:r>
        <w:rPr>
          <w:sz w:val="28"/>
          <w:szCs w:val="28"/>
        </w:rPr>
        <w:t>логоплатель</w:t>
      </w:r>
      <w:r w:rsidR="00BA197A">
        <w:rPr>
          <w:sz w:val="28"/>
          <w:szCs w:val="28"/>
        </w:rPr>
        <w:t>щиков.</w:t>
      </w:r>
    </w:p>
    <w:p w:rsidR="002F6ADA" w:rsidRDefault="00BA197A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дифференциация, н</w:t>
      </w:r>
      <w:r w:rsidR="002F6ADA">
        <w:rPr>
          <w:sz w:val="28"/>
          <w:szCs w:val="28"/>
        </w:rPr>
        <w:t xml:space="preserve">а наш взгляд, </w:t>
      </w:r>
      <w:r>
        <w:rPr>
          <w:sz w:val="28"/>
          <w:szCs w:val="28"/>
        </w:rPr>
        <w:t xml:space="preserve">обеспечит </w:t>
      </w:r>
      <w:r w:rsidR="002F6ADA">
        <w:rPr>
          <w:sz w:val="28"/>
          <w:szCs w:val="28"/>
        </w:rPr>
        <w:t>принцип социальной справедливости</w:t>
      </w:r>
      <w:r>
        <w:rPr>
          <w:sz w:val="28"/>
          <w:szCs w:val="28"/>
        </w:rPr>
        <w:t xml:space="preserve"> с одной стороны,  с другой - существенное увеличение доходов в муниципальные бюджеты</w:t>
      </w:r>
      <w:r w:rsidR="009437D9" w:rsidRPr="009437D9">
        <w:rPr>
          <w:sz w:val="28"/>
          <w:szCs w:val="28"/>
        </w:rPr>
        <w:t xml:space="preserve"> </w:t>
      </w:r>
      <w:r w:rsidR="009437D9">
        <w:rPr>
          <w:sz w:val="28"/>
          <w:szCs w:val="28"/>
        </w:rPr>
        <w:t>республики</w:t>
      </w:r>
      <w:r>
        <w:rPr>
          <w:sz w:val="28"/>
          <w:szCs w:val="28"/>
        </w:rPr>
        <w:t>.</w:t>
      </w:r>
    </w:p>
    <w:p w:rsidR="00063A26" w:rsidRDefault="00063A26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того, что Министерство экономического развития и торговли Кабардино-Балкарской Республики не располагает </w:t>
      </w:r>
      <w:r w:rsidR="00EE77B1">
        <w:rPr>
          <w:sz w:val="28"/>
          <w:szCs w:val="28"/>
        </w:rPr>
        <w:t xml:space="preserve">дифференцированными </w:t>
      </w:r>
      <w:r>
        <w:rPr>
          <w:sz w:val="28"/>
          <w:szCs w:val="28"/>
        </w:rPr>
        <w:t xml:space="preserve">сведениями о налогооблагаемой базе </w:t>
      </w:r>
      <w:r w:rsidR="00EE77B1">
        <w:rPr>
          <w:sz w:val="28"/>
          <w:szCs w:val="28"/>
        </w:rPr>
        <w:t>имущества, находящегося с собственности физических лиц, рассчитать положительный эффект от применения предлагаемых коэффициентов не представляется возм</w:t>
      </w:r>
      <w:r w:rsidR="00447854">
        <w:rPr>
          <w:sz w:val="28"/>
          <w:szCs w:val="28"/>
        </w:rPr>
        <w:t>о</w:t>
      </w:r>
      <w:r w:rsidR="00EE77B1">
        <w:rPr>
          <w:sz w:val="28"/>
          <w:szCs w:val="28"/>
        </w:rPr>
        <w:t>жным.</w:t>
      </w:r>
    </w:p>
    <w:p w:rsidR="00181A07" w:rsidRDefault="00181A07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ежегодное начисление по налогу на имущество</w:t>
      </w:r>
      <w:r w:rsidR="00F61539">
        <w:rPr>
          <w:sz w:val="28"/>
          <w:szCs w:val="28"/>
        </w:rPr>
        <w:t xml:space="preserve"> физических лиц </w:t>
      </w:r>
      <w:r>
        <w:rPr>
          <w:sz w:val="28"/>
          <w:szCs w:val="28"/>
        </w:rPr>
        <w:t xml:space="preserve">составляет порядка 28 млн. рублей, поступление его в муниципальные бюджеты </w:t>
      </w:r>
      <w:r w:rsidR="00F61539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>возраст</w:t>
      </w:r>
      <w:r w:rsidR="00F61539">
        <w:rPr>
          <w:sz w:val="28"/>
          <w:szCs w:val="28"/>
        </w:rPr>
        <w:t>ет</w:t>
      </w:r>
      <w:r>
        <w:rPr>
          <w:sz w:val="28"/>
          <w:szCs w:val="28"/>
        </w:rPr>
        <w:t xml:space="preserve"> в среднем до 35 млн. рублей.</w:t>
      </w:r>
    </w:p>
    <w:p w:rsidR="00EB4B05" w:rsidRDefault="009D370B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Указанный проект постановления Правительства Кабардин</w:t>
      </w:r>
      <w:r w:rsidR="00C50A42">
        <w:rPr>
          <w:sz w:val="28"/>
          <w:szCs w:val="28"/>
        </w:rPr>
        <w:t>о</w:t>
      </w:r>
      <w:r>
        <w:rPr>
          <w:sz w:val="28"/>
          <w:szCs w:val="28"/>
        </w:rPr>
        <w:t>-Балкарской Республики размещен на порта</w:t>
      </w:r>
      <w:r w:rsidR="00682FF8">
        <w:rPr>
          <w:sz w:val="28"/>
          <w:szCs w:val="28"/>
        </w:rPr>
        <w:t>л</w:t>
      </w:r>
      <w:r>
        <w:rPr>
          <w:sz w:val="28"/>
          <w:szCs w:val="28"/>
        </w:rPr>
        <w:t>е Правительства Кабардино-Балкарской Республики.</w:t>
      </w:r>
    </w:p>
    <w:p w:rsidR="00EB4B05" w:rsidRDefault="00EB4B05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4B05" w:rsidRDefault="00EB4B05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4B05" w:rsidRDefault="00566763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А.Мусуков</w:t>
      </w:r>
    </w:p>
    <w:p w:rsidR="00EB4B05" w:rsidRDefault="00EB4B05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4B05" w:rsidRDefault="00EB4B05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4B05" w:rsidRDefault="00EB4B05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4B05" w:rsidRDefault="00EB4B05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71DB" w:rsidRDefault="00F771DB" w:rsidP="00EB4B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0A12" w:rsidRDefault="00EB4B05" w:rsidP="00EB4B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Финансово-экономическое обоснование </w:t>
      </w:r>
    </w:p>
    <w:p w:rsidR="00EB4B05" w:rsidRPr="009A63A7" w:rsidRDefault="00EB4B05" w:rsidP="00D50A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Кабардино-Балкарской Республики «</w:t>
      </w:r>
      <w:r w:rsidRPr="003A31CC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0242BD">
        <w:rPr>
          <w:color w:val="000000"/>
          <w:sz w:val="28"/>
          <w:szCs w:val="28"/>
        </w:rPr>
        <w:t>оэффициент</w:t>
      </w:r>
      <w:r>
        <w:rPr>
          <w:color w:val="000000"/>
          <w:sz w:val="28"/>
          <w:szCs w:val="28"/>
        </w:rPr>
        <w:t>ах</w:t>
      </w:r>
      <w:r w:rsidRPr="000242BD">
        <w:rPr>
          <w:color w:val="000000"/>
          <w:sz w:val="28"/>
          <w:szCs w:val="28"/>
        </w:rPr>
        <w:t xml:space="preserve"> пересчета восстановительной стоимости строений, помещений, сооружений, принадлежащих гражданам на праве собственности</w:t>
      </w:r>
      <w:r w:rsidRPr="009A63A7">
        <w:rPr>
          <w:sz w:val="26"/>
          <w:szCs w:val="26"/>
        </w:rPr>
        <w:t xml:space="preserve">, </w:t>
      </w:r>
      <w:r>
        <w:rPr>
          <w:sz w:val="26"/>
          <w:szCs w:val="26"/>
        </w:rPr>
        <w:t>к</w:t>
      </w:r>
      <w:r w:rsidRPr="009A63A7">
        <w:rPr>
          <w:sz w:val="26"/>
          <w:szCs w:val="26"/>
        </w:rPr>
        <w:t xml:space="preserve"> уровню цен 1991 года</w:t>
      </w:r>
      <w:r>
        <w:rPr>
          <w:sz w:val="26"/>
          <w:szCs w:val="26"/>
        </w:rPr>
        <w:t xml:space="preserve"> </w:t>
      </w:r>
      <w:r w:rsidRPr="009A63A7">
        <w:rPr>
          <w:sz w:val="26"/>
          <w:szCs w:val="26"/>
        </w:rPr>
        <w:t>в целях налогообложения</w:t>
      </w:r>
      <w:r w:rsidRPr="009A63A7">
        <w:rPr>
          <w:sz w:val="28"/>
          <w:szCs w:val="28"/>
        </w:rPr>
        <w:t xml:space="preserve">». </w:t>
      </w:r>
    </w:p>
    <w:p w:rsidR="00EB4B05" w:rsidRDefault="00EB4B05" w:rsidP="004F7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970F4" w:rsidRDefault="008970F4" w:rsidP="008970F4">
      <w:pPr>
        <w:spacing w:line="312" w:lineRule="auto"/>
        <w:ind w:firstLine="709"/>
        <w:jc w:val="both"/>
        <w:rPr>
          <w:sz w:val="28"/>
          <w:szCs w:val="28"/>
        </w:rPr>
      </w:pPr>
    </w:p>
    <w:p w:rsidR="008970F4" w:rsidRDefault="008970F4" w:rsidP="008970F4">
      <w:pPr>
        <w:spacing w:line="312" w:lineRule="auto"/>
        <w:ind w:firstLine="709"/>
        <w:jc w:val="both"/>
        <w:rPr>
          <w:sz w:val="28"/>
          <w:szCs w:val="28"/>
        </w:rPr>
      </w:pPr>
    </w:p>
    <w:p w:rsidR="008970F4" w:rsidRDefault="008970F4" w:rsidP="0010754D">
      <w:pPr>
        <w:ind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указанного проекта</w:t>
      </w:r>
      <w:r w:rsidRPr="008970F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Кабардино-Балкарской Республики «</w:t>
      </w:r>
      <w:r w:rsidRPr="003A31CC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0242BD">
        <w:rPr>
          <w:color w:val="000000"/>
          <w:sz w:val="28"/>
          <w:szCs w:val="28"/>
        </w:rPr>
        <w:t>оэффициент</w:t>
      </w:r>
      <w:r>
        <w:rPr>
          <w:color w:val="000000"/>
          <w:sz w:val="28"/>
          <w:szCs w:val="28"/>
        </w:rPr>
        <w:t>ах</w:t>
      </w:r>
      <w:r w:rsidRPr="000242BD">
        <w:rPr>
          <w:color w:val="000000"/>
          <w:sz w:val="28"/>
          <w:szCs w:val="28"/>
        </w:rPr>
        <w:t xml:space="preserve"> пересчета восстановительной стоимости строений, помещений, сооружений, принадлежащих гражданам на праве собственности</w:t>
      </w:r>
      <w:r w:rsidRPr="009A63A7">
        <w:rPr>
          <w:sz w:val="26"/>
          <w:szCs w:val="26"/>
        </w:rPr>
        <w:t xml:space="preserve">, </w:t>
      </w:r>
      <w:r>
        <w:rPr>
          <w:sz w:val="26"/>
          <w:szCs w:val="26"/>
        </w:rPr>
        <w:t>к</w:t>
      </w:r>
      <w:r w:rsidRPr="009A63A7">
        <w:rPr>
          <w:sz w:val="26"/>
          <w:szCs w:val="26"/>
        </w:rPr>
        <w:t xml:space="preserve"> уровню цен 1991 года</w:t>
      </w:r>
      <w:r>
        <w:rPr>
          <w:sz w:val="26"/>
          <w:szCs w:val="26"/>
        </w:rPr>
        <w:t xml:space="preserve"> </w:t>
      </w:r>
      <w:r w:rsidRPr="009A63A7">
        <w:rPr>
          <w:sz w:val="26"/>
          <w:szCs w:val="26"/>
        </w:rPr>
        <w:t>в целях налогообложения</w:t>
      </w:r>
      <w:r w:rsidRPr="009A63A7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потребует расходов из республиканского бюджета Кабардино-Балкарской Республики.</w:t>
      </w:r>
    </w:p>
    <w:p w:rsidR="004F7582" w:rsidRDefault="004F7582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5667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Министр                                                                                 А.Мусуков</w:t>
      </w: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Default="00566763" w:rsidP="008970F4">
      <w:pPr>
        <w:jc w:val="center"/>
        <w:rPr>
          <w:sz w:val="28"/>
          <w:szCs w:val="28"/>
        </w:rPr>
      </w:pPr>
    </w:p>
    <w:p w:rsidR="00566763" w:rsidRPr="00313D9F" w:rsidRDefault="00566763" w:rsidP="008970F4">
      <w:pPr>
        <w:jc w:val="center"/>
        <w:rPr>
          <w:sz w:val="28"/>
          <w:szCs w:val="28"/>
        </w:rPr>
      </w:pPr>
    </w:p>
    <w:sectPr w:rsidR="00566763" w:rsidRPr="00313D9F" w:rsidSect="004E5E1A">
      <w:pgSz w:w="11906" w:h="16838"/>
      <w:pgMar w:top="851" w:right="1134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A1" w:rsidRDefault="00FF5BA1" w:rsidP="005D7D74">
      <w:r>
        <w:separator/>
      </w:r>
    </w:p>
  </w:endnote>
  <w:endnote w:type="continuationSeparator" w:id="0">
    <w:p w:rsidR="00FF5BA1" w:rsidRDefault="00FF5BA1" w:rsidP="005D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A1" w:rsidRDefault="00FF5BA1" w:rsidP="005D7D74">
      <w:r>
        <w:separator/>
      </w:r>
    </w:p>
  </w:footnote>
  <w:footnote w:type="continuationSeparator" w:id="0">
    <w:p w:rsidR="00FF5BA1" w:rsidRDefault="00FF5BA1" w:rsidP="005D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E"/>
    <w:rsid w:val="000242BD"/>
    <w:rsid w:val="00063A26"/>
    <w:rsid w:val="00095376"/>
    <w:rsid w:val="000B5FAC"/>
    <w:rsid w:val="000E34AD"/>
    <w:rsid w:val="00101DF2"/>
    <w:rsid w:val="0010754D"/>
    <w:rsid w:val="00131F42"/>
    <w:rsid w:val="00181A07"/>
    <w:rsid w:val="002A56D9"/>
    <w:rsid w:val="002F6ADA"/>
    <w:rsid w:val="00310D4A"/>
    <w:rsid w:val="00313D9F"/>
    <w:rsid w:val="00353F00"/>
    <w:rsid w:val="00392DFF"/>
    <w:rsid w:val="003F59D6"/>
    <w:rsid w:val="00435DFA"/>
    <w:rsid w:val="00447854"/>
    <w:rsid w:val="004600CD"/>
    <w:rsid w:val="00493A0F"/>
    <w:rsid w:val="004E5E1A"/>
    <w:rsid w:val="004F7582"/>
    <w:rsid w:val="00505358"/>
    <w:rsid w:val="00530B39"/>
    <w:rsid w:val="00566763"/>
    <w:rsid w:val="005D7D74"/>
    <w:rsid w:val="005E2B36"/>
    <w:rsid w:val="00623CC3"/>
    <w:rsid w:val="00682FF8"/>
    <w:rsid w:val="00697A11"/>
    <w:rsid w:val="006A4E59"/>
    <w:rsid w:val="007128DD"/>
    <w:rsid w:val="00713376"/>
    <w:rsid w:val="00716982"/>
    <w:rsid w:val="007C367E"/>
    <w:rsid w:val="0081483E"/>
    <w:rsid w:val="00862023"/>
    <w:rsid w:val="008861A8"/>
    <w:rsid w:val="008970F4"/>
    <w:rsid w:val="008C4093"/>
    <w:rsid w:val="008E17F4"/>
    <w:rsid w:val="008F0040"/>
    <w:rsid w:val="009437D9"/>
    <w:rsid w:val="009664DE"/>
    <w:rsid w:val="009770A5"/>
    <w:rsid w:val="009A63A7"/>
    <w:rsid w:val="009A6633"/>
    <w:rsid w:val="009B29A0"/>
    <w:rsid w:val="009D370B"/>
    <w:rsid w:val="009D7118"/>
    <w:rsid w:val="009F55E5"/>
    <w:rsid w:val="00A02F01"/>
    <w:rsid w:val="00B050D7"/>
    <w:rsid w:val="00B273DD"/>
    <w:rsid w:val="00BA197A"/>
    <w:rsid w:val="00C00855"/>
    <w:rsid w:val="00C17371"/>
    <w:rsid w:val="00C50A42"/>
    <w:rsid w:val="00C74F11"/>
    <w:rsid w:val="00D01BDC"/>
    <w:rsid w:val="00D0330C"/>
    <w:rsid w:val="00D25557"/>
    <w:rsid w:val="00D50A12"/>
    <w:rsid w:val="00D839ED"/>
    <w:rsid w:val="00DB032F"/>
    <w:rsid w:val="00E653FB"/>
    <w:rsid w:val="00E93C7E"/>
    <w:rsid w:val="00EB4B05"/>
    <w:rsid w:val="00EB65FA"/>
    <w:rsid w:val="00EE77B1"/>
    <w:rsid w:val="00F37797"/>
    <w:rsid w:val="00F61539"/>
    <w:rsid w:val="00F771DB"/>
    <w:rsid w:val="00FB744E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8A8BF4A0A97503E28C79144811E6635AE045AC0687B71C10F162E2B365C264D1537C81BAFP24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28A8BF4A0A97503E28C79144811E6636AB0E52CB3E2C73905A182B2366143603503AC9P14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FD09594E6A3A8D30D8678636CC12F34F3516C305C270AE24CF7EF0B25223Br8s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8A8BF4A0A97503E28C69F51811E6636A90852CD3F2C73905A182B2366143603503AC91BAC27C9PF4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КБР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Апеков</dc:creator>
  <cp:keywords/>
  <dc:description/>
  <cp:lastModifiedBy>USNCOMPUTERS</cp:lastModifiedBy>
  <cp:revision>45</cp:revision>
  <cp:lastPrinted>2012-04-19T10:17:00Z</cp:lastPrinted>
  <dcterms:created xsi:type="dcterms:W3CDTF">2012-04-18T14:10:00Z</dcterms:created>
  <dcterms:modified xsi:type="dcterms:W3CDTF">2012-04-19T13:03:00Z</dcterms:modified>
</cp:coreProperties>
</file>