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821"/>
        <w:gridCol w:w="3827"/>
        <w:gridCol w:w="6662"/>
      </w:tblGrid>
      <w:tr w:rsidR="001F6136" w:rsidRPr="00A46B80" w:rsidTr="004F5EA0">
        <w:tc>
          <w:tcPr>
            <w:tcW w:w="567" w:type="dxa"/>
          </w:tcPr>
          <w:p w:rsidR="004433D7" w:rsidRPr="00A46B80" w:rsidRDefault="004433D7" w:rsidP="00286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1" w:type="dxa"/>
          </w:tcPr>
          <w:p w:rsidR="004433D7" w:rsidRPr="00A46B80" w:rsidRDefault="004433D7" w:rsidP="00286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функции</w:t>
            </w:r>
          </w:p>
        </w:tc>
        <w:tc>
          <w:tcPr>
            <w:tcW w:w="3827" w:type="dxa"/>
          </w:tcPr>
          <w:p w:rsidR="004433D7" w:rsidRPr="00A46B80" w:rsidRDefault="00286590" w:rsidP="00286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6662" w:type="dxa"/>
          </w:tcPr>
          <w:p w:rsidR="004433D7" w:rsidRPr="00A46B80" w:rsidRDefault="00286590" w:rsidP="00286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Нормативно-правовой акт, в соответствии с которым исполняется функция</w:t>
            </w:r>
          </w:p>
        </w:tc>
      </w:tr>
      <w:tr w:rsidR="0096789D" w:rsidRPr="00A46B80" w:rsidTr="004F5EA0">
        <w:tc>
          <w:tcPr>
            <w:tcW w:w="567" w:type="dxa"/>
          </w:tcPr>
          <w:p w:rsidR="0096789D" w:rsidRPr="00A46B80" w:rsidRDefault="0096789D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96789D" w:rsidRPr="00234250" w:rsidRDefault="0096789D" w:rsidP="00460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50">
              <w:rPr>
                <w:rFonts w:ascii="Times New Roman" w:hAnsi="Times New Roman" w:cs="Times New Roman"/>
                <w:sz w:val="24"/>
                <w:szCs w:val="24"/>
              </w:rPr>
              <w:t>Разрабатывает и вносит предложения по государственной социально-экономической политике, приоритетным направлениям развития экономики республики.</w:t>
            </w:r>
          </w:p>
        </w:tc>
        <w:tc>
          <w:tcPr>
            <w:tcW w:w="3827" w:type="dxa"/>
          </w:tcPr>
          <w:p w:rsidR="004379A7" w:rsidRDefault="004379A7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данной функции взаимодействуют соответствующие </w:t>
            </w:r>
            <w:r w:rsidRPr="0094354A">
              <w:rPr>
                <w:rFonts w:ascii="Times New Roman" w:hAnsi="Times New Roman" w:cs="Times New Roman"/>
                <w:sz w:val="24"/>
                <w:szCs w:val="24"/>
              </w:rPr>
              <w:t>исполнительн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943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Кабардино-Балкарской Республики.</w:t>
            </w:r>
          </w:p>
          <w:p w:rsidR="0096789D" w:rsidRPr="00A46B80" w:rsidRDefault="004379A7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данной функции негосударственной организации нецелесообразна.</w:t>
            </w:r>
          </w:p>
        </w:tc>
        <w:tc>
          <w:tcPr>
            <w:tcW w:w="6662" w:type="dxa"/>
          </w:tcPr>
          <w:p w:rsidR="0096789D" w:rsidRPr="00A46B80" w:rsidRDefault="0096789D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Кабардино-Балкарской Республики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6 апреля 2009 года № 97-ПП «О Министерстве экономического развития и торговли Кабардино-Балкарской Республики» (п.1.1).</w:t>
            </w:r>
          </w:p>
        </w:tc>
      </w:tr>
      <w:tr w:rsidR="0096789D" w:rsidRPr="00A46B80" w:rsidTr="004F5EA0">
        <w:tc>
          <w:tcPr>
            <w:tcW w:w="567" w:type="dxa"/>
          </w:tcPr>
          <w:p w:rsidR="0096789D" w:rsidRPr="00A46B80" w:rsidRDefault="0096789D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96789D" w:rsidRPr="00234250" w:rsidRDefault="0096789D" w:rsidP="00460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5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разработку проекта прогноза социально-экономического развития Кабардино-Балкарской Республики, ее административно-территориальных образований (муниципальных районов и городских округов), отраслей и секторов экономики на соответствующий период и осуществляет </w:t>
            </w:r>
            <w:proofErr w:type="gramStart"/>
            <w:r w:rsidRPr="0023425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34250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выполнением.</w:t>
            </w:r>
          </w:p>
        </w:tc>
        <w:tc>
          <w:tcPr>
            <w:tcW w:w="3827" w:type="dxa"/>
          </w:tcPr>
          <w:p w:rsidR="004379A7" w:rsidRDefault="004379A7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данной функции взаимодействуют соответствующие </w:t>
            </w:r>
            <w:r w:rsidRPr="0094354A">
              <w:rPr>
                <w:rFonts w:ascii="Times New Roman" w:hAnsi="Times New Roman" w:cs="Times New Roman"/>
                <w:sz w:val="24"/>
                <w:szCs w:val="24"/>
              </w:rPr>
              <w:t>исполнительн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943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Кабардино-Балкарской Республики.</w:t>
            </w:r>
          </w:p>
          <w:p w:rsidR="0096789D" w:rsidRPr="00A46B80" w:rsidRDefault="004379A7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данной функции негосударственной организации нецелесообразна.</w:t>
            </w:r>
          </w:p>
        </w:tc>
        <w:tc>
          <w:tcPr>
            <w:tcW w:w="6662" w:type="dxa"/>
          </w:tcPr>
          <w:p w:rsidR="0096789D" w:rsidRDefault="0096789D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9F6">
              <w:rPr>
                <w:rFonts w:ascii="Times New Roman" w:hAnsi="Times New Roman" w:cs="Times New Roman"/>
                <w:sz w:val="24"/>
                <w:szCs w:val="24"/>
              </w:rPr>
              <w:t>Закон Кабардино-Балкарской Республики от 17.04.2012 N 24-РЗ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9F6">
              <w:rPr>
                <w:rFonts w:ascii="Times New Roman" w:hAnsi="Times New Roman" w:cs="Times New Roman"/>
                <w:sz w:val="24"/>
                <w:szCs w:val="24"/>
              </w:rPr>
              <w:t>"О стратегическом планировании в Кабардино-Балкарской Республике"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9F6">
              <w:rPr>
                <w:rFonts w:ascii="Times New Roman" w:hAnsi="Times New Roman" w:cs="Times New Roman"/>
                <w:sz w:val="24"/>
                <w:szCs w:val="24"/>
              </w:rPr>
              <w:t>(принят Парламентом КБР 29.03.2012)</w:t>
            </w:r>
          </w:p>
          <w:p w:rsidR="0096789D" w:rsidRPr="0096789D" w:rsidRDefault="0096789D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Кабардино-Балкарской Республики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3 октября 2011 года «Об утверждении </w:t>
            </w:r>
            <w:proofErr w:type="gramStart"/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Порядка разработки прогноза социально-экономического развития Кабардино-Балкарской Республики</w:t>
            </w:r>
            <w:proofErr w:type="gramEnd"/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период». </w:t>
            </w:r>
          </w:p>
        </w:tc>
      </w:tr>
      <w:tr w:rsidR="004607BC" w:rsidRPr="00A46B80" w:rsidTr="004F5EA0">
        <w:tc>
          <w:tcPr>
            <w:tcW w:w="567" w:type="dxa"/>
          </w:tcPr>
          <w:p w:rsidR="004607BC" w:rsidRPr="00A46B80" w:rsidRDefault="004607BC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4607BC" w:rsidRPr="00234250" w:rsidRDefault="004607BC" w:rsidP="00460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50">
              <w:rPr>
                <w:rFonts w:ascii="Times New Roman" w:hAnsi="Times New Roman" w:cs="Times New Roman"/>
                <w:sz w:val="24"/>
                <w:szCs w:val="24"/>
              </w:rPr>
              <w:t>Разрабатывает проекты программ и планов действий Правительства Кабардино-Балкарской Республики по социально-экономическому развитию республики, а также прогнозных и аналитических материалов по вопросам институциональных преобразований</w:t>
            </w:r>
            <w:r w:rsidR="00827F97" w:rsidRPr="00234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379A7" w:rsidRDefault="004379A7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данной функции взаимодействуют соответствующие </w:t>
            </w:r>
            <w:r w:rsidRPr="0094354A">
              <w:rPr>
                <w:rFonts w:ascii="Times New Roman" w:hAnsi="Times New Roman" w:cs="Times New Roman"/>
                <w:sz w:val="24"/>
                <w:szCs w:val="24"/>
              </w:rPr>
              <w:t>исполнительн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943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Кабардино-Балкарской Республики.</w:t>
            </w:r>
          </w:p>
          <w:p w:rsidR="004607BC" w:rsidRPr="00A46B80" w:rsidRDefault="004379A7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данной функции негосударственной организации нецелесообразна.</w:t>
            </w:r>
          </w:p>
        </w:tc>
        <w:tc>
          <w:tcPr>
            <w:tcW w:w="6662" w:type="dxa"/>
          </w:tcPr>
          <w:p w:rsidR="004607BC" w:rsidRPr="00A46B80" w:rsidRDefault="004607BC" w:rsidP="00460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Кабардино-Балкарской Республики от 25 марта 2009 года № 60-ПП «О совершенствовании и расширении сферы применения программно-целевых м</w:t>
            </w:r>
            <w:r w:rsidR="00E25DA8" w:rsidRPr="00A46B80">
              <w:rPr>
                <w:rFonts w:ascii="Times New Roman" w:hAnsi="Times New Roman" w:cs="Times New Roman"/>
                <w:sz w:val="24"/>
                <w:szCs w:val="24"/>
              </w:rPr>
              <w:t>етодов бюджетного планирования»;</w:t>
            </w:r>
          </w:p>
          <w:p w:rsidR="004607BC" w:rsidRPr="00A46B80" w:rsidRDefault="004607BC" w:rsidP="00E25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Кабардино-Балкарской Республики от 28 октября 2009 года № 260-ПП «О </w:t>
            </w:r>
            <w:proofErr w:type="gramStart"/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о сводном докладе о результатах и основных направлениях деятельности правительства Кабардино-Балкарской</w:t>
            </w:r>
            <w:r w:rsidR="00E25DA8"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Республики».</w:t>
            </w:r>
          </w:p>
        </w:tc>
      </w:tr>
      <w:tr w:rsidR="001F6136" w:rsidRPr="00A46B80" w:rsidTr="004F5EA0">
        <w:tc>
          <w:tcPr>
            <w:tcW w:w="567" w:type="dxa"/>
          </w:tcPr>
          <w:p w:rsidR="004433D7" w:rsidRPr="00A46B80" w:rsidRDefault="00286590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4433D7" w:rsidRPr="00A46B80" w:rsidRDefault="005B30AD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F6136"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ормирует в установленном порядке проект республиканской адресной инвестиционной программы на очередной финансовый год в </w:t>
            </w:r>
            <w:r w:rsidR="001F6136" w:rsidRPr="00A4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возможностями расходной части республиканского бюджета Кабардино-Балкарской Республики</w:t>
            </w:r>
            <w:r w:rsidR="00827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03C67" w:rsidRDefault="00D03C67" w:rsidP="00D03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реализации данной функции взаимодействуют все исполнительные 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Кабардино-Балкарской Республик. В ходе исполнения данной функции осуществляется государственная политика Кабардино-Балкарской Республики в сфере капитального строительства.</w:t>
            </w:r>
          </w:p>
          <w:p w:rsidR="004433D7" w:rsidRPr="00A46B80" w:rsidRDefault="00D03C67" w:rsidP="00D03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нецелесообразна передача данной функции негосударственной организации.</w:t>
            </w:r>
          </w:p>
        </w:tc>
        <w:tc>
          <w:tcPr>
            <w:tcW w:w="6662" w:type="dxa"/>
          </w:tcPr>
          <w:p w:rsidR="0096789D" w:rsidRPr="00A46B80" w:rsidRDefault="0096789D" w:rsidP="0096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Кабардино-Балкарской Республики от 7 февраля 2011 года № 11-РЗ «О бюджетном устройстве и бюджетном процессе в Кабардино-Балкарской Республике» (ст. 27);</w:t>
            </w:r>
          </w:p>
          <w:p w:rsidR="0096789D" w:rsidRPr="00A46B80" w:rsidRDefault="0096789D" w:rsidP="0096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Кабардино-Балкарской Республики от 22 декабря 2011 года № 402-ПП «О Порядке формирования и реализации республиканской инвестиционной программы»;</w:t>
            </w:r>
          </w:p>
          <w:p w:rsidR="004056B5" w:rsidRPr="0096789D" w:rsidRDefault="0096789D" w:rsidP="0096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Кабардино-Балкарской Республики от </w:t>
            </w:r>
            <w:r w:rsidRPr="003A03B6">
              <w:rPr>
                <w:rFonts w:ascii="Times New Roman" w:hAnsi="Times New Roman" w:cs="Times New Roman"/>
                <w:sz w:val="24"/>
                <w:szCs w:val="24"/>
              </w:rPr>
              <w:t>6 апреля 2009 года № 97-ПП «О Министерстве экономического развития и торговли Кабардино-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Балкарской Республики» (п. 5.5)</w:t>
            </w:r>
            <w:r w:rsidRPr="00967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096F" w:rsidRPr="00A46B80" w:rsidTr="004F5EA0">
        <w:tc>
          <w:tcPr>
            <w:tcW w:w="567" w:type="dxa"/>
          </w:tcPr>
          <w:p w:rsidR="00C5096F" w:rsidRPr="00A46B80" w:rsidRDefault="00286590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1" w:type="dxa"/>
          </w:tcPr>
          <w:p w:rsidR="00C5096F" w:rsidRPr="00A46B80" w:rsidRDefault="00C5096F" w:rsidP="00C50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50">
              <w:rPr>
                <w:rFonts w:ascii="Times New Roman" w:hAnsi="Times New Roman" w:cs="Times New Roman"/>
                <w:sz w:val="24"/>
                <w:szCs w:val="24"/>
              </w:rPr>
              <w:t>Проводит анализ тенденций социально-экономического развития Кабардино-Балкарской Республики, осуществляет подготовку годовых и ежеквартальных докладов о состоянии экономики, выявление диспропорций в ее развитии и определяет пути их устранения. Осуществляет контроль в указанной сфере в пределах, установленных действующим законодательством</w:t>
            </w:r>
            <w:r w:rsidR="00827F97" w:rsidRPr="00234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379A7" w:rsidRDefault="004379A7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данной функции взаимодействуют соответствующие </w:t>
            </w:r>
            <w:r w:rsidRPr="0094354A">
              <w:rPr>
                <w:rFonts w:ascii="Times New Roman" w:hAnsi="Times New Roman" w:cs="Times New Roman"/>
                <w:sz w:val="24"/>
                <w:szCs w:val="24"/>
              </w:rPr>
              <w:t>исполнительн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943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Кабардино-Балкарской Республики.</w:t>
            </w:r>
          </w:p>
          <w:p w:rsidR="00C5096F" w:rsidRPr="00A46B80" w:rsidRDefault="004379A7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данной функции негосударственной организации нецелесообразна.</w:t>
            </w:r>
          </w:p>
        </w:tc>
        <w:tc>
          <w:tcPr>
            <w:tcW w:w="6662" w:type="dxa"/>
          </w:tcPr>
          <w:p w:rsidR="00C5096F" w:rsidRPr="00A46B80" w:rsidRDefault="00C5096F" w:rsidP="00C50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Кабардино-Балкарской Республики от 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br/>
              <w:t>6 апреля 2009 года № 97-ПП «О Министерстве экономического развития и торговли Кабардино-Балкарской Республики»</w:t>
            </w:r>
            <w:r w:rsidR="00E25DA8"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(п. 5.7)</w:t>
            </w:r>
          </w:p>
        </w:tc>
      </w:tr>
      <w:tr w:rsidR="001F6136" w:rsidRPr="00A46B80" w:rsidTr="004F5EA0">
        <w:tc>
          <w:tcPr>
            <w:tcW w:w="567" w:type="dxa"/>
          </w:tcPr>
          <w:p w:rsidR="001F6136" w:rsidRPr="00A46B80" w:rsidRDefault="00286590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1F6136" w:rsidRPr="00A46B80" w:rsidRDefault="005B30AD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6136" w:rsidRPr="00A46B80">
              <w:rPr>
                <w:rFonts w:ascii="Times New Roman" w:hAnsi="Times New Roman" w:cs="Times New Roman"/>
                <w:sz w:val="24"/>
                <w:szCs w:val="24"/>
              </w:rPr>
              <w:t>существляет подготовку с участием исполнительных органов государственной власти Кабардино-Балкарской Республики предложений о рациональном использовании природных ресурсов, ресурсосбережения и энергосбережения</w:t>
            </w:r>
            <w:r w:rsidR="00827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3A6" w:rsidRDefault="008D03A6" w:rsidP="008D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функции по подготовке предложений о рациональном использовании природных ресурсов, ресурсосбережения и энергосбережения взаимодействуют соответствующие </w:t>
            </w:r>
            <w:r w:rsidRPr="0094354A">
              <w:rPr>
                <w:rFonts w:ascii="Times New Roman" w:hAnsi="Times New Roman" w:cs="Times New Roman"/>
                <w:sz w:val="24"/>
                <w:szCs w:val="24"/>
              </w:rPr>
              <w:t>исполнительн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943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Кабардино-Балкарской Республики.</w:t>
            </w:r>
          </w:p>
          <w:p w:rsidR="001F6136" w:rsidRPr="00A46B80" w:rsidRDefault="008D03A6" w:rsidP="008D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данной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негосударственной организации нецелесообразна.</w:t>
            </w:r>
          </w:p>
        </w:tc>
        <w:tc>
          <w:tcPr>
            <w:tcW w:w="6662" w:type="dxa"/>
          </w:tcPr>
          <w:p w:rsidR="00066CD3" w:rsidRPr="00A46B80" w:rsidRDefault="00066CD3" w:rsidP="00066CD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Лесной кодекс Российской Федерации, 4 декабря 2006 года №200-ФЗ  (ст. 1, ст. 12);</w:t>
            </w:r>
          </w:p>
          <w:p w:rsidR="00066CD3" w:rsidRPr="00A46B80" w:rsidRDefault="00066CD3" w:rsidP="00066CD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Водный кодекс Российской Федерации от з июня 2006 года № 74-ФЗ (ст. 1, ст. 29, ст. 46);</w:t>
            </w:r>
          </w:p>
          <w:p w:rsidR="00066CD3" w:rsidRPr="00A46B80" w:rsidRDefault="00066CD3" w:rsidP="00066CD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 Российской Федерации «О животном мире» от 24 апреля 1995 года № 52-ФЗ  (ст. 3, ст.5, ст. 6.1, ст. 8, ст. 19-4);</w:t>
            </w:r>
          </w:p>
          <w:p w:rsidR="00066CD3" w:rsidRPr="00A46B80" w:rsidRDefault="00066CD3" w:rsidP="0006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Закон Кабардино-Балкарской Республики «Об охране окружающей среды в Кабардино-Балкарской Республике» от 8 августа 2005 года № 59-РЗ (ст. 1, ст. 19-4, ст. 20-1);</w:t>
            </w:r>
          </w:p>
          <w:p w:rsidR="00066CD3" w:rsidRPr="00A46B80" w:rsidRDefault="00066CD3" w:rsidP="0006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Закон Кабардино-Балкарской Республики «О недрах» от 6 марта 2002 года № 13-РЗ (ст. 4, ст. 6, ст. 25, ст. 43);</w:t>
            </w:r>
          </w:p>
          <w:p w:rsidR="001F6136" w:rsidRPr="00A46B80" w:rsidRDefault="00066CD3" w:rsidP="0006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Закон Кабардино-Балкарской Республики «О Красной книге Кабардино-Балкарской Республики» от 8 мая 2003 года №47-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РЗ.</w:t>
            </w:r>
          </w:p>
        </w:tc>
      </w:tr>
      <w:tr w:rsidR="001F6136" w:rsidRPr="00A46B80" w:rsidTr="004F5EA0">
        <w:tc>
          <w:tcPr>
            <w:tcW w:w="567" w:type="dxa"/>
          </w:tcPr>
          <w:p w:rsidR="001F6136" w:rsidRPr="00A46B80" w:rsidRDefault="00286590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1" w:type="dxa"/>
          </w:tcPr>
          <w:p w:rsidR="001F6136" w:rsidRPr="00A46B80" w:rsidRDefault="005B30AD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6136" w:rsidRPr="00E1171D">
              <w:rPr>
                <w:rFonts w:ascii="Times New Roman" w:hAnsi="Times New Roman" w:cs="Times New Roman"/>
                <w:sz w:val="24"/>
                <w:szCs w:val="24"/>
              </w:rPr>
              <w:t>азрабатывает с участием исполнительных органов государственной власти Кабардино-Балкарской Республики предложения по развитию государственного сектора экономики Кабардино-Балкарской Республики, анализирует и прогнозирует его развитие</w:t>
            </w:r>
            <w:r w:rsidR="00827F97" w:rsidRPr="00E11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F6136" w:rsidRPr="00C03A55" w:rsidRDefault="004418FF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FF">
              <w:rPr>
                <w:rFonts w:ascii="Times New Roman" w:hAnsi="Times New Roman" w:cs="Times New Roman"/>
                <w:sz w:val="24"/>
                <w:szCs w:val="24"/>
              </w:rPr>
              <w:t>Анализ и прогнозирование развития государственного сектора экономики является компетенцией исполнительных органов государственной власти республики. В этой связи данная функция не может быть передана негосударственным организациям</w:t>
            </w:r>
            <w:r w:rsidR="00C03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F6136" w:rsidRPr="00A46B80" w:rsidRDefault="0096789D" w:rsidP="0096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9D">
              <w:rPr>
                <w:rFonts w:ascii="Times New Roman" w:hAnsi="Times New Roman" w:cs="Times New Roman"/>
                <w:sz w:val="24"/>
                <w:szCs w:val="24"/>
              </w:rPr>
              <w:t>Закон Кабардино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-Балкарской Республики от 17 апреля </w:t>
            </w:r>
            <w:r w:rsidRPr="0096789D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№ 24-РЗ «</w:t>
            </w:r>
            <w:r w:rsidRPr="0096789D">
              <w:rPr>
                <w:rFonts w:ascii="Times New Roman" w:hAnsi="Times New Roman" w:cs="Times New Roman"/>
                <w:sz w:val="24"/>
                <w:szCs w:val="24"/>
              </w:rPr>
              <w:t xml:space="preserve">О стратегическом планировании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Кабардино-Балкарской Республике».</w:t>
            </w:r>
          </w:p>
        </w:tc>
      </w:tr>
      <w:tr w:rsidR="001F6136" w:rsidRPr="00A46B80" w:rsidTr="004F5EA0">
        <w:tc>
          <w:tcPr>
            <w:tcW w:w="567" w:type="dxa"/>
          </w:tcPr>
          <w:p w:rsidR="001F6136" w:rsidRPr="00A46B80" w:rsidRDefault="00286590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1F6136" w:rsidRPr="00A46B80" w:rsidRDefault="005B30AD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6136" w:rsidRPr="00A46B80">
              <w:rPr>
                <w:rFonts w:ascii="Times New Roman" w:hAnsi="Times New Roman" w:cs="Times New Roman"/>
                <w:sz w:val="24"/>
                <w:szCs w:val="24"/>
              </w:rPr>
              <w:t>существляет организационно-методическое руководство и координацию работ по формированию и реализации республиканских целевых программ, определяет перечень целевых программ, финансируемых за счет средств республиканского бюджета Кабардино-Балкарской Республики, дает оценку хода выполнения в Кабардино-Балкарской Республике федеральных и республиканских целевых программ</w:t>
            </w:r>
            <w:r w:rsidR="00827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03C67" w:rsidRDefault="00D03C67" w:rsidP="00D03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реализации данной функции взаимодействуют все исполнительные органы государственной власти Кабардино-Балкарской Республик. В ходе исполнения данной функции осуществляется государственная политика Кабардино-Балкарской Республики в социально-экономической сфере.</w:t>
            </w:r>
          </w:p>
          <w:p w:rsidR="001F6136" w:rsidRPr="00A46B80" w:rsidRDefault="00D03C67" w:rsidP="00D03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нецелесообразна передача данной функции негосударственной организации.</w:t>
            </w:r>
          </w:p>
        </w:tc>
        <w:tc>
          <w:tcPr>
            <w:tcW w:w="6662" w:type="dxa"/>
          </w:tcPr>
          <w:p w:rsidR="0096789D" w:rsidRPr="00A46B80" w:rsidRDefault="0096789D" w:rsidP="00967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Закон Кабардино-Балкарской Республики от 7 февраля 2011 года № 11-РЗ «О бюджетном устройстве и бюджетном процессе в Кабардино-Балкарской Республике» (ст. 26);</w:t>
            </w:r>
          </w:p>
          <w:p w:rsidR="004A2C35" w:rsidRPr="00575748" w:rsidRDefault="0096789D" w:rsidP="00967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Кабардино-Балкарской Республики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6 апреля 2009 года № 97-ПП «О Министерстве экономического развития и торговли Кабардино-Балкарской Республики» (п. 5.11); </w:t>
            </w:r>
          </w:p>
          <w:p w:rsidR="0096789D" w:rsidRPr="00A46B80" w:rsidRDefault="0096789D" w:rsidP="00967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Кабардино-Балкарской Республики от 25 марта 2009 года № 60-ПП </w:t>
            </w:r>
            <w:r w:rsidRPr="00A46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(ред. от 23 декабря 2011 года) 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«О совершенствовании и расширении сферы применения программно-целевых методов бюджетного планирования»;</w:t>
            </w:r>
          </w:p>
          <w:p w:rsidR="001F6136" w:rsidRPr="0096789D" w:rsidRDefault="004A2C35" w:rsidP="0096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789D"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Кабардино-Балкарской Республики от 19 августа 2008 года № 193-ПП «О </w:t>
            </w:r>
            <w:proofErr w:type="gramStart"/>
            <w:r w:rsidR="0096789D" w:rsidRPr="00A46B80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="0096789D"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об оценке результативности респ</w:t>
            </w:r>
            <w:r w:rsidR="0096789D">
              <w:rPr>
                <w:rFonts w:ascii="Times New Roman" w:hAnsi="Times New Roman" w:cs="Times New Roman"/>
                <w:sz w:val="24"/>
                <w:szCs w:val="24"/>
              </w:rPr>
              <w:t>убликанских целевых программ»</w:t>
            </w:r>
            <w:r w:rsidR="0096789D" w:rsidRPr="00967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6136" w:rsidRPr="00A46B80" w:rsidTr="004F5EA0">
        <w:tc>
          <w:tcPr>
            <w:tcW w:w="567" w:type="dxa"/>
          </w:tcPr>
          <w:p w:rsidR="001F6136" w:rsidRPr="00A46B80" w:rsidRDefault="00286590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1F6136" w:rsidRPr="00A46B80" w:rsidRDefault="005B30AD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6136" w:rsidRPr="00D64D9D">
              <w:rPr>
                <w:rFonts w:ascii="Times New Roman" w:hAnsi="Times New Roman" w:cs="Times New Roman"/>
                <w:sz w:val="24"/>
                <w:szCs w:val="24"/>
              </w:rPr>
              <w:t>носит в установленном порядке предложения по формированию показателей проекта республиканского бюджета Кабардино-Балкарской Республики в части финансирования республиканских целевых программ</w:t>
            </w:r>
            <w:r w:rsidR="00827F97" w:rsidRPr="00D64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827" w:type="dxa"/>
          </w:tcPr>
          <w:p w:rsidR="001F6136" w:rsidRPr="00D64D9D" w:rsidRDefault="00D64D9D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D64D9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проекта республиканского бюджета Кабардино-Балкарской Республики в части финансирования республиканских целевых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D9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компетенцией исполнительных органов государственной власти республики. В этой связи данная </w:t>
            </w:r>
            <w:r w:rsidRPr="00D6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не может быть передана негосударственным организациям.</w:t>
            </w:r>
          </w:p>
        </w:tc>
        <w:tc>
          <w:tcPr>
            <w:tcW w:w="6662" w:type="dxa"/>
          </w:tcPr>
          <w:p w:rsidR="0096789D" w:rsidRPr="00A46B80" w:rsidRDefault="0096789D" w:rsidP="0096789D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Закон Кабардино-Балкарской Республики от 7 февраля 2011 года № 11-РЗ «О бюджетном устройстве и бюджетном процессе в Кабардино-Балкарской Республике» (ст. 26);</w:t>
            </w:r>
          </w:p>
          <w:p w:rsidR="0096789D" w:rsidRPr="0096789D" w:rsidRDefault="0096789D" w:rsidP="0096789D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Правительства Кабардино-Балкарской Республики от 6 апреля 2009 года № 97-ПП «О Министерстве экономического развития и торговли Кабардино-Б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алкарской Республики» (п. 5.12)</w:t>
            </w:r>
            <w:r w:rsidRPr="0096789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1F6136" w:rsidRPr="00A46B80" w:rsidRDefault="001F6136" w:rsidP="00A17F4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A46B80" w:rsidTr="004F5EA0">
        <w:tc>
          <w:tcPr>
            <w:tcW w:w="567" w:type="dxa"/>
          </w:tcPr>
          <w:p w:rsidR="001F07E5" w:rsidRPr="00A46B80" w:rsidRDefault="001F07E5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1" w:type="dxa"/>
          </w:tcPr>
          <w:p w:rsidR="001F07E5" w:rsidRPr="00A46B80" w:rsidRDefault="001F07E5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основных задач административной реформы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F07E5" w:rsidRPr="00A46B80" w:rsidRDefault="001F07E5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78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торговли Кабардино-Балкарской Республики - орган исполнительной власти Кабардино-Балкарской Республики, уполномоченный осуществлять нормативно-правовую и методическую поддержку мероприятий по проведению административной реформы в Кабардино-Балкарской Республике</w:t>
            </w:r>
            <w:r w:rsidR="00C03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F07E5" w:rsidRPr="00A46B80" w:rsidRDefault="001F07E5" w:rsidP="004379A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Правительства КБР от 27 июля 2011 года № 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214-ПП</w:t>
            </w:r>
          </w:p>
          <w:p w:rsidR="001F07E5" w:rsidRPr="00A46B80" w:rsidRDefault="001F07E5" w:rsidP="004379A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«О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публиканской целевой программе «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Кабардино-Балкарской Республике»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на 2011 - 2013 годы»;</w:t>
            </w:r>
          </w:p>
          <w:p w:rsidR="001F07E5" w:rsidRPr="00A46B80" w:rsidRDefault="001F07E5" w:rsidP="004379A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Распоря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Правительства РФ от 10 июня 2011 года №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1021-р</w:t>
            </w:r>
          </w:p>
          <w:p w:rsidR="001F07E5" w:rsidRPr="00A46B80" w:rsidRDefault="001F07E5" w:rsidP="004379A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«Об утверждении Концепции снижения административных барьеров и повышения доступности государственных и муниципальных услуг на 2011 - 2013 годы и Плана мероприятий по реализации указанной Концепции».</w:t>
            </w:r>
          </w:p>
        </w:tc>
      </w:tr>
      <w:tr w:rsidR="001F07E5" w:rsidRPr="00A46B80" w:rsidTr="004F5EA0">
        <w:tc>
          <w:tcPr>
            <w:tcW w:w="567" w:type="dxa"/>
          </w:tcPr>
          <w:p w:rsidR="001F07E5" w:rsidRPr="00A46B80" w:rsidRDefault="001F07E5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1" w:type="dxa"/>
          </w:tcPr>
          <w:p w:rsidR="001F07E5" w:rsidRPr="00A46B80" w:rsidRDefault="001F07E5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Координирует деятельность исполнительных органов государственной власти Кабардино-Балкарской Республики по проведению административной реформы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F07E5" w:rsidRPr="00A46B80" w:rsidRDefault="001F07E5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78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торговли Кабардино-Балкарской Республики - орган исполнительной власти Кабардино-Балкарской Республики, уполномоченный осуществлять нормативно-правовую и методическую поддержку мероприятий по проведению административной реформы в Кабардино-Балкарской Республике</w:t>
            </w:r>
            <w:r w:rsidR="00C03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F07E5" w:rsidRPr="00A46B80" w:rsidRDefault="001F07E5" w:rsidP="004379A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Правительства КБР от 27 июля 2011 года № 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214-ПП</w:t>
            </w:r>
          </w:p>
          <w:p w:rsidR="001F07E5" w:rsidRPr="00A46B80" w:rsidRDefault="001F07E5" w:rsidP="004379A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«О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публиканской целевой программе «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Кабардино-Балкарской Республике»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на 2011 - 2013 годы»;</w:t>
            </w:r>
          </w:p>
          <w:p w:rsidR="001F07E5" w:rsidRPr="00A46B80" w:rsidRDefault="001F07E5" w:rsidP="004379A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Распоря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Правительства РФ от 10 июня 2011 года №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1021-р</w:t>
            </w:r>
          </w:p>
          <w:p w:rsidR="001F07E5" w:rsidRPr="00A46B80" w:rsidRDefault="001F07E5" w:rsidP="004379A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«Об утверждении Концепции снижения административных барьеров и повышения доступности государственных и муниципальных услуг на 2011 - 2013 годы и Плана мероприятий по реализации указанной Концепции».</w:t>
            </w:r>
          </w:p>
        </w:tc>
      </w:tr>
      <w:tr w:rsidR="001F07E5" w:rsidRPr="00A46B80" w:rsidTr="004F5EA0">
        <w:tc>
          <w:tcPr>
            <w:tcW w:w="567" w:type="dxa"/>
          </w:tcPr>
          <w:p w:rsidR="001F07E5" w:rsidRPr="00A46B80" w:rsidRDefault="001F07E5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1" w:type="dxa"/>
          </w:tcPr>
          <w:p w:rsidR="001F07E5" w:rsidRPr="00A46B80" w:rsidRDefault="001F07E5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Проводит оценку работы исполнительных органов государственной власти Кабардино-Балкарской Республики для внедрения механизма управления по 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F07E5" w:rsidRPr="00A46B80" w:rsidRDefault="001F07E5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7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торговли Кабардино-Балкарской Республики - орган исполнительной власти Кабардино-Балкарской </w:t>
            </w:r>
            <w:r w:rsidRPr="0022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Республики, уполномоченный осуществлять нормативно-правовую и методическую поддержку мероприятий по проведению административной реформы в Кабардино-Балкарской Республике</w:t>
            </w:r>
            <w:r w:rsidR="00C03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F07E5" w:rsidRDefault="001F07E5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от 5 сентября 2011 г. №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275-пп «О системе показателей и критериев оценки результативности и эффективности деятельности исполнительных органов государственной власти Кабардино-Балкарской Республики на 2011 год</w:t>
            </w:r>
            <w:proofErr w:type="gramStart"/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1F07E5" w:rsidRPr="001F0713" w:rsidRDefault="001F07E5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КБР от 24.12.2010 N 246-ПП</w:t>
            </w:r>
          </w:p>
          <w:p w:rsidR="001F07E5" w:rsidRPr="001F0713" w:rsidRDefault="001F07E5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3">
              <w:rPr>
                <w:rFonts w:ascii="Times New Roman" w:hAnsi="Times New Roman" w:cs="Times New Roman"/>
                <w:sz w:val="24"/>
                <w:szCs w:val="24"/>
              </w:rPr>
              <w:t>"О Порядке подготовки доклада Президента Кабардино-Балкарской Республики о достигнутых значениях показателей для оценки эффективности деятельности исполнительных органов государственной власти Кабардино-Балкарской Республики за отчетный год и их планируемых значениях на 3-летний период</w:t>
            </w:r>
            <w:proofErr w:type="gramStart"/>
            <w:r w:rsidRPr="001F07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F0713">
              <w:rPr>
                <w:rFonts w:ascii="Times New Roman" w:hAnsi="Times New Roman" w:cs="Times New Roman"/>
                <w:sz w:val="24"/>
                <w:szCs w:val="24"/>
              </w:rPr>
              <w:t>"Официальная Кабардино-Балкария", N 3, 21.01.2011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07E5" w:rsidRPr="00A46B80" w:rsidRDefault="001F07E5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Кабардино-Балкарской Республики от 25 марта 2009 года № 60-ПП «О совершенствовании и расширении сферы применения программно-целевых методов бюджетного планирования»</w:t>
            </w:r>
          </w:p>
        </w:tc>
      </w:tr>
      <w:tr w:rsidR="0096789D" w:rsidRPr="00A46B80" w:rsidTr="004F5EA0">
        <w:tc>
          <w:tcPr>
            <w:tcW w:w="567" w:type="dxa"/>
          </w:tcPr>
          <w:p w:rsidR="0096789D" w:rsidRPr="00A46B80" w:rsidRDefault="0096789D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21" w:type="dxa"/>
          </w:tcPr>
          <w:p w:rsidR="0096789D" w:rsidRPr="00234250" w:rsidRDefault="0096789D" w:rsidP="00E25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5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и проводит оценку деятельности местных администраций муниципальных районов и городских округов по реализации Федерального </w:t>
            </w:r>
            <w:hyperlink r:id="rId9" w:history="1">
              <w:r w:rsidRPr="00234250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34250">
              <w:rPr>
                <w:rFonts w:ascii="Times New Roman" w:hAnsi="Times New Roman" w:cs="Times New Roman"/>
                <w:sz w:val="24"/>
                <w:szCs w:val="24"/>
              </w:rPr>
              <w:t xml:space="preserve"> от 6 октября 2003 года N 131-ФЗ "Об общих принципах организации местного самоуправления в Российской Федерации.</w:t>
            </w:r>
          </w:p>
        </w:tc>
        <w:tc>
          <w:tcPr>
            <w:tcW w:w="3827" w:type="dxa"/>
          </w:tcPr>
          <w:p w:rsidR="004379A7" w:rsidRPr="00234250" w:rsidRDefault="004379A7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50">
              <w:rPr>
                <w:rFonts w:ascii="Times New Roman" w:hAnsi="Times New Roman" w:cs="Times New Roman"/>
                <w:sz w:val="24"/>
                <w:szCs w:val="24"/>
              </w:rPr>
              <w:t>В ходе реализации данной функции взаимодействуют соответствующие исполнительные  органы государственной власти Кабардино-Балкарской Республики.</w:t>
            </w:r>
          </w:p>
          <w:p w:rsidR="0096789D" w:rsidRPr="00234250" w:rsidRDefault="004379A7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5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proofErr w:type="gramStart"/>
            <w:r w:rsidRPr="00234250">
              <w:rPr>
                <w:rFonts w:ascii="Times New Roman" w:hAnsi="Times New Roman" w:cs="Times New Roman"/>
                <w:sz w:val="24"/>
                <w:szCs w:val="24"/>
              </w:rPr>
              <w:t>изложенного</w:t>
            </w:r>
            <w:proofErr w:type="gramEnd"/>
            <w:r w:rsidRPr="00234250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данной функции негосударственной организации нецелесообразна.</w:t>
            </w:r>
          </w:p>
        </w:tc>
        <w:tc>
          <w:tcPr>
            <w:tcW w:w="6662" w:type="dxa"/>
          </w:tcPr>
          <w:p w:rsidR="0096789D" w:rsidRDefault="0096789D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Кабардино-Балкарской Республики от 23 марта 2006 года № 69-ПП «О Порядке подведения итогов социально-экономического развития городских округов и муниципальных районов Кабардино-Балкарской Республики».</w:t>
            </w:r>
          </w:p>
          <w:p w:rsidR="0096789D" w:rsidRPr="00A46B80" w:rsidRDefault="0096789D" w:rsidP="0096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КБР от 10</w:t>
            </w:r>
            <w:r w:rsidRPr="00967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E20A67">
              <w:rPr>
                <w:rFonts w:ascii="Times New Roman" w:hAnsi="Times New Roman" w:cs="Times New Roman"/>
                <w:sz w:val="24"/>
                <w:szCs w:val="24"/>
              </w:rPr>
              <w:t xml:space="preserve"> 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Pr="00E20A67">
              <w:rPr>
                <w:rFonts w:ascii="Times New Roman" w:hAnsi="Times New Roman" w:cs="Times New Roman"/>
                <w:sz w:val="24"/>
                <w:szCs w:val="24"/>
              </w:rPr>
              <w:t xml:space="preserve"> 48-УП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7">
              <w:rPr>
                <w:rFonts w:ascii="Times New Roman" w:hAnsi="Times New Roman" w:cs="Times New Roman"/>
                <w:sz w:val="24"/>
                <w:szCs w:val="24"/>
              </w:rPr>
              <w:t xml:space="preserve">"Об оценке </w:t>
            </w:r>
            <w:proofErr w:type="gramStart"/>
            <w:r w:rsidRPr="00E20A67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E20A67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районов Кабардино-Балкарской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7E5" w:rsidRPr="00A46B80" w:rsidTr="004F5EA0">
        <w:tc>
          <w:tcPr>
            <w:tcW w:w="567" w:type="dxa"/>
          </w:tcPr>
          <w:p w:rsidR="001F07E5" w:rsidRPr="00A46B80" w:rsidRDefault="001F07E5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1" w:type="dxa"/>
          </w:tcPr>
          <w:p w:rsidR="001F07E5" w:rsidRPr="00A46B80" w:rsidRDefault="001F07E5" w:rsidP="00C77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Координирует и проводит методическое обеспечение разработки и внедрения административных регламентов исполнения государственных функций и предоставления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F07E5" w:rsidRPr="00A46B80" w:rsidRDefault="001F07E5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78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торговли Кабардино-Балкарской Республики - орган исполнительной власти Кабардино-Балкарской Республики, уполномоченный осуществлять нормативно-правовую и методическую поддержку мероприятий по проведению административной реформы в Кабардино-Балкарской Республике</w:t>
            </w:r>
            <w:r w:rsidR="00C03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F07E5" w:rsidRPr="00A46B80" w:rsidRDefault="001F07E5" w:rsidP="00437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 июля 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210-ФЗ «Об организации предоставления государственных и муниципальных услуг» (ст. 12-14);</w:t>
            </w:r>
          </w:p>
          <w:p w:rsidR="001F07E5" w:rsidRPr="00A46B80" w:rsidRDefault="001F07E5" w:rsidP="00437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7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КБР от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 </w:t>
            </w:r>
            <w:r w:rsidRPr="0022547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22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5478">
              <w:rPr>
                <w:rFonts w:ascii="Times New Roman" w:hAnsi="Times New Roman" w:cs="Times New Roman"/>
                <w:sz w:val="24"/>
                <w:szCs w:val="24"/>
              </w:rPr>
              <w:t xml:space="preserve"> 277-ПП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25478">
              <w:rPr>
                <w:rFonts w:ascii="Times New Roman" w:hAnsi="Times New Roman" w:cs="Times New Roman"/>
                <w:sz w:val="24"/>
                <w:szCs w:val="24"/>
              </w:rPr>
      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7E5" w:rsidRPr="00A46B80" w:rsidRDefault="001F07E5" w:rsidP="00437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Правительства РФ от 11 ноября 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679 «О Порядке разработки и утверждения административных регламентов исполнения государственных функций (предоставления государственных услуг)»</w:t>
            </w:r>
          </w:p>
        </w:tc>
      </w:tr>
      <w:tr w:rsidR="00C96D53" w:rsidRPr="00A46B80" w:rsidTr="004F5EA0">
        <w:tc>
          <w:tcPr>
            <w:tcW w:w="567" w:type="dxa"/>
          </w:tcPr>
          <w:p w:rsidR="00C96D53" w:rsidRPr="00A46B80" w:rsidRDefault="00C96D53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1" w:type="dxa"/>
          </w:tcPr>
          <w:p w:rsidR="00C96D53" w:rsidRPr="00C96D53" w:rsidRDefault="00C96D53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разработку и реализацию </w:t>
            </w:r>
            <w:proofErr w:type="gramStart"/>
            <w:r w:rsidRPr="00C96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механизма</w:t>
            </w:r>
            <w:proofErr w:type="gramEnd"/>
            <w:r w:rsidRPr="00C96D53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стимулирования деловой активности, а также поддержку предпринимательства.</w:t>
            </w:r>
          </w:p>
        </w:tc>
        <w:tc>
          <w:tcPr>
            <w:tcW w:w="3827" w:type="dxa"/>
          </w:tcPr>
          <w:p w:rsidR="00C96D53" w:rsidRPr="00A46B80" w:rsidRDefault="00C96D53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республиканским законодательством функции государственной поддержки предпринимательства возложены  на Правительство </w:t>
            </w:r>
            <w:r w:rsidR="007474AF">
              <w:rPr>
                <w:rFonts w:ascii="Times New Roman" w:hAnsi="Times New Roman" w:cs="Times New Roman"/>
                <w:sz w:val="24"/>
                <w:szCs w:val="24"/>
              </w:rPr>
              <w:t>Кабардино-Балкарской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 уполномоченный им орган исполнительной власти, которым является Министерство экономического развития и торговли </w:t>
            </w:r>
            <w:r w:rsidR="007474AF">
              <w:rPr>
                <w:rFonts w:ascii="Times New Roman" w:hAnsi="Times New Roman" w:cs="Times New Roman"/>
                <w:sz w:val="24"/>
                <w:szCs w:val="24"/>
              </w:rPr>
              <w:t>Кабардино-Балкарской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C96D53" w:rsidRPr="00A46B80" w:rsidRDefault="00C96D53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 от 17 августа 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Республиканской целевой программе «Развитие и поддержка малого и среднего предпринимательства в КБР на 2012-2015».</w:t>
            </w:r>
          </w:p>
        </w:tc>
      </w:tr>
      <w:tr w:rsidR="00C96D53" w:rsidRPr="00A46B80" w:rsidTr="004F5EA0">
        <w:tc>
          <w:tcPr>
            <w:tcW w:w="567" w:type="dxa"/>
          </w:tcPr>
          <w:p w:rsidR="00C96D53" w:rsidRPr="00A46B80" w:rsidRDefault="00C96D53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21" w:type="dxa"/>
          </w:tcPr>
          <w:p w:rsidR="00C96D53" w:rsidRPr="00C96D53" w:rsidRDefault="00C96D53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3">
              <w:rPr>
                <w:rFonts w:ascii="Times New Roman" w:hAnsi="Times New Roman" w:cs="Times New Roman"/>
                <w:sz w:val="24"/>
                <w:szCs w:val="24"/>
              </w:rPr>
              <w:t>Проводит анализ и оценку эффективности инвестиционных проектов, представляемых субъектами малого предпринимательства с целью получения государственной поддержки.</w:t>
            </w:r>
          </w:p>
        </w:tc>
        <w:tc>
          <w:tcPr>
            <w:tcW w:w="3827" w:type="dxa"/>
          </w:tcPr>
          <w:p w:rsidR="00C96D53" w:rsidRPr="00A46B80" w:rsidRDefault="00C96D53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республиканским законодательством функции государственной поддержки предпринимательства возложены  на Правительство </w:t>
            </w:r>
            <w:r w:rsidR="007474AF">
              <w:rPr>
                <w:rFonts w:ascii="Times New Roman" w:hAnsi="Times New Roman" w:cs="Times New Roman"/>
                <w:sz w:val="24"/>
                <w:szCs w:val="24"/>
              </w:rPr>
              <w:t>Кабардино-Балкарской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 уполномоченный им орган исполнительной власти, которым является Министерство экономического развития и торговли </w:t>
            </w:r>
            <w:r w:rsidR="007474AF">
              <w:rPr>
                <w:rFonts w:ascii="Times New Roman" w:hAnsi="Times New Roman" w:cs="Times New Roman"/>
                <w:sz w:val="24"/>
                <w:szCs w:val="24"/>
              </w:rPr>
              <w:t>Кабардино-Балкарской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C96D53" w:rsidRPr="00A46B80" w:rsidRDefault="00C96D53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КБР от 09 апреля 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№76-ПП «О поддержке молодежного предпринимательства в КБР»; </w:t>
            </w:r>
          </w:p>
          <w:p w:rsidR="00C96D53" w:rsidRPr="00A46B80" w:rsidRDefault="00C96D53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Правительства КБР от 13 августа 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«О поддержке инновационных проектов субъектов малого и среднего предпринимательства в КБР».</w:t>
            </w:r>
          </w:p>
        </w:tc>
      </w:tr>
      <w:tr w:rsidR="001F6136" w:rsidRPr="00A46B80" w:rsidTr="004F5EA0">
        <w:tc>
          <w:tcPr>
            <w:tcW w:w="567" w:type="dxa"/>
          </w:tcPr>
          <w:p w:rsidR="001F6136" w:rsidRPr="00A46B80" w:rsidRDefault="00286590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1" w:type="dxa"/>
          </w:tcPr>
          <w:p w:rsidR="001F6136" w:rsidRPr="00807B51" w:rsidRDefault="005B30AD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6D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7FCF" w:rsidRPr="00C96D53">
              <w:rPr>
                <w:rFonts w:ascii="Times New Roman" w:hAnsi="Times New Roman" w:cs="Times New Roman"/>
                <w:sz w:val="24"/>
                <w:szCs w:val="24"/>
              </w:rPr>
              <w:t>беспечивает разработку и реализацию программ поддержки и развития предпринимательства</w:t>
            </w:r>
            <w:r w:rsidR="00827F97" w:rsidRPr="00C96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F6136" w:rsidRPr="00A46B80" w:rsidRDefault="00C96D53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республиканским законодательством функции государственной поддержки предпринимательства возложены  на Правительство </w:t>
            </w:r>
            <w:r w:rsidR="007474AF">
              <w:rPr>
                <w:rFonts w:ascii="Times New Roman" w:hAnsi="Times New Roman" w:cs="Times New Roman"/>
                <w:sz w:val="24"/>
                <w:szCs w:val="24"/>
              </w:rPr>
              <w:t>Кабардино-Балкарской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 уполномоченный им орган исполнительной власти, которым является 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экономического развития и торговли </w:t>
            </w:r>
            <w:r w:rsidR="007474AF">
              <w:rPr>
                <w:rFonts w:ascii="Times New Roman" w:hAnsi="Times New Roman" w:cs="Times New Roman"/>
                <w:sz w:val="24"/>
                <w:szCs w:val="24"/>
              </w:rPr>
              <w:t>Кабардино-Балкарской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46B80" w:rsidRPr="00A46B80" w:rsidRDefault="00A46B80" w:rsidP="00A4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Кабардино</w:t>
            </w:r>
            <w:r w:rsidR="00207B51">
              <w:rPr>
                <w:rFonts w:ascii="Times New Roman" w:hAnsi="Times New Roman" w:cs="Times New Roman"/>
                <w:sz w:val="24"/>
                <w:szCs w:val="24"/>
              </w:rPr>
              <w:t xml:space="preserve">-Балкарской Республики от 20 января 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 w:rsidR="00207B51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10-РЗ «О развитии малого и среднего предпринимательства в Кабардино-Балкарской Республике»;</w:t>
            </w:r>
          </w:p>
          <w:p w:rsidR="001F6136" w:rsidRPr="00A46B80" w:rsidRDefault="00A46B80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="00207B51">
              <w:rPr>
                <w:rFonts w:ascii="Times New Roman" w:hAnsi="Times New Roman" w:cs="Times New Roman"/>
                <w:sz w:val="24"/>
                <w:szCs w:val="24"/>
              </w:rPr>
              <w:t xml:space="preserve">ение Правительства КБР от 26 января 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r w:rsidR="00207B51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14-ПП «О Комиссии по финансированию проектов в сфере малого предпринимательства».</w:t>
            </w:r>
          </w:p>
        </w:tc>
      </w:tr>
      <w:tr w:rsidR="001F6136" w:rsidRPr="00A46B80" w:rsidTr="004F5EA0">
        <w:tc>
          <w:tcPr>
            <w:tcW w:w="567" w:type="dxa"/>
          </w:tcPr>
          <w:p w:rsidR="001F6136" w:rsidRPr="00A46B80" w:rsidRDefault="00286590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21" w:type="dxa"/>
          </w:tcPr>
          <w:p w:rsidR="001F6136" w:rsidRPr="00A46B80" w:rsidRDefault="005B30AD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7FCF" w:rsidRPr="00A46B80">
              <w:rPr>
                <w:rFonts w:ascii="Times New Roman" w:hAnsi="Times New Roman" w:cs="Times New Roman"/>
                <w:sz w:val="24"/>
                <w:szCs w:val="24"/>
              </w:rPr>
              <w:t>роводит информационно-консультационную работу по проблемам в сфере малого и среднего предпринимательства</w:t>
            </w:r>
            <w:r w:rsidR="00827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F6136" w:rsidRPr="006827EB" w:rsidRDefault="006827EB" w:rsidP="0068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1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торговли Кабардино-Балкарской Республики является исполнительным органом государственной власти Кабардино-Балкарской Республики, уполномоченным осуществлять функции по выработке и реализации государственной политики и нормативно-правовому регулированию в сфере развития предпринимательской деятельности,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 малого и среднего бизнеса</w:t>
            </w:r>
            <w:r w:rsidRPr="00682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F6136" w:rsidRPr="00A46B80" w:rsidRDefault="009A547D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Кабардино-Балкарской Республики от 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br/>
              <w:t>6 апреля 2009 года № 97-ПП «О Министерстве экономического развития и торговли Кабардино-Балкарской Республики» (п. 5.21).</w:t>
            </w:r>
          </w:p>
        </w:tc>
      </w:tr>
      <w:tr w:rsidR="001F6136" w:rsidRPr="00A46B80" w:rsidTr="004F5EA0">
        <w:tc>
          <w:tcPr>
            <w:tcW w:w="567" w:type="dxa"/>
          </w:tcPr>
          <w:p w:rsidR="001F6136" w:rsidRPr="00A46B80" w:rsidRDefault="00286590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1" w:type="dxa"/>
          </w:tcPr>
          <w:p w:rsidR="001F6136" w:rsidRPr="00A46B80" w:rsidRDefault="005B30AD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7FCF" w:rsidRPr="00C96D53">
              <w:rPr>
                <w:rFonts w:ascii="Times New Roman" w:hAnsi="Times New Roman" w:cs="Times New Roman"/>
                <w:sz w:val="24"/>
                <w:szCs w:val="24"/>
              </w:rPr>
              <w:t xml:space="preserve">беспечивает финансирование мероприятий республиканских целевых программ, содействует финансированию мероприятий федеральных целевых программ в сфере государственной поддержки малого и среднего предпринимательства, проектов в области поддержки и развития малого и среднего предпринимательства за счет средств республиканского бюджета </w:t>
            </w:r>
            <w:r w:rsidR="006D011E" w:rsidRPr="00C96D53">
              <w:rPr>
                <w:rFonts w:ascii="Times New Roman" w:hAnsi="Times New Roman" w:cs="Times New Roman"/>
                <w:sz w:val="24"/>
                <w:szCs w:val="24"/>
              </w:rPr>
              <w:t>Кабардино-Балкарской Республики.</w:t>
            </w:r>
          </w:p>
        </w:tc>
        <w:tc>
          <w:tcPr>
            <w:tcW w:w="3827" w:type="dxa"/>
          </w:tcPr>
          <w:p w:rsidR="001F6136" w:rsidRPr="00A46B80" w:rsidRDefault="00C96D53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республиканским законодательством функции государственной поддержки предпринимательства возложены  на Правительство </w:t>
            </w:r>
            <w:r w:rsidR="007474AF">
              <w:rPr>
                <w:rFonts w:ascii="Times New Roman" w:hAnsi="Times New Roman" w:cs="Times New Roman"/>
                <w:sz w:val="24"/>
                <w:szCs w:val="24"/>
              </w:rPr>
              <w:t>Кабардино-Балкарской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 уполномоченный им орган исполнительной власти, которым является Министерство экономического развития и торговли </w:t>
            </w:r>
            <w:r w:rsidR="007474AF">
              <w:rPr>
                <w:rFonts w:ascii="Times New Roman" w:hAnsi="Times New Roman" w:cs="Times New Roman"/>
                <w:sz w:val="24"/>
                <w:szCs w:val="24"/>
              </w:rPr>
              <w:t>Кабардино-Балкарской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46B80" w:rsidRPr="00A46B80" w:rsidRDefault="00A46B80" w:rsidP="00A4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="00207B51">
              <w:rPr>
                <w:rFonts w:ascii="Times New Roman" w:hAnsi="Times New Roman" w:cs="Times New Roman"/>
                <w:sz w:val="24"/>
                <w:szCs w:val="24"/>
              </w:rPr>
              <w:t xml:space="preserve">ение Правительства КБР от 17 августа 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="00207B51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246-ПП «О Республиканской целевой программе "Развитие и поддержка малого и среднего предпринимательства в Кабардино-Балкарской Республике" на 2012 - 2015 годы».</w:t>
            </w:r>
          </w:p>
          <w:p w:rsidR="001F6136" w:rsidRPr="00A46B80" w:rsidRDefault="001F6136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36" w:rsidRPr="00A46B80" w:rsidTr="004F5EA0">
        <w:tc>
          <w:tcPr>
            <w:tcW w:w="567" w:type="dxa"/>
          </w:tcPr>
          <w:p w:rsidR="001F6136" w:rsidRPr="00A46B80" w:rsidRDefault="00286590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1" w:type="dxa"/>
          </w:tcPr>
          <w:p w:rsidR="001F6136" w:rsidRPr="00A46B80" w:rsidRDefault="005B30AD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7FCF"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беспечивает финансирование научных исследований, научно-практических конференций, симпозиумов, совещаний, выставок, в том числе международных, </w:t>
            </w:r>
            <w:r w:rsidR="009C7FCF" w:rsidRPr="00A4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реализацией политики республики в сфере малого и среднего предпринимательства</w:t>
            </w:r>
            <w:r w:rsidR="006D011E" w:rsidRPr="00A46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F6136" w:rsidRPr="00A46B80" w:rsidRDefault="006827EB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экономического развития и торговли Кабардино-Балкарской Республики является исполнительным органом </w:t>
            </w:r>
            <w:r w:rsidRPr="00F4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власти Кабардино-Балкарской Республики, уполномоченным осуществлять функции по выработке и реализации государственной политики и нормативно-правовому регулированию в сфере развития предпринимательской деятельности,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 малого и среднего бизнеса</w:t>
            </w:r>
            <w:r w:rsidRPr="00682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9A547D" w:rsidRPr="00A46B80" w:rsidRDefault="009A547D" w:rsidP="009A5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</w:t>
            </w:r>
            <w:r w:rsidR="00207B51">
              <w:rPr>
                <w:rFonts w:ascii="Times New Roman" w:hAnsi="Times New Roman" w:cs="Times New Roman"/>
                <w:sz w:val="24"/>
                <w:szCs w:val="24"/>
              </w:rPr>
              <w:t>ановление от 4 августа 2011 г. №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234-ПП О </w:t>
            </w:r>
            <w:r w:rsidR="00207B51">
              <w:rPr>
                <w:rFonts w:ascii="Times New Roman" w:hAnsi="Times New Roman" w:cs="Times New Roman"/>
                <w:sz w:val="24"/>
                <w:szCs w:val="24"/>
              </w:rPr>
              <w:t>проведении ежегодного конкурса «Лучший предприниматель года»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47D" w:rsidRPr="00A46B80" w:rsidRDefault="009A547D" w:rsidP="009A5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207B51">
              <w:rPr>
                <w:rFonts w:ascii="Times New Roman" w:hAnsi="Times New Roman" w:cs="Times New Roman"/>
                <w:sz w:val="24"/>
                <w:szCs w:val="24"/>
              </w:rPr>
              <w:t>ановление от 4 августа 2011 г. №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235-ПП</w:t>
            </w:r>
            <w:r w:rsidRPr="00A46B80">
              <w:t xml:space="preserve"> 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ежегодного конкурса на соискание премий президента 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Кабардино-Балкарско</w:t>
            </w:r>
            <w:r w:rsidR="00207B51">
              <w:rPr>
                <w:rFonts w:ascii="Times New Roman" w:hAnsi="Times New Roman" w:cs="Times New Roman"/>
                <w:sz w:val="24"/>
                <w:szCs w:val="24"/>
              </w:rPr>
              <w:t>й Республики в области бизнеса «Лучшее предприятие года»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136" w:rsidRPr="00A46B80" w:rsidRDefault="009A547D" w:rsidP="00207B5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A46B80"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24"/>
              </w:rPr>
              <w:t>Постановление правитель</w:t>
            </w:r>
            <w:r w:rsidR="00207B51"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24"/>
              </w:rPr>
              <w:t>ства КБР от 13 августа 2010 года №</w:t>
            </w:r>
            <w:r w:rsidRPr="00A46B80"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24"/>
              </w:rPr>
              <w:t xml:space="preserve"> 171-ПП </w:t>
            </w:r>
            <w:r w:rsidR="00207B51"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24"/>
              </w:rPr>
              <w:t>«</w:t>
            </w:r>
            <w:r w:rsidRPr="00A46B80"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24"/>
              </w:rPr>
              <w:t>О поддержке инновационных проектов субъектов малого и среднего предпринимательства в Кабардино-Балкарской Республике</w:t>
            </w:r>
            <w:r w:rsidR="00207B51"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24"/>
              </w:rPr>
              <w:t>»</w:t>
            </w:r>
            <w:r w:rsidRPr="00A46B80"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24"/>
              </w:rPr>
              <w:t>;</w:t>
            </w:r>
            <w:r w:rsidRPr="00A46B80">
              <w:t xml:space="preserve"> </w:t>
            </w:r>
            <w:r w:rsidRPr="00A46B80"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24"/>
              </w:rPr>
              <w:t>По</w:t>
            </w:r>
            <w:r w:rsidR="00207B51"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24"/>
              </w:rPr>
              <w:t>становление от 27 апреля 2006 года</w:t>
            </w:r>
            <w:r w:rsidRPr="00A46B80"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24"/>
              </w:rPr>
              <w:t xml:space="preserve"> N 107-ПП </w:t>
            </w:r>
            <w:r w:rsidR="00207B51"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24"/>
              </w:rPr>
              <w:t>«</w:t>
            </w:r>
            <w:r w:rsidRPr="00A46B80"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24"/>
              </w:rPr>
              <w:t xml:space="preserve">О порядке субсидирования части затрат субъектов малого и среднего предпринимательства, по аренде </w:t>
            </w:r>
            <w:proofErr w:type="spellStart"/>
            <w:r w:rsidRPr="00A46B80"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24"/>
              </w:rPr>
              <w:t>выставочно</w:t>
            </w:r>
            <w:proofErr w:type="spellEnd"/>
            <w:r w:rsidRPr="00A46B80"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24"/>
              </w:rPr>
              <w:t>-ярмарочных площадей и на прохождение сертификации по международным стандартам качества</w:t>
            </w:r>
            <w:r w:rsidR="00207B51"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24"/>
              </w:rPr>
              <w:t>»</w:t>
            </w:r>
            <w:r w:rsidRPr="00A46B80"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1F6136" w:rsidRPr="00A46B80" w:rsidTr="00E5164B">
        <w:tc>
          <w:tcPr>
            <w:tcW w:w="567" w:type="dxa"/>
          </w:tcPr>
          <w:p w:rsidR="001F6136" w:rsidRPr="00A46B80" w:rsidRDefault="00286590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21" w:type="dxa"/>
            <w:shd w:val="clear" w:color="auto" w:fill="auto"/>
          </w:tcPr>
          <w:p w:rsidR="001F6136" w:rsidRPr="00E5164B" w:rsidRDefault="005B30AD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7FCF" w:rsidRPr="00E5164B">
              <w:rPr>
                <w:rFonts w:ascii="Times New Roman" w:hAnsi="Times New Roman" w:cs="Times New Roman"/>
                <w:sz w:val="24"/>
                <w:szCs w:val="24"/>
              </w:rPr>
              <w:t>беспечивает оказание информационно-консультативного содействия инвесторам</w:t>
            </w:r>
            <w:r w:rsidR="00827F97" w:rsidRPr="00E51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5164B" w:rsidRPr="00E5164B" w:rsidRDefault="00E5164B" w:rsidP="00E5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64B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торговли Кабардино-Балкарской Республики - орган исполнительной власти Кабардино-Балкарской Республики, уполномоченный осуществлять информационно-консультативное содействие инвесторам.</w:t>
            </w:r>
          </w:p>
          <w:p w:rsidR="001F6136" w:rsidRPr="00E5164B" w:rsidRDefault="00E5164B" w:rsidP="00E5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64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proofErr w:type="gramStart"/>
            <w:r w:rsidRPr="00E5164B">
              <w:rPr>
                <w:rFonts w:ascii="Times New Roman" w:hAnsi="Times New Roman" w:cs="Times New Roman"/>
                <w:sz w:val="24"/>
                <w:szCs w:val="24"/>
              </w:rPr>
              <w:t>изложенного</w:t>
            </w:r>
            <w:proofErr w:type="gramEnd"/>
            <w:r w:rsidRPr="00E5164B">
              <w:rPr>
                <w:rFonts w:ascii="Times New Roman" w:hAnsi="Times New Roman" w:cs="Times New Roman"/>
                <w:sz w:val="24"/>
                <w:szCs w:val="24"/>
              </w:rPr>
              <w:t>, нецелесообразна передача данной функции негосударственной организации.</w:t>
            </w:r>
          </w:p>
        </w:tc>
        <w:tc>
          <w:tcPr>
            <w:tcW w:w="6662" w:type="dxa"/>
          </w:tcPr>
          <w:p w:rsidR="001F6136" w:rsidRPr="00A46B80" w:rsidRDefault="00C5096F" w:rsidP="00B32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Кабардино-</w:t>
            </w:r>
            <w:r w:rsidR="00207B51">
              <w:rPr>
                <w:rFonts w:ascii="Times New Roman" w:hAnsi="Times New Roman" w:cs="Times New Roman"/>
                <w:sz w:val="24"/>
                <w:szCs w:val="24"/>
              </w:rPr>
              <w:t>Балкарской Республики от  06 апреля 2009 года №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97-ПП «О министерстве экономического развития и торговли Ка</w:t>
            </w:r>
            <w:r w:rsidR="00E25DA8" w:rsidRPr="00A46B80">
              <w:rPr>
                <w:rFonts w:ascii="Times New Roman" w:hAnsi="Times New Roman" w:cs="Times New Roman"/>
                <w:sz w:val="24"/>
                <w:szCs w:val="24"/>
              </w:rPr>
              <w:t>бардино-Балкарской Республики» (п. 5.25)</w:t>
            </w:r>
          </w:p>
        </w:tc>
      </w:tr>
      <w:tr w:rsidR="001F6136" w:rsidRPr="00A46B80" w:rsidTr="004F5EA0">
        <w:tc>
          <w:tcPr>
            <w:tcW w:w="567" w:type="dxa"/>
          </w:tcPr>
          <w:p w:rsidR="001F6136" w:rsidRPr="00A46B80" w:rsidRDefault="00286590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1" w:type="dxa"/>
          </w:tcPr>
          <w:p w:rsidR="001F6136" w:rsidRPr="00A46B80" w:rsidRDefault="005B30AD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7FCF" w:rsidRPr="00A46B80">
              <w:rPr>
                <w:rFonts w:ascii="Times New Roman" w:hAnsi="Times New Roman" w:cs="Times New Roman"/>
                <w:sz w:val="24"/>
                <w:szCs w:val="24"/>
              </w:rPr>
              <w:t>существляет разработку прогнозных материальных балансов спроса и предложения по важнейшим видам продукции</w:t>
            </w:r>
            <w:r w:rsidR="00827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F6136" w:rsidRPr="002D7335" w:rsidRDefault="002D7335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функция выполняется </w:t>
            </w:r>
            <w:r w:rsidR="007474AF" w:rsidRPr="00F46C1E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7474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74AF" w:rsidRPr="00F46C1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и торговли Кабардино-Балкарской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осуществляющим государственную политику в сфере потребительского рынка.</w:t>
            </w:r>
          </w:p>
        </w:tc>
        <w:tc>
          <w:tcPr>
            <w:tcW w:w="6662" w:type="dxa"/>
          </w:tcPr>
          <w:p w:rsidR="001A34D5" w:rsidRPr="00A46B80" w:rsidRDefault="008D5828" w:rsidP="00B32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1A34D5"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от 20 июля 1995 года №115-ФЗ «О государственном прогнозировании и программах социально-экономического развития Российской Федерации»</w:t>
            </w:r>
            <w:proofErr w:type="gramStart"/>
            <w:r w:rsidR="001A34D5"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F6136" w:rsidRPr="00A46B80" w:rsidRDefault="008D5828" w:rsidP="00B32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1A34D5"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34D5" w:rsidRPr="00A46B80">
              <w:rPr>
                <w:rFonts w:ascii="Times New Roman" w:hAnsi="Times New Roman" w:cs="Times New Roman"/>
                <w:bCs/>
                <w:sz w:val="24"/>
                <w:szCs w:val="24"/>
              </w:rPr>
              <w:t>Кабардино</w:t>
            </w:r>
            <w:r w:rsidR="001A34D5" w:rsidRPr="00A46B80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-</w:t>
            </w:r>
            <w:r w:rsidR="001A34D5" w:rsidRPr="00A46B80">
              <w:rPr>
                <w:rFonts w:ascii="Times New Roman" w:hAnsi="Times New Roman" w:cs="Times New Roman"/>
                <w:bCs/>
                <w:sz w:val="24"/>
                <w:szCs w:val="24"/>
              </w:rPr>
              <w:t>Балкарской Республики</w:t>
            </w:r>
            <w:r w:rsidR="001A34D5"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от 14 августа 1996 года      № 20-РЗ «О государственном прогнозировании и программах социально-экономического развития Кабардино-Балкарской Республики»</w:t>
            </w:r>
            <w:r w:rsidR="00E437FD" w:rsidRPr="00A46B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37FD" w:rsidRPr="00A46B80" w:rsidRDefault="00E437FD" w:rsidP="00B32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Кабардино-</w:t>
            </w:r>
            <w:r w:rsidR="00207B51">
              <w:rPr>
                <w:rFonts w:ascii="Times New Roman" w:hAnsi="Times New Roman" w:cs="Times New Roman"/>
                <w:sz w:val="24"/>
                <w:szCs w:val="24"/>
              </w:rPr>
              <w:t>Балкарской Республики от  06 апреля 2009 года №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97-ПП «О министерстве экономического развития и торговли Кабардино-Балкарской Республики» (п. 5.26).</w:t>
            </w:r>
          </w:p>
        </w:tc>
      </w:tr>
      <w:tr w:rsidR="001F6136" w:rsidRPr="00A46B80" w:rsidTr="004F5EA0">
        <w:tc>
          <w:tcPr>
            <w:tcW w:w="567" w:type="dxa"/>
          </w:tcPr>
          <w:p w:rsidR="001F6136" w:rsidRPr="00A46B80" w:rsidRDefault="00286590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21" w:type="dxa"/>
          </w:tcPr>
          <w:p w:rsidR="001F6136" w:rsidRPr="00A46B80" w:rsidRDefault="005B30AD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7FCF" w:rsidRPr="00A46B80">
              <w:rPr>
                <w:rFonts w:ascii="Times New Roman" w:hAnsi="Times New Roman" w:cs="Times New Roman"/>
                <w:sz w:val="24"/>
                <w:szCs w:val="24"/>
              </w:rPr>
              <w:t>роводит анализ состояния сфер торговли, общественного питания и бытового обслуживания населения республики, разработку прогнозов их развития на краткосрочную и долгосрочную перспективу</w:t>
            </w:r>
            <w:r w:rsidR="00827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F6136" w:rsidRPr="00A46B80" w:rsidRDefault="002D7335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функция выполняется </w:t>
            </w:r>
            <w:r w:rsidR="007474AF" w:rsidRPr="00F46C1E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7474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74AF" w:rsidRPr="00F46C1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и торговли Кабардино-Балкарской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осуществляющим государственную политику в сфере потребительского рынка.</w:t>
            </w:r>
          </w:p>
        </w:tc>
        <w:tc>
          <w:tcPr>
            <w:tcW w:w="6662" w:type="dxa"/>
          </w:tcPr>
          <w:p w:rsidR="004607BC" w:rsidRPr="00A46B80" w:rsidRDefault="005B30AD" w:rsidP="004607BC">
            <w:pPr>
              <w:pStyle w:val="21"/>
              <w:spacing w:after="0" w:line="240" w:lineRule="auto"/>
              <w:ind w:left="0"/>
              <w:jc w:val="both"/>
            </w:pPr>
            <w:r w:rsidRPr="00A46B80">
              <w:t>Ф</w:t>
            </w:r>
            <w:r w:rsidR="001A34D5" w:rsidRPr="00A46B80">
              <w:t>едеральны</w:t>
            </w:r>
            <w:r w:rsidRPr="00A46B80">
              <w:t xml:space="preserve">й </w:t>
            </w:r>
            <w:r w:rsidR="001A34D5" w:rsidRPr="00A46B80">
              <w:t xml:space="preserve">закон от 20 июля 1995 года №115-ФЗ «О государственном прогнозировании и программах социально-экономического развития Российской Федерации»; </w:t>
            </w:r>
          </w:p>
          <w:p w:rsidR="004607BC" w:rsidRPr="00A46B80" w:rsidRDefault="005B30AD" w:rsidP="004607BC">
            <w:pPr>
              <w:pStyle w:val="21"/>
              <w:spacing w:after="0" w:line="240" w:lineRule="auto"/>
              <w:ind w:left="0"/>
              <w:jc w:val="both"/>
            </w:pPr>
            <w:r w:rsidRPr="00A46B80">
              <w:t>З</w:t>
            </w:r>
            <w:r w:rsidR="001A34D5" w:rsidRPr="00A46B80">
              <w:t xml:space="preserve">акон </w:t>
            </w:r>
            <w:r w:rsidR="001A34D5" w:rsidRPr="00A46B80">
              <w:rPr>
                <w:bCs/>
              </w:rPr>
              <w:t>Кабардино</w:t>
            </w:r>
            <w:r w:rsidR="001A34D5" w:rsidRPr="00A46B80">
              <w:rPr>
                <w:bCs/>
                <w:caps/>
              </w:rPr>
              <w:t>-</w:t>
            </w:r>
            <w:r w:rsidR="001A34D5" w:rsidRPr="00A46B80">
              <w:rPr>
                <w:bCs/>
              </w:rPr>
              <w:t>Балкарской Республики</w:t>
            </w:r>
            <w:r w:rsidR="001A34D5" w:rsidRPr="00A46B80">
              <w:t xml:space="preserve"> от 14 августа 1996 года № 20-РЗ «О государственном прогнозировании и программах социально-экономического развития Кабардино-Балкарской Республики»; </w:t>
            </w:r>
            <w:r w:rsidR="004607BC" w:rsidRPr="00A46B80">
              <w:t>Постановление Правительства Кабардино-</w:t>
            </w:r>
            <w:r w:rsidR="00207B51">
              <w:t>Балкарской Республики от  06 апреля 2009 года №</w:t>
            </w:r>
            <w:r w:rsidR="004607BC" w:rsidRPr="00A46B80">
              <w:t xml:space="preserve"> 97-ПП «О министерстве экономического развития и торговли Кабардино-Балкарской Республики» (5.29).</w:t>
            </w:r>
          </w:p>
          <w:p w:rsidR="004607BC" w:rsidRPr="00A46B80" w:rsidRDefault="004607BC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36" w:rsidRPr="00A46B80" w:rsidTr="004F5EA0">
        <w:tc>
          <w:tcPr>
            <w:tcW w:w="567" w:type="dxa"/>
          </w:tcPr>
          <w:p w:rsidR="001F6136" w:rsidRPr="00A46B80" w:rsidRDefault="00286590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1" w:type="dxa"/>
          </w:tcPr>
          <w:p w:rsidR="001F6136" w:rsidRPr="00A46B80" w:rsidRDefault="005B30AD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7FCF" w:rsidRPr="00A46B80">
              <w:rPr>
                <w:rFonts w:ascii="Times New Roman" w:hAnsi="Times New Roman" w:cs="Times New Roman"/>
                <w:sz w:val="24"/>
                <w:szCs w:val="24"/>
              </w:rPr>
              <w:t>существляет подготовку предложений по развитию рыночной инфраструктуры, разрабатывает нормативные акты, регулирующие сферу потребительского рынка</w:t>
            </w:r>
            <w:r w:rsidR="00827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F6136" w:rsidRPr="00A46B80" w:rsidRDefault="002D7335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функция выполняется </w:t>
            </w:r>
            <w:r w:rsidR="007474AF" w:rsidRPr="00F46C1E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7474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74AF" w:rsidRPr="00F46C1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и торговли Кабардино-Балкарской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осуществляющим государственную политику в сфере потребительского рынка.</w:t>
            </w:r>
          </w:p>
        </w:tc>
        <w:tc>
          <w:tcPr>
            <w:tcW w:w="6662" w:type="dxa"/>
          </w:tcPr>
          <w:p w:rsidR="001F6136" w:rsidRPr="00A46B80" w:rsidRDefault="001A34D5" w:rsidP="004607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5B30AD" w:rsidRPr="00A46B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Кабардино-</w:t>
            </w:r>
            <w:r w:rsidR="00207B51">
              <w:rPr>
                <w:rFonts w:ascii="Times New Roman" w:hAnsi="Times New Roman" w:cs="Times New Roman"/>
                <w:sz w:val="24"/>
                <w:szCs w:val="24"/>
              </w:rPr>
              <w:t>Балкарской Республики от  06 апреля 2009 года №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97-ПП «О министерстве экономического развития и торговли Кабардино-Балкарской Республики» </w:t>
            </w:r>
            <w:r w:rsidR="004607BC"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(п. 5.30)</w:t>
            </w:r>
          </w:p>
        </w:tc>
      </w:tr>
      <w:tr w:rsidR="001F6136" w:rsidRPr="00A46B80" w:rsidTr="004F5EA0">
        <w:tc>
          <w:tcPr>
            <w:tcW w:w="567" w:type="dxa"/>
          </w:tcPr>
          <w:p w:rsidR="001F6136" w:rsidRPr="00A46B80" w:rsidRDefault="00286590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1" w:type="dxa"/>
          </w:tcPr>
          <w:p w:rsidR="001F6136" w:rsidRPr="00A46B80" w:rsidRDefault="005B30AD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7FCF" w:rsidRPr="00A46B80">
              <w:rPr>
                <w:rFonts w:ascii="Times New Roman" w:hAnsi="Times New Roman" w:cs="Times New Roman"/>
                <w:sz w:val="24"/>
                <w:szCs w:val="24"/>
              </w:rPr>
              <w:t>роводит анализ и оценку потребительского спроса и предложения, а также осуществляет подготовку аналитических и справочных материалов по вопросам развития потребительского рынка</w:t>
            </w:r>
            <w:r w:rsidR="00827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F6136" w:rsidRPr="00A46B80" w:rsidRDefault="002D7335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функция выполняется </w:t>
            </w:r>
            <w:r w:rsidR="007474AF" w:rsidRPr="00F46C1E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7474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74AF" w:rsidRPr="00F46C1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и торговли Кабардино-Балкарской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осуществляющим государственную политику в сфере потребительского рынка.</w:t>
            </w:r>
          </w:p>
        </w:tc>
        <w:tc>
          <w:tcPr>
            <w:tcW w:w="6662" w:type="dxa"/>
          </w:tcPr>
          <w:p w:rsidR="001F6136" w:rsidRPr="00A46B80" w:rsidRDefault="004607BC" w:rsidP="0020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1A34D5"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Кабарди</w:t>
            </w:r>
            <w:r w:rsidR="00207B51">
              <w:rPr>
                <w:rFonts w:ascii="Times New Roman" w:hAnsi="Times New Roman" w:cs="Times New Roman"/>
                <w:sz w:val="24"/>
                <w:szCs w:val="24"/>
              </w:rPr>
              <w:t>но-Балкарской Республики от  06 апреля</w:t>
            </w:r>
            <w:r w:rsidR="00207B51"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B51">
              <w:rPr>
                <w:rFonts w:ascii="Times New Roman" w:hAnsi="Times New Roman" w:cs="Times New Roman"/>
                <w:sz w:val="24"/>
                <w:szCs w:val="24"/>
              </w:rPr>
              <w:t>2009 года №</w:t>
            </w:r>
            <w:r w:rsidR="001A34D5"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97-ПП «О министерстве экономического развития и торговли К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абардино-Балкарской Республики» (п. 5.31).</w:t>
            </w:r>
          </w:p>
        </w:tc>
      </w:tr>
      <w:tr w:rsidR="00D846C9" w:rsidRPr="00A46B80" w:rsidTr="004F5EA0">
        <w:tc>
          <w:tcPr>
            <w:tcW w:w="567" w:type="dxa"/>
          </w:tcPr>
          <w:p w:rsidR="00D846C9" w:rsidRPr="00A46B80" w:rsidRDefault="00D846C9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1" w:type="dxa"/>
          </w:tcPr>
          <w:p w:rsidR="00D846C9" w:rsidRPr="00A46B80" w:rsidRDefault="00D846C9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Разрабатывает предложения по взаимовыгодному экономическому сотрудничеству республики с субъектами иностранных федеративных государств и субъектами Российской Федерации, осуществлению совместных проектов и программ, объемам валютных поступлений и платежей в республиканский бюджет Кабардино-Балкарской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846C9" w:rsidRPr="00C37C19" w:rsidRDefault="00D846C9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предложений по экономическому сотрудничеству с партнёрами в России и за рубежом является прерогативой государства, вследствие чего не может быть делегирована негосударственным организациям</w:t>
            </w:r>
            <w:r w:rsidR="00C03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846C9" w:rsidRPr="00A46B80" w:rsidRDefault="00D846C9" w:rsidP="004379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Указ Президента КБР от 18 февраля 2006 года №20-УП «Об утверждении положения о представительствах Кабардино-Балкарской Республики по торгово-экономическим вопросам в субъектах Российской Федерации и за рубежом»;</w:t>
            </w:r>
          </w:p>
          <w:p w:rsidR="00D846C9" w:rsidRPr="00A46B80" w:rsidRDefault="00D846C9" w:rsidP="004379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КБР от 27 апреля 2006 года № 108-ПП «О </w:t>
            </w:r>
            <w:proofErr w:type="gramStart"/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конкурса по отбору коммерческих организаций на представление к наделению функциями представительств КБР по торгово-экономическим вопросам в субъектах РФ и за рубежом» </w:t>
            </w:r>
          </w:p>
          <w:p w:rsidR="00D846C9" w:rsidRPr="00A46B80" w:rsidRDefault="00D846C9" w:rsidP="004379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КБР от 14 сентября 2006 года 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№247-ПП «О представительствах Кабардино-Балкарской Республики по торгово-экономическим вопросам в регионах Российской Федерации» </w:t>
            </w:r>
          </w:p>
          <w:p w:rsidR="00D846C9" w:rsidRPr="00A46B80" w:rsidRDefault="00D846C9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КБР от 6 апреля 2009 года № 97-ПП «О Министерстве экономического развития и торговли Кабардино-Балкарской Республики» (п.5.30)</w:t>
            </w:r>
          </w:p>
        </w:tc>
      </w:tr>
      <w:tr w:rsidR="00D846C9" w:rsidRPr="00A46B80" w:rsidTr="004F5EA0">
        <w:tc>
          <w:tcPr>
            <w:tcW w:w="567" w:type="dxa"/>
          </w:tcPr>
          <w:p w:rsidR="00D846C9" w:rsidRPr="00286590" w:rsidRDefault="00D846C9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D846C9" w:rsidRPr="00A46B80" w:rsidRDefault="00D846C9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Принимает участие совместно со структурными подразделениями Министерства иностранных дел Российской Федерации в оказании консульских услуг в рамках действующего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846C9" w:rsidRPr="00D846C9" w:rsidRDefault="00D846C9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консульских услуг является государственной функцией и не может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негосударственным организациям.</w:t>
            </w:r>
          </w:p>
        </w:tc>
        <w:tc>
          <w:tcPr>
            <w:tcW w:w="6662" w:type="dxa"/>
          </w:tcPr>
          <w:p w:rsidR="00D846C9" w:rsidRPr="00D846C9" w:rsidRDefault="00D846C9" w:rsidP="00D846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C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Кабардино-Балкарской Республики от  6 апреля 2009 года № 97-ПП «О Министерстве экономического развития и торговли Кабардино-Балкарской Республики» (п. 5.31);</w:t>
            </w:r>
          </w:p>
          <w:p w:rsidR="00D846C9" w:rsidRPr="00D846C9" w:rsidRDefault="00D846C9" w:rsidP="00D846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C9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в Представительстве МИД РФ в г. Минеральные Воды от 30 сентября 2011 года (срок действия регистрации – до 30 сентября 2012 года).</w:t>
            </w:r>
          </w:p>
          <w:p w:rsidR="00D846C9" w:rsidRPr="00A46B80" w:rsidRDefault="00D846C9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C9" w:rsidRPr="00A46B80" w:rsidTr="004F5EA0">
        <w:tc>
          <w:tcPr>
            <w:tcW w:w="567" w:type="dxa"/>
          </w:tcPr>
          <w:p w:rsidR="00D846C9" w:rsidRPr="00A46B80" w:rsidRDefault="00D846C9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1" w:type="dxa"/>
          </w:tcPr>
          <w:p w:rsidR="00D846C9" w:rsidRPr="00A46B80" w:rsidRDefault="00D846C9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Осуществляет подготовку проектов договоров и соглашений по вопросам развития торгово-экономических, научно-технических, социально-культурных и иных отношений Кабардино-Балкарской Республики с субъектами иностранных федеративных государств, административно-территориальными образованиями иностранных государств, международными организациями, регионами Российской Федерации.</w:t>
            </w:r>
          </w:p>
        </w:tc>
        <w:tc>
          <w:tcPr>
            <w:tcW w:w="3827" w:type="dxa"/>
          </w:tcPr>
          <w:p w:rsidR="00D846C9" w:rsidRPr="00A46B80" w:rsidRDefault="00D846C9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двух- и многосторонних документов о сотрудничестве с партнёрами в России и за рубежом является функцией государства и не может быть передана негосударственным организациям</w:t>
            </w:r>
            <w:r w:rsidR="00C03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846C9" w:rsidRPr="00A46B80" w:rsidRDefault="00D846C9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Закон КБР от 15 января 2000 года №4-РЗ «О международных соглашениях и межрегиональных договорах (соглашениях) Кабардино-Балкарской Республики»;</w:t>
            </w:r>
          </w:p>
          <w:p w:rsidR="00D846C9" w:rsidRPr="00A46B80" w:rsidRDefault="00D846C9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КБР, одобряющий согласованный проект документа.</w:t>
            </w:r>
          </w:p>
          <w:p w:rsidR="00D846C9" w:rsidRPr="00A46B80" w:rsidRDefault="00D846C9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C9" w:rsidRPr="00A46B80" w:rsidTr="004F5EA0">
        <w:tc>
          <w:tcPr>
            <w:tcW w:w="567" w:type="dxa"/>
          </w:tcPr>
          <w:p w:rsidR="00D846C9" w:rsidRPr="00286590" w:rsidRDefault="00D846C9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1" w:type="dxa"/>
          </w:tcPr>
          <w:p w:rsidR="00D846C9" w:rsidRPr="00A46B80" w:rsidRDefault="00D846C9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Проводит в пределах своей компетенции экспертизу внешнеэкономических проектов, программ, договоров и соглашений, заключаемых исполнительными органами государственной власти Кабардино-Балкарской Республики, учреждениями и предприятиями республики.</w:t>
            </w:r>
          </w:p>
        </w:tc>
        <w:tc>
          <w:tcPr>
            <w:tcW w:w="3827" w:type="dxa"/>
          </w:tcPr>
          <w:p w:rsidR="00D846C9" w:rsidRPr="00A46B80" w:rsidRDefault="00D846C9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Поскольку сторонами договоров и соглашений являются исполнительные органы государственной власти, передача функции экспертизы внешнеэкономических проектов негосударственным организациям представляется нецелесообразной</w:t>
            </w:r>
            <w:r w:rsidR="00C03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846C9" w:rsidRPr="00A46B80" w:rsidRDefault="00D846C9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8 декабря 2003 года № 164-ФЗ «Об основах государственного регулирования внешнеторговой деятельности»;</w:t>
            </w:r>
          </w:p>
          <w:p w:rsidR="00D846C9" w:rsidRPr="00A46B80" w:rsidRDefault="00D846C9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8 декабря 2003 года № 165-ФЗ «О специальных защитных, антидемпинговых и компенсационных мерах при импорте товаров».</w:t>
            </w:r>
          </w:p>
        </w:tc>
      </w:tr>
      <w:tr w:rsidR="00D846C9" w:rsidRPr="00A46B80" w:rsidTr="004F5EA0">
        <w:tc>
          <w:tcPr>
            <w:tcW w:w="567" w:type="dxa"/>
          </w:tcPr>
          <w:p w:rsidR="00D846C9" w:rsidRPr="00286590" w:rsidRDefault="00D846C9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1" w:type="dxa"/>
          </w:tcPr>
          <w:p w:rsidR="00D846C9" w:rsidRPr="00A46B80" w:rsidRDefault="00D846C9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с участием заинтересованных исполнительных органов государственной 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Кабардино-Балкарской Республики проекты нормативных правовых актов в области регулирования внешнеэкономической деятельности Кабардино-Балкарской Республики.</w:t>
            </w:r>
          </w:p>
        </w:tc>
        <w:tc>
          <w:tcPr>
            <w:tcW w:w="3827" w:type="dxa"/>
          </w:tcPr>
          <w:p w:rsidR="00D846C9" w:rsidRPr="00551464" w:rsidRDefault="00D846C9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Регулирование внешнеэкономической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является функцией государства, поэтому передача данной функции негосударственным организациям не представляется возможной</w:t>
            </w:r>
            <w:r w:rsidR="00C03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846C9" w:rsidRPr="00A46B80" w:rsidRDefault="00D846C9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8 декабря 2003 года № 164-ФЗ «Об основах государственного регулирования внешнеторговой 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деятельности»;</w:t>
            </w:r>
          </w:p>
          <w:p w:rsidR="00D846C9" w:rsidRPr="00A46B80" w:rsidRDefault="00D846C9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8 декабря 2003 года № 165-ФЗ «О специальных защитных, антидемпинговых и компенсационных мерах при импорте товаров».</w:t>
            </w:r>
          </w:p>
          <w:p w:rsidR="00D846C9" w:rsidRPr="00A46B80" w:rsidRDefault="00D846C9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C9" w:rsidRPr="00A46B80" w:rsidTr="004F5EA0">
        <w:tc>
          <w:tcPr>
            <w:tcW w:w="567" w:type="dxa"/>
          </w:tcPr>
          <w:p w:rsidR="00D846C9" w:rsidRPr="00286590" w:rsidRDefault="00D846C9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D846C9" w:rsidRPr="00A46B80" w:rsidRDefault="00D846C9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Содействует осуществлению всесторонних связей и контактов с соотечественниками за рубежом.</w:t>
            </w:r>
          </w:p>
        </w:tc>
        <w:tc>
          <w:tcPr>
            <w:tcW w:w="3827" w:type="dxa"/>
          </w:tcPr>
          <w:p w:rsidR="00D846C9" w:rsidRPr="00A46B80" w:rsidRDefault="00D846C9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государственной политики по развитию контактов с соотечественниками за рубежом является государственной функцией,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чем передача её негосударственным организациям не представляется возможной</w:t>
            </w:r>
            <w:r w:rsidR="00C03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846C9" w:rsidRPr="00A46B80" w:rsidRDefault="00D846C9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17 мая 1996 года № 590 «О программе мер по поддержке соотечественников за рубежом»;</w:t>
            </w:r>
          </w:p>
          <w:p w:rsidR="00D846C9" w:rsidRPr="00A46B80" w:rsidRDefault="00D846C9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22 июня 2006 года № 637 «О мерах по оказанию содействия добровольному переселению в Российскую Федерацию соотечественников, проживающих за рубежом»;</w:t>
            </w:r>
          </w:p>
          <w:p w:rsidR="00D846C9" w:rsidRPr="00A46B80" w:rsidRDefault="00D846C9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КБР «О мерах по сохранению и развитию связей с соотечественниками, проживающими за рубежом, на 2012-2015 годы».</w:t>
            </w:r>
          </w:p>
        </w:tc>
      </w:tr>
      <w:tr w:rsidR="00B32A7E" w:rsidRPr="00A46B80" w:rsidTr="004F5EA0">
        <w:tc>
          <w:tcPr>
            <w:tcW w:w="567" w:type="dxa"/>
          </w:tcPr>
          <w:p w:rsidR="00B32A7E" w:rsidRPr="00286590" w:rsidRDefault="00286590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B32A7E" w:rsidRPr="00A46B80" w:rsidRDefault="00B32A7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64B">
              <w:rPr>
                <w:rFonts w:ascii="Times New Roman" w:hAnsi="Times New Roman" w:cs="Times New Roman"/>
                <w:sz w:val="24"/>
                <w:szCs w:val="24"/>
              </w:rPr>
              <w:t>Разрабатывает проекты нормативных правовых актов в целях совершенствования инвестиционного законодательства Кабардино-Балкарской Республики.</w:t>
            </w:r>
          </w:p>
        </w:tc>
        <w:tc>
          <w:tcPr>
            <w:tcW w:w="3827" w:type="dxa"/>
          </w:tcPr>
          <w:p w:rsidR="00E5164B" w:rsidRDefault="00E5164B" w:rsidP="00E5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реализации данной функции взаимодействуют все исполнительные органы государственной власти Кабардино-Балкарской Республик. В ходе исполнения данной функции осуществляется государственная политика Кабардино-Балкарской Республики по совершенствованию законодательства Кабардино-Балкарской Республики.</w:t>
            </w:r>
          </w:p>
          <w:p w:rsidR="00B32A7E" w:rsidRPr="00A46B80" w:rsidRDefault="00E5164B" w:rsidP="00E5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нецелесообразна передача данной функции негосударственной организации.</w:t>
            </w:r>
          </w:p>
        </w:tc>
        <w:tc>
          <w:tcPr>
            <w:tcW w:w="6662" w:type="dxa"/>
          </w:tcPr>
          <w:p w:rsidR="00B32A7E" w:rsidRPr="00A46B80" w:rsidRDefault="00D846C9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2A7E" w:rsidRPr="00A46B80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Кабардино-Балкарской Республики от 6 апреля 2009 г. N 97-ПП «О Министерстве экономического развития и торговли Кабардино-Балкарской Республики»</w:t>
            </w:r>
            <w:r w:rsidR="00C62679"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(п. 5.36).</w:t>
            </w:r>
            <w:r w:rsidR="00B32A7E" w:rsidRPr="00A46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46C9" w:rsidRPr="00A46B80" w:rsidTr="004F5EA0">
        <w:tc>
          <w:tcPr>
            <w:tcW w:w="567" w:type="dxa"/>
          </w:tcPr>
          <w:p w:rsidR="00D846C9" w:rsidRPr="00A46B80" w:rsidRDefault="00D846C9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1" w:type="dxa"/>
          </w:tcPr>
          <w:p w:rsidR="00D846C9" w:rsidRPr="00A46B80" w:rsidRDefault="00D846C9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Вносит в соответствии с действующим законодательством Российской Федерации предложения о применении мер по защите 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рынка.</w:t>
            </w:r>
          </w:p>
        </w:tc>
        <w:tc>
          <w:tcPr>
            <w:tcW w:w="3827" w:type="dxa"/>
          </w:tcPr>
          <w:p w:rsidR="00D846C9" w:rsidRPr="00A46B80" w:rsidRDefault="00D846C9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применение мер по защите внутреннего рынка находятся в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государства, вследствие чего данная функция не может быть передана негосударственным организациям</w:t>
            </w:r>
          </w:p>
        </w:tc>
        <w:tc>
          <w:tcPr>
            <w:tcW w:w="6662" w:type="dxa"/>
          </w:tcPr>
          <w:p w:rsidR="00D846C9" w:rsidRPr="00A46B80" w:rsidRDefault="00D846C9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8 декабря 2003 года № 164-ФЗ «Об основах государственного регулирования внешнеторговой деятельности»;</w:t>
            </w:r>
          </w:p>
          <w:p w:rsidR="00D846C9" w:rsidRPr="00A46B80" w:rsidRDefault="00D846C9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8 декабря 2003 года № 165-ФЗ «О специальных защитных, антидемпинговых и компенсационных мерах при импорте товаров».</w:t>
            </w:r>
          </w:p>
        </w:tc>
      </w:tr>
      <w:tr w:rsidR="00B32A7E" w:rsidRPr="00A46B80" w:rsidTr="004F5EA0">
        <w:tc>
          <w:tcPr>
            <w:tcW w:w="567" w:type="dxa"/>
          </w:tcPr>
          <w:p w:rsidR="00B32A7E" w:rsidRPr="00286590" w:rsidRDefault="00286590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B32A7E" w:rsidRPr="00A46B80" w:rsidRDefault="00B32A7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FF">
              <w:rPr>
                <w:rFonts w:ascii="Times New Roman" w:hAnsi="Times New Roman" w:cs="Times New Roman"/>
                <w:sz w:val="24"/>
                <w:szCs w:val="24"/>
              </w:rPr>
              <w:t>Анализирует состояние страхового рынка в республике.</w:t>
            </w:r>
          </w:p>
        </w:tc>
        <w:tc>
          <w:tcPr>
            <w:tcW w:w="3827" w:type="dxa"/>
          </w:tcPr>
          <w:p w:rsidR="00B32A7E" w:rsidRPr="00A46B80" w:rsidRDefault="004418FF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FF">
              <w:rPr>
                <w:rFonts w:ascii="Times New Roman" w:hAnsi="Times New Roman" w:cs="Times New Roman"/>
                <w:sz w:val="24"/>
                <w:szCs w:val="24"/>
              </w:rPr>
              <w:t>В Кабардино-Балкарской Республике нет органа, консолидирующего деятельность страховых компаний на территории республики.</w:t>
            </w:r>
          </w:p>
        </w:tc>
        <w:tc>
          <w:tcPr>
            <w:tcW w:w="6662" w:type="dxa"/>
          </w:tcPr>
          <w:p w:rsidR="00B32A7E" w:rsidRPr="00A46B80" w:rsidRDefault="00B32A7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Кабардино-Балкарской Республики от  6 апреля 2009 года № 97-ПП «О Министерстве экономического развития и торговли Кабардино-Балкарской Республики»</w:t>
            </w:r>
            <w:r w:rsidR="00C62679"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(п. 5.38)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2A7E" w:rsidRPr="00A46B80" w:rsidTr="004F5EA0">
        <w:tc>
          <w:tcPr>
            <w:tcW w:w="567" w:type="dxa"/>
          </w:tcPr>
          <w:p w:rsidR="00B32A7E" w:rsidRPr="00A46B80" w:rsidRDefault="00286590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1" w:type="dxa"/>
          </w:tcPr>
          <w:p w:rsidR="00B32A7E" w:rsidRPr="00A46B80" w:rsidRDefault="00B32A7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лицензиатов в части выполнения лицензионных условий и требований, предусмотренных действующим законодательством в установленной сфере деятельности.</w:t>
            </w:r>
          </w:p>
        </w:tc>
        <w:tc>
          <w:tcPr>
            <w:tcW w:w="3827" w:type="dxa"/>
          </w:tcPr>
          <w:p w:rsidR="00B32A7E" w:rsidRPr="00A46B80" w:rsidRDefault="002D7335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функция выполняется </w:t>
            </w:r>
            <w:r w:rsidR="007474AF" w:rsidRPr="00F46C1E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7474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74AF" w:rsidRPr="00F46C1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и торговли Кабардино-Балкарской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осуществляющим государственную политику в сфере потребительского рынка.</w:t>
            </w:r>
          </w:p>
        </w:tc>
        <w:tc>
          <w:tcPr>
            <w:tcW w:w="6662" w:type="dxa"/>
          </w:tcPr>
          <w:p w:rsidR="00B32A7E" w:rsidRPr="00A46B80" w:rsidRDefault="00B32A7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607BC" w:rsidRPr="00A46B80">
              <w:rPr>
                <w:rFonts w:ascii="Times New Roman" w:hAnsi="Times New Roman" w:cs="Times New Roman"/>
                <w:sz w:val="24"/>
                <w:szCs w:val="24"/>
              </w:rPr>
              <w:t>едеральный закон от 04.05.2011 № 99-ФЗ «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О лицензировании отдельных видов деятельности</w:t>
            </w:r>
            <w:r w:rsidR="004607BC" w:rsidRPr="00A46B80">
              <w:rPr>
                <w:rFonts w:ascii="Times New Roman" w:hAnsi="Times New Roman" w:cs="Times New Roman"/>
                <w:sz w:val="24"/>
                <w:szCs w:val="24"/>
              </w:rPr>
              <w:t>» (ст., 19,20)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2A7E" w:rsidRPr="00A46B80" w:rsidRDefault="00B32A7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4607BC"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26 декабря 2008 года № 294-ФЗ «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 w:rsidR="004607BC" w:rsidRPr="00A46B80">
              <w:rPr>
                <w:rFonts w:ascii="Times New Roman" w:hAnsi="Times New Roman" w:cs="Times New Roman"/>
                <w:sz w:val="24"/>
                <w:szCs w:val="24"/>
              </w:rPr>
              <w:t>зора) и муниципального контроля»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2A7E" w:rsidRPr="00A46B80" w:rsidRDefault="00B32A7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4607BC" w:rsidRPr="00A46B80">
              <w:rPr>
                <w:rFonts w:ascii="Times New Roman" w:hAnsi="Times New Roman" w:cs="Times New Roman"/>
                <w:sz w:val="24"/>
                <w:szCs w:val="24"/>
              </w:rPr>
              <w:t>й закон от 22 ноября 1995 года № 171-ФЗ «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О государственном регулировании производства и оборота этилового спирта, алкогольн</w:t>
            </w:r>
            <w:r w:rsidR="004607BC" w:rsidRPr="00A46B80">
              <w:rPr>
                <w:rFonts w:ascii="Times New Roman" w:hAnsi="Times New Roman" w:cs="Times New Roman"/>
                <w:sz w:val="24"/>
                <w:szCs w:val="24"/>
              </w:rPr>
              <w:t>ой и спиртосодержащей продукции» (ст. 20, 23.2)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2A7E" w:rsidRPr="00A46B80" w:rsidRDefault="00B32A7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Закон Кабардино-Балкарской Респ</w:t>
            </w:r>
            <w:r w:rsidR="004607BC" w:rsidRPr="00A46B80">
              <w:rPr>
                <w:rFonts w:ascii="Times New Roman" w:hAnsi="Times New Roman" w:cs="Times New Roman"/>
                <w:sz w:val="24"/>
                <w:szCs w:val="24"/>
              </w:rPr>
              <w:t>ублики от 29 декабря 2011 года № 125-РЗ «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О государственном регулировании рознично</w:t>
            </w:r>
            <w:r w:rsidR="004607BC" w:rsidRPr="00A46B80">
              <w:rPr>
                <w:rFonts w:ascii="Times New Roman" w:hAnsi="Times New Roman" w:cs="Times New Roman"/>
                <w:sz w:val="24"/>
                <w:szCs w:val="24"/>
              </w:rPr>
              <w:t>й продажи алкогольной продукции» (ст. 5)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2A7E" w:rsidRPr="00A46B80" w:rsidRDefault="00B32A7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</w:t>
            </w:r>
            <w:r w:rsidR="00207B51">
              <w:rPr>
                <w:rFonts w:ascii="Times New Roman" w:hAnsi="Times New Roman" w:cs="Times New Roman"/>
                <w:sz w:val="24"/>
                <w:szCs w:val="24"/>
              </w:rPr>
              <w:t xml:space="preserve">ийской Федерации от 11 мая </w:t>
            </w:r>
            <w:r w:rsidR="004607BC" w:rsidRPr="00A46B80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207B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4607BC"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№ 369 «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обращения с ломом и отходами </w:t>
            </w:r>
            <w:r w:rsidR="004607BC" w:rsidRPr="00A46B80">
              <w:rPr>
                <w:rFonts w:ascii="Times New Roman" w:hAnsi="Times New Roman" w:cs="Times New Roman"/>
                <w:sz w:val="24"/>
                <w:szCs w:val="24"/>
              </w:rPr>
              <w:t>черных металлов и их отчуждения» (п. 2)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2A7E" w:rsidRPr="00A46B80" w:rsidRDefault="00B32A7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</w:t>
            </w:r>
            <w:r w:rsidR="00207B51">
              <w:rPr>
                <w:rFonts w:ascii="Times New Roman" w:hAnsi="Times New Roman" w:cs="Times New Roman"/>
                <w:sz w:val="24"/>
                <w:szCs w:val="24"/>
              </w:rPr>
              <w:t xml:space="preserve">рации от 11 мая </w:t>
            </w:r>
            <w:r w:rsidR="004607BC"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2001 </w:t>
            </w:r>
            <w:r w:rsidR="00207B51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4607BC" w:rsidRPr="00A46B80">
              <w:rPr>
                <w:rFonts w:ascii="Times New Roman" w:hAnsi="Times New Roman" w:cs="Times New Roman"/>
                <w:sz w:val="24"/>
                <w:szCs w:val="24"/>
              </w:rPr>
              <w:t>№ 370 «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обращения с ломом и отходами ц</w:t>
            </w:r>
            <w:r w:rsidR="004607BC" w:rsidRPr="00A46B80">
              <w:rPr>
                <w:rFonts w:ascii="Times New Roman" w:hAnsi="Times New Roman" w:cs="Times New Roman"/>
                <w:sz w:val="24"/>
                <w:szCs w:val="24"/>
              </w:rPr>
              <w:t>ветных металлов и их отчуждения» (п. 2)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2A7E" w:rsidRPr="00A46B80" w:rsidRDefault="00B32A7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</w:t>
            </w:r>
            <w:r w:rsidR="00207B51">
              <w:rPr>
                <w:rFonts w:ascii="Times New Roman" w:hAnsi="Times New Roman" w:cs="Times New Roman"/>
                <w:sz w:val="24"/>
                <w:szCs w:val="24"/>
              </w:rPr>
              <w:t xml:space="preserve">ийской Федерации от 14 декабря </w:t>
            </w:r>
            <w:r w:rsidR="004607BC"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r w:rsidR="00207B51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4607BC" w:rsidRPr="00A46B80">
              <w:rPr>
                <w:rFonts w:ascii="Times New Roman" w:hAnsi="Times New Roman" w:cs="Times New Roman"/>
                <w:sz w:val="24"/>
                <w:szCs w:val="24"/>
              </w:rPr>
              <w:t>№ 766 «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О лицензировании деятельности в области обращения с ломом цветных и черны</w:t>
            </w:r>
            <w:r w:rsidR="004607BC" w:rsidRPr="00A46B80">
              <w:rPr>
                <w:rFonts w:ascii="Times New Roman" w:hAnsi="Times New Roman" w:cs="Times New Roman"/>
                <w:sz w:val="24"/>
                <w:szCs w:val="24"/>
              </w:rPr>
              <w:t>х металлов» (ст. 16, 17, 19);</w:t>
            </w:r>
          </w:p>
          <w:p w:rsidR="004607BC" w:rsidRPr="00A46B80" w:rsidRDefault="004607BC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Кабардино-</w:t>
            </w:r>
            <w:r w:rsidR="00207B51">
              <w:rPr>
                <w:rFonts w:ascii="Times New Roman" w:hAnsi="Times New Roman" w:cs="Times New Roman"/>
                <w:sz w:val="24"/>
                <w:szCs w:val="24"/>
              </w:rPr>
              <w:t>Балкарской Республики от  06 апреля 2009 года №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97-ПП «О министерстве экономического развития и торговли 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Кабардино-Балкарской Республики» (п.5.40).</w:t>
            </w:r>
          </w:p>
        </w:tc>
      </w:tr>
      <w:tr w:rsidR="00B32A7E" w:rsidRPr="00A46B80" w:rsidTr="004F5EA0">
        <w:tc>
          <w:tcPr>
            <w:tcW w:w="567" w:type="dxa"/>
          </w:tcPr>
          <w:p w:rsidR="00B32A7E" w:rsidRPr="00286590" w:rsidRDefault="00286590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B32A7E" w:rsidRPr="00A46B80" w:rsidRDefault="00B32A7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Организует и участвует самостоятельно или совместно с другими исполнительными органами государственной власти, а также местными администрациями муниципальных районов и городских округов республики в проведении разовых проверок деятельности предприятий и организаций потребительского рынка независимо от их форм собственности и ведомственной принадлежности в пределах своей компетенции.</w:t>
            </w:r>
          </w:p>
        </w:tc>
        <w:tc>
          <w:tcPr>
            <w:tcW w:w="3827" w:type="dxa"/>
          </w:tcPr>
          <w:p w:rsidR="00B32A7E" w:rsidRPr="00A46B80" w:rsidRDefault="002D7335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функция выполняется </w:t>
            </w:r>
            <w:r w:rsidR="007474AF" w:rsidRPr="00F46C1E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7474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74AF" w:rsidRPr="00F46C1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и торговли Кабардино-Балкарской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осуществляющим государственную политику в сфере потребительского рынка.</w:t>
            </w:r>
          </w:p>
        </w:tc>
        <w:tc>
          <w:tcPr>
            <w:tcW w:w="6662" w:type="dxa"/>
          </w:tcPr>
          <w:p w:rsidR="00B32A7E" w:rsidRPr="00A46B80" w:rsidRDefault="00B32A7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Кабарди</w:t>
            </w:r>
            <w:r w:rsidR="00207B51">
              <w:rPr>
                <w:rFonts w:ascii="Times New Roman" w:hAnsi="Times New Roman" w:cs="Times New Roman"/>
                <w:sz w:val="24"/>
                <w:szCs w:val="24"/>
              </w:rPr>
              <w:t>но-Балкарской Республики от  06 апреля 2009 года №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97-ПП «О министерстве экономического развития и торговли К</w:t>
            </w:r>
            <w:r w:rsidR="004607BC" w:rsidRPr="00A46B80">
              <w:rPr>
                <w:rFonts w:ascii="Times New Roman" w:hAnsi="Times New Roman" w:cs="Times New Roman"/>
                <w:sz w:val="24"/>
                <w:szCs w:val="24"/>
              </w:rPr>
              <w:t>абардино-Балкарской Республики» (п.5.41).</w:t>
            </w:r>
          </w:p>
          <w:p w:rsidR="00B32A7E" w:rsidRPr="00A46B80" w:rsidRDefault="00B32A7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67" w:rsidRPr="00A46B80" w:rsidTr="004F5EA0">
        <w:tc>
          <w:tcPr>
            <w:tcW w:w="567" w:type="dxa"/>
          </w:tcPr>
          <w:p w:rsidR="00D03C67" w:rsidRPr="00286590" w:rsidRDefault="00D03C67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D03C67" w:rsidRPr="00A46B80" w:rsidRDefault="00D03C67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Согласовывает в установленном порядке возможность заключения государственными заказчиками Кабардино-Балкарской Республики государственного контракта с единственным поставщиком (исполнителем, подрядчиком).</w:t>
            </w:r>
          </w:p>
        </w:tc>
        <w:tc>
          <w:tcPr>
            <w:tcW w:w="3827" w:type="dxa"/>
          </w:tcPr>
          <w:p w:rsidR="00D03C67" w:rsidRPr="00A46B80" w:rsidRDefault="00D03C67" w:rsidP="0025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исполнения данной функции </w:t>
            </w:r>
            <w:r w:rsidRPr="00944B47">
              <w:rPr>
                <w:rFonts w:ascii="Times New Roman" w:hAnsi="Times New Roman" w:cs="Times New Roman"/>
                <w:sz w:val="24"/>
                <w:szCs w:val="24"/>
              </w:rPr>
              <w:t>уполномоченным исполнительным органом государственной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РФ определена ст. 17 </w:t>
            </w:r>
            <w:r w:rsidRPr="00A46B80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ого</w:t>
            </w:r>
            <w:r w:rsidRPr="00A46B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A46B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21 июля 2005 года № 94-ФЗ «О размещении заказов на поставки товаров, выполнение работ, оказание услуг для государственных и муниципальных нужд»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Полномочия министерства в части осуществления контроля закреплены п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Кабардино-Балкарской Республики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2006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-ПП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мерах по реализации </w:t>
            </w:r>
            <w:r w:rsidRPr="00A46B80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ого</w:t>
            </w:r>
            <w:r w:rsidRPr="00A46B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A46B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21 июля 2005 года № 94-ФЗ «О размещении заказов на поставки товаров, выполнение работ, </w:t>
            </w:r>
            <w:r w:rsidRPr="00A46B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оказание услуг для государственных и муниципальных нужд»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03C67" w:rsidRPr="00A46B80" w:rsidRDefault="00D03C67" w:rsidP="00B32A7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Федеральный закон от 21 июля 2005 года № 94-ФЗ «О размещении заказов на поставки товаров, выполнение работ, оказание услуг для государственных и муниципальных нужд» (ч.1. ст.31, ч.1. ст. 40, ч.14 ст. 41.12, ч. 8, ст. 46);</w:t>
            </w:r>
          </w:p>
          <w:p w:rsidR="00D03C67" w:rsidRPr="00A46B80" w:rsidRDefault="00D03C67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Кабардино-Балкарской Республики от  6 апреля 2009 года № 97-ПП «О Министерстве экономического развития и торговли Кабардино-Балкарской Республики» (п. 5. 42);</w:t>
            </w:r>
          </w:p>
          <w:p w:rsidR="00D03C67" w:rsidRPr="00A46B80" w:rsidRDefault="00D03C67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и торговли Российской Федерации от 3 мая 2006 года № 124 «Об утверждении порядка согласования проведения открытого конкурса, открытого аукциона, возможности заключения государственного или муниципального контракта с единственным поставщиком (исполнителем, подрядчиком)».</w:t>
            </w:r>
          </w:p>
        </w:tc>
      </w:tr>
      <w:tr w:rsidR="00D03C67" w:rsidRPr="00A46B80" w:rsidTr="004F5EA0">
        <w:tc>
          <w:tcPr>
            <w:tcW w:w="567" w:type="dxa"/>
          </w:tcPr>
          <w:p w:rsidR="00D03C67" w:rsidRPr="00286590" w:rsidRDefault="00D03C67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821" w:type="dxa"/>
          </w:tcPr>
          <w:p w:rsidR="00D03C67" w:rsidRPr="00A46B80" w:rsidRDefault="00D03C67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Участвует в разработке нормативных правовых актов в области регулирования размещения государственного заказа Кабардино-Балкарской Республики и организационно-методическом обеспечении и координации деятельности государственных заказчиков по формированию, размещению и исполнению государственного заказа Кабардино-Балкарской Республики.</w:t>
            </w:r>
          </w:p>
        </w:tc>
        <w:tc>
          <w:tcPr>
            <w:tcW w:w="3827" w:type="dxa"/>
          </w:tcPr>
          <w:p w:rsidR="00D03C67" w:rsidRPr="00A46B80" w:rsidRDefault="00D03C67" w:rsidP="0025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по данной функции не являются преимущественными. Исполнение функции подразумевает участие в процессе наравне с остальными заинтересованными лицами.</w:t>
            </w:r>
          </w:p>
        </w:tc>
        <w:tc>
          <w:tcPr>
            <w:tcW w:w="6662" w:type="dxa"/>
          </w:tcPr>
          <w:p w:rsidR="00D03C67" w:rsidRPr="00A46B80" w:rsidRDefault="00D03C67" w:rsidP="006D0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Кабардино-Балкарской Республики от  6 апреля 2009 года № 97-ПП «О Министерстве экономического развития и торговли Кабардино-Балкарской Республики» (п. 5.43).</w:t>
            </w:r>
          </w:p>
          <w:p w:rsidR="00D03C67" w:rsidRPr="00A46B80" w:rsidRDefault="00D03C67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8E" w:rsidRPr="00A46B80" w:rsidTr="00D6628E">
        <w:tc>
          <w:tcPr>
            <w:tcW w:w="567" w:type="dxa"/>
          </w:tcPr>
          <w:p w:rsidR="00D6628E" w:rsidRPr="00A46B80" w:rsidRDefault="00D6628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1" w:type="dxa"/>
            <w:shd w:val="clear" w:color="auto" w:fill="FFFFFF" w:themeFill="background1"/>
          </w:tcPr>
          <w:p w:rsidR="00D6628E" w:rsidRPr="00D6628E" w:rsidRDefault="00D6628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8E">
              <w:rPr>
                <w:rFonts w:ascii="Times New Roman" w:hAnsi="Times New Roman" w:cs="Times New Roman"/>
                <w:sz w:val="24"/>
                <w:szCs w:val="24"/>
              </w:rPr>
              <w:t>Принимает участие в разработке и реализации социальной политики, включая вопросы государственной поддержки отраслей социальной сферы, общие направления политики в области доходов и потребления населения, демографии, миграции, занятости населения, создания рабочих мест, социального партнерства и социальной поддержки и защиты отдельных категорий населения с учетом экономических возможностей республики.</w:t>
            </w:r>
          </w:p>
        </w:tc>
        <w:tc>
          <w:tcPr>
            <w:tcW w:w="3827" w:type="dxa"/>
          </w:tcPr>
          <w:p w:rsidR="00D6628E" w:rsidRPr="00A46B80" w:rsidRDefault="00D6628E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социальной политики является функцией государства и не может быть передана негосударственным структурам.</w:t>
            </w:r>
          </w:p>
        </w:tc>
        <w:tc>
          <w:tcPr>
            <w:tcW w:w="6662" w:type="dxa"/>
          </w:tcPr>
          <w:p w:rsidR="00D6628E" w:rsidRPr="00A46B80" w:rsidRDefault="00D6628E" w:rsidP="0006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Закон Кабардино-Балкарской Республики от 17.04.2012 N 24-РЗ</w:t>
            </w:r>
          </w:p>
          <w:p w:rsidR="00D6628E" w:rsidRPr="00A46B80" w:rsidRDefault="00D6628E" w:rsidP="0006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«О стратегическом планировании в Кабардино-Балкарской Республике» (ст. 6);</w:t>
            </w:r>
          </w:p>
          <w:p w:rsidR="00D6628E" w:rsidRPr="00A46B80" w:rsidRDefault="00D6628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 апреля 1991 года №1032-1 «О занятости населения в Российской Федерации» (ст. 5);</w:t>
            </w:r>
          </w:p>
          <w:p w:rsidR="00D6628E" w:rsidRPr="00A46B80" w:rsidRDefault="00D6628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17 июля 1999 года №178-ФЗ «О государственной  социальной помощи»; </w:t>
            </w:r>
          </w:p>
          <w:p w:rsidR="00D6628E" w:rsidRPr="00A46B80" w:rsidRDefault="00D6628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Закон Кабардино-Балкарской Республики от 29 декабря 2004 года № 57-РЗ «О государственной социальной поддержке отдельных категорий граждан в Кабардино-Балкарской Республике» (ст.6).</w:t>
            </w:r>
          </w:p>
        </w:tc>
      </w:tr>
      <w:tr w:rsidR="00D6628E" w:rsidRPr="00A46B80" w:rsidTr="00D6628E">
        <w:tc>
          <w:tcPr>
            <w:tcW w:w="567" w:type="dxa"/>
          </w:tcPr>
          <w:p w:rsidR="00D6628E" w:rsidRPr="00286590" w:rsidRDefault="00D6628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FFFFFF" w:themeFill="background1"/>
          </w:tcPr>
          <w:p w:rsidR="00D6628E" w:rsidRPr="00D6628E" w:rsidRDefault="00D6628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8E">
              <w:rPr>
                <w:rFonts w:ascii="Times New Roman" w:hAnsi="Times New Roman" w:cs="Times New Roman"/>
                <w:sz w:val="24"/>
                <w:szCs w:val="24"/>
              </w:rPr>
              <w:t>Производит расчет нормативной обеспеченности населения муниципальных образований объектами социальной сферы и разрабатывает предложения по оптимизации и финансовой обеспеченности деятельности отраслей социальной сферы.</w:t>
            </w:r>
          </w:p>
        </w:tc>
        <w:tc>
          <w:tcPr>
            <w:tcW w:w="3827" w:type="dxa"/>
          </w:tcPr>
          <w:p w:rsidR="00D6628E" w:rsidRPr="00A46B80" w:rsidRDefault="00D6628E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отраслей социальной (бюджетной) сферы – функция государства, которая не  может быть передана </w:t>
            </w:r>
            <w:r w:rsidR="00C03A55">
              <w:rPr>
                <w:rFonts w:ascii="Times New Roman" w:hAnsi="Times New Roman" w:cs="Times New Roman"/>
                <w:sz w:val="24"/>
                <w:szCs w:val="24"/>
              </w:rPr>
              <w:t>негосударственным структурам.</w:t>
            </w:r>
          </w:p>
        </w:tc>
        <w:tc>
          <w:tcPr>
            <w:tcW w:w="6662" w:type="dxa"/>
          </w:tcPr>
          <w:p w:rsidR="00D6628E" w:rsidRPr="00A46B80" w:rsidRDefault="00D6628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19 октября 1999 года № 1683-р «О методике определения нормативной потребности субъектов РФ в объектах социальной инфраструктуры» (п.2);</w:t>
            </w:r>
          </w:p>
          <w:p w:rsidR="00D6628E" w:rsidRPr="00A46B80" w:rsidRDefault="00D6628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3 июля 1996 года №1063-р «О социальных нормативах и нормах» (п. 1).</w:t>
            </w:r>
          </w:p>
          <w:p w:rsidR="00D6628E" w:rsidRPr="00A46B80" w:rsidRDefault="00D6628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7E" w:rsidRPr="00A46B80" w:rsidTr="004F5EA0">
        <w:tc>
          <w:tcPr>
            <w:tcW w:w="567" w:type="dxa"/>
          </w:tcPr>
          <w:p w:rsidR="00B32A7E" w:rsidRPr="00286590" w:rsidRDefault="00286590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B32A7E" w:rsidRPr="00A46B80" w:rsidRDefault="00B32A7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Принимает участие в реализации государственной экологической политики и разработке мер по обеспечению экологической безопасности республики.</w:t>
            </w:r>
          </w:p>
        </w:tc>
        <w:tc>
          <w:tcPr>
            <w:tcW w:w="3827" w:type="dxa"/>
          </w:tcPr>
          <w:p w:rsidR="008D03A6" w:rsidRDefault="008D03A6" w:rsidP="008D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функции в области экологической политики и обеспечения экологической безопасности взаимодействуют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исполнительные органы государственной власти Кабардино-Балкарской</w:t>
            </w:r>
            <w:r w:rsidR="00C0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Республики.</w:t>
            </w:r>
          </w:p>
          <w:p w:rsidR="00B32A7E" w:rsidRPr="00A46B80" w:rsidRDefault="008D03A6" w:rsidP="008D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F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proofErr w:type="gramStart"/>
            <w:r w:rsidRPr="00974DF3">
              <w:rPr>
                <w:rFonts w:ascii="Times New Roman" w:hAnsi="Times New Roman" w:cs="Times New Roman"/>
                <w:sz w:val="24"/>
                <w:szCs w:val="24"/>
              </w:rPr>
              <w:t>изложенного</w:t>
            </w:r>
            <w:proofErr w:type="gramEnd"/>
            <w:r w:rsidRPr="00974DF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данной функции негосударственной организации нецелесообразна.</w:t>
            </w:r>
          </w:p>
        </w:tc>
        <w:tc>
          <w:tcPr>
            <w:tcW w:w="6662" w:type="dxa"/>
          </w:tcPr>
          <w:p w:rsidR="00066CD3" w:rsidRPr="00A46B80" w:rsidRDefault="00066CD3" w:rsidP="0006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Российской Федерации от 23 ноября 1995 года №174-ФЗ «Об экологической экспертизе» (ст. 3, ст. 6.1, ст. 9, ст. 12);</w:t>
            </w:r>
          </w:p>
          <w:p w:rsidR="00066CD3" w:rsidRPr="00A46B80" w:rsidRDefault="00066CD3" w:rsidP="0006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10 января 2002 года  N 7-ФЗ «Об охране окружающей среды» (ст. 3, ст. 6);</w:t>
            </w:r>
          </w:p>
          <w:p w:rsidR="00066CD3" w:rsidRPr="00A46B80" w:rsidRDefault="00066CD3" w:rsidP="0006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Российской Федерации от 24 июня 1998 года N 89-ФЗ «Об отходах производства и потребления» (ст. 3, ст. 6, ст. 8);</w:t>
            </w:r>
          </w:p>
          <w:p w:rsidR="00B32A7E" w:rsidRPr="00A46B80" w:rsidRDefault="00066CD3" w:rsidP="0006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Закон Кабардино-Балкарской Республики от 8 августа 2005 года N 59-РЗ «Об охране окружающей среды в Кабардино-Балкарской Республике».</w:t>
            </w:r>
          </w:p>
        </w:tc>
      </w:tr>
      <w:tr w:rsidR="00B32A7E" w:rsidRPr="00A46B80" w:rsidTr="004F5EA0">
        <w:tc>
          <w:tcPr>
            <w:tcW w:w="567" w:type="dxa"/>
          </w:tcPr>
          <w:p w:rsidR="00B32A7E" w:rsidRPr="00286590" w:rsidRDefault="00286590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B32A7E" w:rsidRPr="00A46B80" w:rsidRDefault="00B32A7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Разрабатывает и реализует политику в сфере информатизации и внедрения ИКТ в органах государственной власти Кабардино-Балкарской Республики.</w:t>
            </w:r>
          </w:p>
        </w:tc>
        <w:tc>
          <w:tcPr>
            <w:tcW w:w="3827" w:type="dxa"/>
          </w:tcPr>
          <w:p w:rsidR="00DA4EF1" w:rsidRPr="00DA4EF1" w:rsidRDefault="00DA4EF1" w:rsidP="00DA4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F1">
              <w:rPr>
                <w:rFonts w:ascii="Times New Roman" w:hAnsi="Times New Roman" w:cs="Times New Roman"/>
                <w:sz w:val="24"/>
                <w:szCs w:val="24"/>
              </w:rPr>
              <w:t>В ходе реализации данной политики  взаимодействуют исполнительные органы государственной власти Кабардино-Балкарской Республики.</w:t>
            </w:r>
          </w:p>
          <w:p w:rsidR="00B32A7E" w:rsidRPr="00A46B80" w:rsidRDefault="00DA4EF1" w:rsidP="00DA4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F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торговли Кабардино-Балкарской Республики - орган исполнительной власти </w:t>
            </w:r>
            <w:r w:rsidR="007474AF" w:rsidRPr="00DA4EF1">
              <w:rPr>
                <w:rFonts w:ascii="Times New Roman" w:hAnsi="Times New Roman" w:cs="Times New Roman"/>
                <w:sz w:val="24"/>
                <w:szCs w:val="24"/>
              </w:rPr>
              <w:t>Кабардино-Балкарской Республики</w:t>
            </w:r>
            <w:r w:rsidRPr="00DA4EF1">
              <w:rPr>
                <w:rFonts w:ascii="Times New Roman" w:hAnsi="Times New Roman" w:cs="Times New Roman"/>
                <w:sz w:val="24"/>
                <w:szCs w:val="24"/>
              </w:rPr>
              <w:t xml:space="preserve">,  ответственный за предоставление отчета о выполнении данного плана в Правительство </w:t>
            </w:r>
            <w:r w:rsidR="007474AF" w:rsidRPr="00DA4EF1">
              <w:rPr>
                <w:rFonts w:ascii="Times New Roman" w:hAnsi="Times New Roman" w:cs="Times New Roman"/>
                <w:sz w:val="24"/>
                <w:szCs w:val="24"/>
              </w:rPr>
              <w:t>Кабардино-Балкарской Республики</w:t>
            </w:r>
            <w:r w:rsidRPr="00DA4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B32A7E" w:rsidRPr="00A46B80" w:rsidRDefault="004056B5" w:rsidP="00B32A7E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r w:rsidR="00207B51">
              <w:rPr>
                <w:rFonts w:ascii="Times New Roman" w:hAnsi="Times New Roman" w:cs="Times New Roman"/>
                <w:sz w:val="24"/>
                <w:szCs w:val="24"/>
              </w:rPr>
              <w:t xml:space="preserve">ение Правительства КБР от 29 ноября 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="00207B51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494-1 </w:t>
            </w:r>
            <w:r w:rsidR="00256D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по развитию информационного общества и формированию электронного правительства на 2010 год и плановый период 2011 и 2012 годов в Кабардино-Балкарской Республике (</w:t>
            </w:r>
            <w:proofErr w:type="spellStart"/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. 1,3,7)</w:t>
            </w:r>
            <w:r w:rsidR="00A17F4C" w:rsidRPr="00A46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2A7E" w:rsidRPr="00A46B80" w:rsidTr="004F5EA0">
        <w:tc>
          <w:tcPr>
            <w:tcW w:w="567" w:type="dxa"/>
          </w:tcPr>
          <w:p w:rsidR="00B32A7E" w:rsidRPr="00286590" w:rsidRDefault="001A7BD4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86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B32A7E" w:rsidRPr="002B7042" w:rsidRDefault="00B32A7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4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Согласовывает совместно с Министерством промышленности, топливно-энергетического комплекса и жилищно-коммунального хозяйства Кабардино-Балкарской Республики и другими заинтересованными исполнительными органами государственной власти Кабардино-Балкарской Республики лимиты потребления газа, электроэнергии и тепловой энергии по учреждениям, финансируемым из республиканского </w:t>
            </w:r>
            <w:r w:rsidRPr="002B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Кабардино-Балкарской Республики.</w:t>
            </w:r>
          </w:p>
        </w:tc>
        <w:tc>
          <w:tcPr>
            <w:tcW w:w="3827" w:type="dxa"/>
          </w:tcPr>
          <w:p w:rsidR="00B32A7E" w:rsidRPr="002B7042" w:rsidRDefault="002B7042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Необходимость утверждения лимитов вызвана необходимостью стимулирования экономии топливно-энергетических ресурсов в бюджетных учреждениях, финансируемых из республиканского бюджета. </w:t>
            </w:r>
          </w:p>
        </w:tc>
        <w:tc>
          <w:tcPr>
            <w:tcW w:w="6662" w:type="dxa"/>
          </w:tcPr>
          <w:p w:rsidR="002B7042" w:rsidRPr="002B7042" w:rsidRDefault="004D1A1D" w:rsidP="002B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23 ноября </w:t>
            </w:r>
            <w:r w:rsidR="002B7042" w:rsidRPr="002B7042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2B7042" w:rsidRPr="002B7042">
              <w:rPr>
                <w:rFonts w:ascii="Times New Roman" w:hAnsi="Times New Roman" w:cs="Times New Roman"/>
                <w:sz w:val="24"/>
                <w:szCs w:val="24"/>
              </w:rPr>
      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B7042" w:rsidRPr="002B7042" w:rsidRDefault="002B7042" w:rsidP="002B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42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="004D1A1D">
              <w:rPr>
                <w:rFonts w:ascii="Times New Roman" w:hAnsi="Times New Roman" w:cs="Times New Roman"/>
                <w:sz w:val="24"/>
                <w:szCs w:val="24"/>
              </w:rPr>
              <w:t xml:space="preserve">ение Правительства КБР от 26 декабря </w:t>
            </w:r>
            <w:r w:rsidRPr="002B704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4D1A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2B7042">
              <w:rPr>
                <w:rFonts w:ascii="Times New Roman" w:hAnsi="Times New Roman" w:cs="Times New Roman"/>
                <w:sz w:val="24"/>
                <w:szCs w:val="24"/>
              </w:rPr>
              <w:t xml:space="preserve"> № 434-ПП «О Республиканской целевой программе "Энергосбережение и повышение энергетической эффективности в Кабардино-Балкарской Республике" на 2012 - 2020 годы»;</w:t>
            </w:r>
          </w:p>
          <w:p w:rsidR="00B32A7E" w:rsidRPr="002B7042" w:rsidRDefault="00827F97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4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Кабардино-Балкарской Республики от  6 апреля 2009 года № 97-ПП «О Министерстве </w:t>
            </w:r>
            <w:r w:rsidRPr="002B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и торговли Кабардино-Балкарской Республики» (п. 5.49)</w:t>
            </w:r>
            <w:r w:rsidR="002B7042" w:rsidRPr="002B7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042" w:rsidRPr="002B7042" w:rsidRDefault="002B7042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42">
              <w:rPr>
                <w:rFonts w:ascii="Times New Roman" w:hAnsi="Times New Roman" w:cs="Times New Roman"/>
                <w:sz w:val="24"/>
                <w:szCs w:val="24"/>
              </w:rPr>
              <w:t>Ежегодные постановления Правительства Кабардино-Балкарской Республики о подготовке предприятий и организаций Кабардино-Балкарской Республики к работе в осенне-зимний период;</w:t>
            </w:r>
          </w:p>
          <w:p w:rsidR="002B7042" w:rsidRPr="002B7042" w:rsidRDefault="002B7042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42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Кабардино-Балкарской Республики от 29 апреля 2004 года № 175-РП о ежемесячной отчетности о фактическом потреблении и оплате топливно-энергетических ресурсов учреждениями, финансируемыми из республиканского бюджета.</w:t>
            </w:r>
          </w:p>
        </w:tc>
      </w:tr>
      <w:tr w:rsidR="00B32A7E" w:rsidRPr="00A46B80" w:rsidTr="004F5EA0">
        <w:tc>
          <w:tcPr>
            <w:tcW w:w="567" w:type="dxa"/>
          </w:tcPr>
          <w:p w:rsidR="00B32A7E" w:rsidRPr="00827F97" w:rsidRDefault="001A7BD4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86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B32A7E" w:rsidRPr="00234250" w:rsidRDefault="00B32A7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50">
              <w:rPr>
                <w:rFonts w:ascii="Times New Roman" w:hAnsi="Times New Roman" w:cs="Times New Roman"/>
                <w:sz w:val="24"/>
                <w:szCs w:val="24"/>
              </w:rPr>
              <w:t>Координирует деятельность экономических служб органов местного самоуправления Кабардино-Балкарской Республики по формированию направлений социально-экономического развития, разработке республиканских и районных (городских) программ и прогнозов, мер государственного воздействия на экономику и осуществляет методологическое руководство этой работой.</w:t>
            </w:r>
          </w:p>
        </w:tc>
        <w:tc>
          <w:tcPr>
            <w:tcW w:w="3827" w:type="dxa"/>
          </w:tcPr>
          <w:p w:rsidR="004379A7" w:rsidRPr="004379A7" w:rsidRDefault="004379A7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A7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данной функции взаимодействуют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и </w:t>
            </w:r>
            <w:r w:rsidRPr="004379A7">
              <w:rPr>
                <w:rFonts w:ascii="Times New Roman" w:hAnsi="Times New Roman" w:cs="Times New Roman"/>
                <w:sz w:val="24"/>
                <w:szCs w:val="24"/>
              </w:rPr>
              <w:t>исполнительные  органы государственной власти Кабардино-Балкарской Республики.</w:t>
            </w:r>
          </w:p>
          <w:p w:rsidR="00B32A7E" w:rsidRPr="002B7042" w:rsidRDefault="004379A7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A7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proofErr w:type="gramStart"/>
            <w:r w:rsidRPr="004379A7">
              <w:rPr>
                <w:rFonts w:ascii="Times New Roman" w:hAnsi="Times New Roman" w:cs="Times New Roman"/>
                <w:sz w:val="24"/>
                <w:szCs w:val="24"/>
              </w:rPr>
              <w:t>изложенного</w:t>
            </w:r>
            <w:proofErr w:type="gramEnd"/>
            <w:r w:rsidRPr="004379A7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данной функции негосударственной организации нецелесообразна.</w:t>
            </w:r>
          </w:p>
        </w:tc>
        <w:tc>
          <w:tcPr>
            <w:tcW w:w="6662" w:type="dxa"/>
          </w:tcPr>
          <w:p w:rsidR="00B32A7E" w:rsidRPr="002B7042" w:rsidRDefault="00B32A7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4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Кабардино-Балкарской Республики от  6 апреля 2009 года № 97-ПП «О Министерстве экономического развития и торговли Кабардино-Балкарской Республики»</w:t>
            </w:r>
            <w:r w:rsidR="00C62679" w:rsidRPr="002B7042">
              <w:rPr>
                <w:rFonts w:ascii="Times New Roman" w:hAnsi="Times New Roman" w:cs="Times New Roman"/>
                <w:sz w:val="24"/>
                <w:szCs w:val="24"/>
              </w:rPr>
              <w:t xml:space="preserve"> (п.5. 50)</w:t>
            </w:r>
            <w:r w:rsidRPr="002B7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2A7E" w:rsidRPr="002B7042" w:rsidRDefault="00B32A7E" w:rsidP="00B32A7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7042">
              <w:rPr>
                <w:rFonts w:ascii="Times New Roman" w:hAnsi="Times New Roman" w:cs="Times New Roman"/>
                <w:sz w:val="24"/>
                <w:szCs w:val="24"/>
              </w:rPr>
              <w:t>Типовой макет социально-экономического развития поселения, разработанным Министерством экономического развития и торговли КБР.</w:t>
            </w:r>
          </w:p>
          <w:p w:rsidR="00B32A7E" w:rsidRPr="002B7042" w:rsidRDefault="00B32A7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7E" w:rsidRPr="00A46B80" w:rsidTr="004F5EA0">
        <w:tc>
          <w:tcPr>
            <w:tcW w:w="567" w:type="dxa"/>
          </w:tcPr>
          <w:p w:rsidR="00B32A7E" w:rsidRPr="00A46B80" w:rsidRDefault="001A7BD4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6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B32A7E" w:rsidRPr="00234250" w:rsidRDefault="00B32A7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50">
              <w:rPr>
                <w:rFonts w:ascii="Times New Roman" w:hAnsi="Times New Roman" w:cs="Times New Roman"/>
                <w:sz w:val="24"/>
                <w:szCs w:val="24"/>
              </w:rPr>
              <w:t>Организует прием граждан, обеспечивает своевременное и полное рассмотрение устных и письменных обращений граждан, принимает по ним решения и направляет ответы заявителям в установленный действующим законодательством срок.</w:t>
            </w:r>
          </w:p>
        </w:tc>
        <w:tc>
          <w:tcPr>
            <w:tcW w:w="3827" w:type="dxa"/>
          </w:tcPr>
          <w:p w:rsidR="00B32A7E" w:rsidRPr="002B7042" w:rsidRDefault="00221809" w:rsidP="00747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обращениям граждан </w:t>
            </w:r>
            <w:r w:rsidRPr="002B7042">
              <w:rPr>
                <w:rFonts w:ascii="Times New Roman" w:hAnsi="Times New Roman" w:cs="Times New Roman"/>
                <w:sz w:val="24"/>
                <w:szCs w:val="24"/>
              </w:rPr>
              <w:t>Кабардино-Балкарской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</w:t>
            </w:r>
            <w:r w:rsidR="007474AF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7474AF" w:rsidRPr="00DA4EF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и торговли Кабардино-Балкарской Республики </w:t>
            </w:r>
            <w:r w:rsidR="007474AF">
              <w:rPr>
                <w:rFonts w:ascii="Times New Roman" w:hAnsi="Times New Roman" w:cs="Times New Roman"/>
                <w:sz w:val="24"/>
                <w:szCs w:val="24"/>
              </w:rPr>
              <w:t>обязаны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все вопросы, касающиеся деятельности Министерства.</w:t>
            </w:r>
          </w:p>
        </w:tc>
        <w:tc>
          <w:tcPr>
            <w:tcW w:w="6662" w:type="dxa"/>
          </w:tcPr>
          <w:p w:rsidR="00B32A7E" w:rsidRPr="002B7042" w:rsidRDefault="00B32A7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4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 мая 2006 года № 59-ФЗ «О порядке рассмотрения обращений граждан Российской Федерации»</w:t>
            </w:r>
            <w:r w:rsidR="00C62679" w:rsidRPr="002B7042">
              <w:rPr>
                <w:rFonts w:ascii="Times New Roman" w:hAnsi="Times New Roman" w:cs="Times New Roman"/>
                <w:sz w:val="24"/>
                <w:szCs w:val="24"/>
              </w:rPr>
              <w:t xml:space="preserve"> (ст.10)</w:t>
            </w:r>
            <w:r w:rsidRPr="002B7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2A7E" w:rsidRPr="002B7042" w:rsidRDefault="00B32A7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042">
              <w:rPr>
                <w:rFonts w:ascii="Times New Roman" w:hAnsi="Times New Roman" w:cs="Times New Roman"/>
                <w:sz w:val="24"/>
                <w:szCs w:val="24"/>
              </w:rPr>
              <w:t>Закон Кабардино-Балкарской Республики от 15 апреля 2010 года № 23-РЗ «О дополнительных гарантиях права граждан на обращения в Кабардино-Балкарской Республики».</w:t>
            </w:r>
            <w:proofErr w:type="gramEnd"/>
          </w:p>
          <w:p w:rsidR="00B32A7E" w:rsidRPr="002B7042" w:rsidRDefault="00B32A7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7E" w:rsidRPr="00A46B80" w:rsidTr="004F5EA0">
        <w:tc>
          <w:tcPr>
            <w:tcW w:w="567" w:type="dxa"/>
          </w:tcPr>
          <w:p w:rsidR="00B32A7E" w:rsidRPr="00286590" w:rsidRDefault="00286590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B32A7E" w:rsidRPr="002B7042" w:rsidRDefault="00B32A7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функции главного распорядителя и получателя средств республиканского бюджета Кабардино-Балкарской Республики, предусмотренных </w:t>
            </w:r>
            <w:r w:rsidRPr="002B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2B7042">
              <w:rPr>
                <w:rFonts w:ascii="Times New Roman" w:hAnsi="Times New Roman" w:cs="Times New Roman"/>
                <w:sz w:val="24"/>
                <w:szCs w:val="24"/>
              </w:rPr>
              <w:t>реализацию возложенных на</w:t>
            </w:r>
            <w:proofErr w:type="gramEnd"/>
            <w:r w:rsidRPr="002B704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функций.</w:t>
            </w:r>
          </w:p>
        </w:tc>
        <w:tc>
          <w:tcPr>
            <w:tcW w:w="3827" w:type="dxa"/>
          </w:tcPr>
          <w:p w:rsidR="00B32A7E" w:rsidRPr="00624E6A" w:rsidRDefault="00624E6A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</w:t>
            </w:r>
            <w:r w:rsidRPr="002B7042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распорядителя и получателя средств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Кабардино-Балкарской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  <w:r w:rsidRPr="002B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исполнять только </w:t>
            </w:r>
            <w:r w:rsidRPr="00225478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Кабардино-Балкарской Республики</w:t>
            </w:r>
            <w:r w:rsidRPr="00624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B32A7E" w:rsidRPr="002B7042" w:rsidRDefault="00085551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</w:t>
            </w:r>
            <w:r w:rsidR="00B32A7E" w:rsidRPr="002B7042">
              <w:rPr>
                <w:rFonts w:ascii="Times New Roman" w:hAnsi="Times New Roman" w:cs="Times New Roman"/>
                <w:sz w:val="24"/>
                <w:szCs w:val="24"/>
              </w:rPr>
              <w:t xml:space="preserve"> от 21 ноября 1996 года N 129-ФЗ «О бухгалтерском учете»;</w:t>
            </w:r>
          </w:p>
          <w:p w:rsidR="00B32A7E" w:rsidRPr="002B7042" w:rsidRDefault="00085551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4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</w:t>
            </w:r>
            <w:r w:rsidR="00B32A7E" w:rsidRPr="002B704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31 июля 1998 года N 145-ФЗ;</w:t>
            </w:r>
          </w:p>
          <w:p w:rsidR="00B32A7E" w:rsidRPr="002B7042" w:rsidRDefault="00207B51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Минфина РФ от 01 декабря </w:t>
            </w:r>
            <w:r w:rsidR="00B32A7E" w:rsidRPr="002B704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2B7042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B32A7E" w:rsidRPr="002B7042">
              <w:rPr>
                <w:rFonts w:ascii="Times New Roman" w:hAnsi="Times New Roman" w:cs="Times New Roman"/>
                <w:sz w:val="24"/>
                <w:szCs w:val="24"/>
              </w:rPr>
              <w:t xml:space="preserve">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      </w:r>
            <w:r w:rsidR="00085551" w:rsidRPr="002B704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его применению».</w:t>
            </w:r>
          </w:p>
        </w:tc>
      </w:tr>
      <w:tr w:rsidR="00B32A7E" w:rsidRPr="00A46B80" w:rsidTr="004F5EA0">
        <w:tc>
          <w:tcPr>
            <w:tcW w:w="567" w:type="dxa"/>
          </w:tcPr>
          <w:p w:rsidR="00B32A7E" w:rsidRPr="001A7BD4" w:rsidRDefault="00286590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821" w:type="dxa"/>
          </w:tcPr>
          <w:p w:rsidR="00B32A7E" w:rsidRPr="002B7042" w:rsidRDefault="00B32A7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42">
              <w:rPr>
                <w:rFonts w:ascii="Times New Roman" w:hAnsi="Times New Roman" w:cs="Times New Roman"/>
                <w:sz w:val="24"/>
                <w:szCs w:val="24"/>
              </w:rPr>
              <w:t>Обеспечивает мониторинг и прогнозирование работы агропромышленного комплекса республики.</w:t>
            </w:r>
          </w:p>
        </w:tc>
        <w:tc>
          <w:tcPr>
            <w:tcW w:w="3827" w:type="dxa"/>
          </w:tcPr>
          <w:p w:rsidR="008D03A6" w:rsidRDefault="008D03A6" w:rsidP="008D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функции по обеспечению мониторинга и прогнозирования работы агропромышленного комплекса республики взаимодействуют соответствующие исполнительные органы государственной власти </w:t>
            </w:r>
            <w:r w:rsidRPr="009E2368">
              <w:rPr>
                <w:rFonts w:ascii="Times New Roman" w:hAnsi="Times New Roman" w:cs="Times New Roman"/>
                <w:sz w:val="24"/>
                <w:szCs w:val="24"/>
              </w:rPr>
              <w:t>Кабардино-Балкарской Республики.</w:t>
            </w:r>
          </w:p>
          <w:p w:rsidR="00B32A7E" w:rsidRPr="002B7042" w:rsidRDefault="008D03A6" w:rsidP="008D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6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proofErr w:type="gramStart"/>
            <w:r w:rsidRPr="009E2368">
              <w:rPr>
                <w:rFonts w:ascii="Times New Roman" w:hAnsi="Times New Roman" w:cs="Times New Roman"/>
                <w:sz w:val="24"/>
                <w:szCs w:val="24"/>
              </w:rPr>
              <w:t>изложенного</w:t>
            </w:r>
            <w:proofErr w:type="gramEnd"/>
            <w:r w:rsidRPr="009E2368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данной функции негосударственной организации нецелесообразна.</w:t>
            </w:r>
          </w:p>
        </w:tc>
        <w:tc>
          <w:tcPr>
            <w:tcW w:w="6662" w:type="dxa"/>
          </w:tcPr>
          <w:p w:rsidR="00085551" w:rsidRPr="002B7042" w:rsidRDefault="00085551" w:rsidP="0008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Российской Федерации от 20 июля 1995 года №115-ФЗ «О государственном прогнозировании и программах социально-экономического развития Российской Федерации»; </w:t>
            </w:r>
          </w:p>
          <w:p w:rsidR="00085551" w:rsidRPr="002B7042" w:rsidRDefault="00085551" w:rsidP="0008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Российской Федерации от 22 июля 2009 года  № 596 «О порядке разработки прогноза социально-экономического развития Российской Федерации»; </w:t>
            </w:r>
          </w:p>
          <w:p w:rsidR="00B32A7E" w:rsidRPr="002B7042" w:rsidRDefault="00085551" w:rsidP="0008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Кабардино-Балкарской Республики от 3 октября 2009 года №299-ПП «Об утверждении </w:t>
            </w:r>
            <w:proofErr w:type="gramStart"/>
            <w:r w:rsidRPr="002B7042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разработки прогноза социально-экономического развития Кабардино-Балкарской Республики</w:t>
            </w:r>
            <w:proofErr w:type="gramEnd"/>
            <w:r w:rsidRPr="002B7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очередной финансовый год и плановый период»</w:t>
            </w:r>
          </w:p>
        </w:tc>
      </w:tr>
      <w:tr w:rsidR="008D03A6" w:rsidRPr="00A46B80" w:rsidTr="004F5EA0">
        <w:tc>
          <w:tcPr>
            <w:tcW w:w="567" w:type="dxa"/>
          </w:tcPr>
          <w:p w:rsidR="008D03A6" w:rsidRPr="00286590" w:rsidRDefault="008D03A6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1" w:type="dxa"/>
          </w:tcPr>
          <w:p w:rsidR="008D03A6" w:rsidRPr="002B7042" w:rsidRDefault="008D03A6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42">
              <w:rPr>
                <w:rFonts w:ascii="Times New Roman" w:hAnsi="Times New Roman" w:cs="Times New Roman"/>
                <w:sz w:val="24"/>
                <w:szCs w:val="24"/>
              </w:rPr>
              <w:t>Принимает участие в разработке мер государственного регулирования и поддержки агропромышленного комплекса Кабардино-Балкарской Республики.</w:t>
            </w:r>
          </w:p>
        </w:tc>
        <w:tc>
          <w:tcPr>
            <w:tcW w:w="3827" w:type="dxa"/>
          </w:tcPr>
          <w:p w:rsidR="008D03A6" w:rsidRDefault="008D03A6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функции по государственному регулированию и поддержке агропромышленного комплекса взаимодействуют </w:t>
            </w:r>
            <w:r w:rsidRPr="00CD510F">
              <w:rPr>
                <w:rFonts w:ascii="Times New Roman" w:hAnsi="Times New Roman" w:cs="Times New Roman"/>
                <w:sz w:val="24"/>
                <w:szCs w:val="24"/>
              </w:rPr>
              <w:t>соответствующи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10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органы</w:t>
            </w:r>
            <w:r w:rsidRPr="00CD510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B5D">
              <w:rPr>
                <w:rFonts w:ascii="Times New Roman" w:hAnsi="Times New Roman" w:cs="Times New Roman"/>
                <w:sz w:val="24"/>
                <w:szCs w:val="24"/>
              </w:rPr>
              <w:t>Кабардино-Балкарской Республики.</w:t>
            </w:r>
          </w:p>
          <w:p w:rsidR="008D03A6" w:rsidRPr="00A46B80" w:rsidRDefault="008D03A6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5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proofErr w:type="gramStart"/>
            <w:r w:rsidRPr="006F2B5D">
              <w:rPr>
                <w:rFonts w:ascii="Times New Roman" w:hAnsi="Times New Roman" w:cs="Times New Roman"/>
                <w:sz w:val="24"/>
                <w:szCs w:val="24"/>
              </w:rPr>
              <w:t>изложенного</w:t>
            </w:r>
            <w:proofErr w:type="gramEnd"/>
            <w:r w:rsidRPr="006F2B5D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данной функции негосударственной организации нецелесообразна.</w:t>
            </w:r>
          </w:p>
        </w:tc>
        <w:tc>
          <w:tcPr>
            <w:tcW w:w="6662" w:type="dxa"/>
          </w:tcPr>
          <w:p w:rsidR="008D03A6" w:rsidRPr="002B7042" w:rsidRDefault="008D03A6" w:rsidP="0008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42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29 декабря 2006 года №264-ФЗ «О развитие сельского хозяйства»; </w:t>
            </w:r>
          </w:p>
          <w:p w:rsidR="008D03A6" w:rsidRPr="002B7042" w:rsidRDefault="008D03A6" w:rsidP="0008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42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 от 22 ноября 1995 года №171-ФЗ «О государственном регулировании производства и оборота этилового спирта, алкогольной и спиртосодержащей продукции» (ст. 3, 6, 14, 16, 18, 22, 24, 26);</w:t>
            </w:r>
          </w:p>
          <w:p w:rsidR="008D03A6" w:rsidRPr="002B7042" w:rsidRDefault="008D03A6" w:rsidP="0008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42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 от 9 июля 2002 года № 83-ФЗ «О финансовом оздоровлении сельскохозяйственных товаропроизводителей» (ст.2, 5, 10, 11, 12, 13, 23, 30);</w:t>
            </w:r>
          </w:p>
          <w:p w:rsidR="008D03A6" w:rsidRPr="002B7042" w:rsidRDefault="008D03A6" w:rsidP="0008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42">
              <w:rPr>
                <w:rFonts w:ascii="Times New Roman" w:hAnsi="Times New Roman" w:cs="Times New Roman"/>
                <w:sz w:val="24"/>
                <w:szCs w:val="24"/>
              </w:rPr>
              <w:t xml:space="preserve">Закон Кабардино-Балкарской Республики от 7 января 1999 года №4-РЗ «О семеноводстве»; </w:t>
            </w:r>
          </w:p>
          <w:p w:rsidR="008D03A6" w:rsidRPr="002B7042" w:rsidRDefault="008D03A6" w:rsidP="0008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42">
              <w:rPr>
                <w:rFonts w:ascii="Times New Roman" w:hAnsi="Times New Roman" w:cs="Times New Roman"/>
                <w:sz w:val="24"/>
                <w:szCs w:val="24"/>
              </w:rPr>
              <w:t xml:space="preserve">Закон Кабардино-Балкарской Республики от 12 января 2007 года №6-РЗ «О государственной поддержке развития личных подсобных хозяйств на территории Кабардино-Балкарской </w:t>
            </w:r>
            <w:r w:rsidRPr="002B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Республики».</w:t>
            </w:r>
          </w:p>
        </w:tc>
      </w:tr>
      <w:tr w:rsidR="008D03A6" w:rsidRPr="00A46B80" w:rsidTr="004F5EA0">
        <w:tc>
          <w:tcPr>
            <w:tcW w:w="567" w:type="dxa"/>
          </w:tcPr>
          <w:p w:rsidR="008D03A6" w:rsidRPr="00286590" w:rsidRDefault="008D03A6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821" w:type="dxa"/>
          </w:tcPr>
          <w:p w:rsidR="008D03A6" w:rsidRPr="00A46B80" w:rsidRDefault="008D03A6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Участвует в разработке прогнозных балансов производства и использования основных видов продукции сельского хозяйства, определении потребности в этой продукции населения и перерабатывающей промышленности республики.</w:t>
            </w:r>
          </w:p>
        </w:tc>
        <w:tc>
          <w:tcPr>
            <w:tcW w:w="3827" w:type="dxa"/>
          </w:tcPr>
          <w:p w:rsidR="008D03A6" w:rsidRPr="00E149E7" w:rsidRDefault="008D03A6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функции по участию в разработке прогнозных балансов производства и использования основных видов продукции сельского хозяйства, определения потребности в этой продукции населения и перерабатывающей промышленности республики </w:t>
            </w:r>
            <w:r w:rsidRPr="00E149E7">
              <w:rPr>
                <w:rFonts w:ascii="Times New Roman" w:hAnsi="Times New Roman" w:cs="Times New Roman"/>
                <w:sz w:val="24"/>
                <w:szCs w:val="24"/>
              </w:rPr>
              <w:t>взаимодействуют соответствующие исполнительные органы государственной власти Кабардино-Балкарской Республики.</w:t>
            </w:r>
          </w:p>
          <w:p w:rsidR="008D03A6" w:rsidRPr="00A46B80" w:rsidRDefault="008D03A6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9E7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proofErr w:type="gramStart"/>
            <w:r w:rsidRPr="00E149E7">
              <w:rPr>
                <w:rFonts w:ascii="Times New Roman" w:hAnsi="Times New Roman" w:cs="Times New Roman"/>
                <w:sz w:val="24"/>
                <w:szCs w:val="24"/>
              </w:rPr>
              <w:t>изложенного</w:t>
            </w:r>
            <w:proofErr w:type="gramEnd"/>
            <w:r w:rsidRPr="00E149E7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данной функции негосударственной организации нецелесообразна.</w:t>
            </w:r>
          </w:p>
        </w:tc>
        <w:tc>
          <w:tcPr>
            <w:tcW w:w="6662" w:type="dxa"/>
          </w:tcPr>
          <w:p w:rsidR="008D03A6" w:rsidRPr="00A46B80" w:rsidRDefault="008D03A6" w:rsidP="0008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20 июля 1995 года №115-ФЗ «О государственном прогнозировании и программах социально-экономического развития Российской Федерации»; </w:t>
            </w:r>
          </w:p>
          <w:p w:rsidR="008D03A6" w:rsidRPr="00A46B80" w:rsidRDefault="008D03A6" w:rsidP="0008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Закон Кабардино-Балкарской Республики от 14 августа 1996 года №20-РЗ  «О государственном прогнозировании и программах социально-экономического развития Кабардино-Балкарской Республики»; </w:t>
            </w:r>
          </w:p>
          <w:p w:rsidR="008D03A6" w:rsidRPr="00A46B80" w:rsidRDefault="008D03A6" w:rsidP="0008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Кабардино-Балкарской Республики от 3 октября 2009 года №299-ПП «Об утверждении </w:t>
            </w:r>
            <w:proofErr w:type="gramStart"/>
            <w:r w:rsidRPr="00A46B80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разработки прогноза социально-экономического развития Кабардино-Балкарской Республики</w:t>
            </w:r>
            <w:proofErr w:type="gramEnd"/>
            <w:r w:rsidRPr="00A46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очередной финансовый год и плановый период».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A6" w:rsidRPr="00A46B80" w:rsidRDefault="008D03A6" w:rsidP="0008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A6" w:rsidRPr="00A46B80" w:rsidTr="004F5EA0">
        <w:tc>
          <w:tcPr>
            <w:tcW w:w="567" w:type="dxa"/>
          </w:tcPr>
          <w:p w:rsidR="008D03A6" w:rsidRPr="001A7BD4" w:rsidRDefault="008D03A6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1" w:type="dxa"/>
          </w:tcPr>
          <w:p w:rsidR="008D03A6" w:rsidRPr="00A46B80" w:rsidRDefault="008D03A6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формировании в установленном порядке объемов и структуры поставок сельскохозяйственной продукции, сырья и продовольствия в федеральный и региональный продовольственные фонды и осуществляет </w:t>
            </w:r>
            <w:proofErr w:type="gramStart"/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выполнением.</w:t>
            </w:r>
          </w:p>
        </w:tc>
        <w:tc>
          <w:tcPr>
            <w:tcW w:w="3827" w:type="dxa"/>
          </w:tcPr>
          <w:p w:rsidR="008D03A6" w:rsidRDefault="008D03A6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функции по участию в </w:t>
            </w:r>
            <w:r w:rsidRPr="00E149E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формировании в установленном порядке объемов и структуры поставок сельскохозяйственной продукции, сырья и продовольствия в федеральный и региональный продовольственные фонды и </w:t>
            </w:r>
            <w:proofErr w:type="gramStart"/>
            <w:r w:rsidRPr="00E149E7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49E7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E149E7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9E7">
              <w:rPr>
                <w:rFonts w:ascii="Times New Roman" w:hAnsi="Times New Roman" w:cs="Times New Roman"/>
                <w:sz w:val="24"/>
                <w:szCs w:val="24"/>
              </w:rPr>
              <w:t>взаимодействуют соответствующие исполнительные органы государственной власти Кабардино-Балкарской Республики.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A6" w:rsidRPr="00A46B80" w:rsidRDefault="008D03A6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4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proofErr w:type="gramStart"/>
            <w:r w:rsidRPr="000F2F4F">
              <w:rPr>
                <w:rFonts w:ascii="Times New Roman" w:hAnsi="Times New Roman" w:cs="Times New Roman"/>
                <w:sz w:val="24"/>
                <w:szCs w:val="24"/>
              </w:rPr>
              <w:t>изложенного</w:t>
            </w:r>
            <w:proofErr w:type="gramEnd"/>
            <w:r w:rsidRPr="000F2F4F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данной функции </w:t>
            </w:r>
            <w:r w:rsidRPr="000F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негосударственной организации нецелесообразна.</w:t>
            </w:r>
          </w:p>
        </w:tc>
        <w:tc>
          <w:tcPr>
            <w:tcW w:w="6662" w:type="dxa"/>
          </w:tcPr>
          <w:p w:rsidR="008D03A6" w:rsidRPr="00A46B80" w:rsidRDefault="008D03A6" w:rsidP="0008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Российской Федерации от 02 декабря 1994 года № 53-ФЗ «О закупках и поставках сельскохозяйственной продукции, сырья и продовольствия для государственных нужд». </w:t>
            </w:r>
          </w:p>
        </w:tc>
      </w:tr>
      <w:tr w:rsidR="008D03A6" w:rsidRPr="00A46B80" w:rsidTr="004F5EA0">
        <w:tc>
          <w:tcPr>
            <w:tcW w:w="567" w:type="dxa"/>
          </w:tcPr>
          <w:p w:rsidR="008D03A6" w:rsidRPr="001A7BD4" w:rsidRDefault="008D03A6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8D03A6" w:rsidRPr="00A46B80" w:rsidRDefault="008D03A6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Принимает в пределах своей компетенции участие в разработке и реализации государственной политики республики в сфере пользования земельными ресурсами.</w:t>
            </w:r>
          </w:p>
        </w:tc>
        <w:tc>
          <w:tcPr>
            <w:tcW w:w="3827" w:type="dxa"/>
          </w:tcPr>
          <w:p w:rsidR="008D03A6" w:rsidRDefault="008D03A6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функции по участию в пределах своей компетенции </w:t>
            </w:r>
            <w:r w:rsidRPr="00190338">
              <w:rPr>
                <w:rFonts w:ascii="Times New Roman" w:hAnsi="Times New Roman" w:cs="Times New Roman"/>
                <w:sz w:val="24"/>
                <w:szCs w:val="24"/>
              </w:rPr>
              <w:t>в разработке и реализации государственной политики республики в сфере пользования земельными 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338">
              <w:rPr>
                <w:rFonts w:ascii="Times New Roman" w:hAnsi="Times New Roman" w:cs="Times New Roman"/>
                <w:sz w:val="24"/>
                <w:szCs w:val="24"/>
              </w:rPr>
              <w:t>взаимодействуют соответствующие исполнительные органы государственной власти Кабардино-Балкарской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федеральными территориальными органами исполнительной власти Российской Федерации.</w:t>
            </w:r>
          </w:p>
          <w:p w:rsidR="008D03A6" w:rsidRPr="00A46B80" w:rsidRDefault="008D03A6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4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proofErr w:type="gramStart"/>
            <w:r w:rsidRPr="000F2F4F">
              <w:rPr>
                <w:rFonts w:ascii="Times New Roman" w:hAnsi="Times New Roman" w:cs="Times New Roman"/>
                <w:sz w:val="24"/>
                <w:szCs w:val="24"/>
              </w:rPr>
              <w:t>изложенного</w:t>
            </w:r>
            <w:proofErr w:type="gramEnd"/>
            <w:r w:rsidRPr="000F2F4F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данной функции негосударственной организации нецелесообразна.</w:t>
            </w:r>
          </w:p>
        </w:tc>
        <w:tc>
          <w:tcPr>
            <w:tcW w:w="6662" w:type="dxa"/>
          </w:tcPr>
          <w:p w:rsidR="008D03A6" w:rsidRPr="00A46B80" w:rsidRDefault="008D03A6" w:rsidP="0008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Кодекс Российской Федерации от 25 октября 2001 года №136-ФЗ; </w:t>
            </w:r>
          </w:p>
          <w:p w:rsidR="008D03A6" w:rsidRPr="00A46B80" w:rsidRDefault="008D03A6" w:rsidP="0008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Кодекс Кабардино-Балкарской Республики от 30 июля 2004 года №22-РЗ; </w:t>
            </w:r>
          </w:p>
          <w:p w:rsidR="008D03A6" w:rsidRPr="00A46B80" w:rsidRDefault="008D03A6" w:rsidP="0008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Закон Кабардино-Балкарской Республики «Об обороте земель сельскохозяйственного назначения в Кабардино-Балкарской Республике» от 30 июля 2004 года №23-РЗ; </w:t>
            </w:r>
          </w:p>
          <w:p w:rsidR="008D03A6" w:rsidRPr="00A46B80" w:rsidRDefault="008D03A6" w:rsidP="0008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Кабардино-Балкарской Республики от 2 ноября 2006 года №281-ПП «Об аренде земельных участков, находящихся в государственной или муниципальной собственности»; </w:t>
            </w:r>
          </w:p>
          <w:p w:rsidR="008D03A6" w:rsidRPr="00A46B80" w:rsidRDefault="008D03A6" w:rsidP="000855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Кабардино-Балкарской Республики от 22 декабря 2005 года №472-ПП «О результатах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КБР»; </w:t>
            </w:r>
          </w:p>
          <w:p w:rsidR="008D03A6" w:rsidRPr="00A46B80" w:rsidRDefault="008D03A6" w:rsidP="000855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Кабардино-Балкарской Республики от 22 декабря 2005 года №471-ПП «О результатах государственной кадастровой оценки земель водного фонда Кабардино-Балкарской Республики»; </w:t>
            </w:r>
          </w:p>
          <w:p w:rsidR="008D03A6" w:rsidRPr="00A46B80" w:rsidRDefault="008D03A6" w:rsidP="000855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Кабардино-Балкарской Республики от 22 декабря 2005 года №470-ПП «О результатах государственной кадастровой оценки земель особо охраняемых территорий и объектов в Кабардино-Балкарской Республике»;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A6" w:rsidRPr="00A46B80" w:rsidRDefault="008D03A6" w:rsidP="000855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постановлением Правительства Кабардино-Балкарской Республики от 20 мая 2005 года №121-ПП «О результатах государственной кадастровой оценки земель лесного фонда в Кабардино-Балкарской Республике»;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A6" w:rsidRPr="00A46B80" w:rsidRDefault="008D03A6" w:rsidP="000855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Кабардино-Балкарской Республики от 29 ноября  2007  года №302-ПП «О результатах </w:t>
            </w:r>
            <w:r w:rsidRPr="00A46B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актуализации государственной кадастровой оценки земель сельскохозяйственного назначения в Кабардино-Балкарской Республике».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2A7E" w:rsidRPr="00A46B80" w:rsidTr="004F5EA0">
        <w:tc>
          <w:tcPr>
            <w:tcW w:w="567" w:type="dxa"/>
          </w:tcPr>
          <w:p w:rsidR="00B32A7E" w:rsidRPr="001A7BD4" w:rsidRDefault="001A7BD4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="00286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B32A7E" w:rsidRPr="00A46B80" w:rsidRDefault="00B32A7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подготовку материалов для рассмотрения на заседании Комиссии Правительства Кабардино-Балкарской Республики по обеспечению мобилизации доходов в бюджетную систему, </w:t>
            </w:r>
            <w:proofErr w:type="gramStart"/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финансовой, бюджетной и налоговой дисциплины, а также организационно-техническое обеспечение ее деятельности.</w:t>
            </w:r>
          </w:p>
        </w:tc>
        <w:tc>
          <w:tcPr>
            <w:tcW w:w="3827" w:type="dxa"/>
          </w:tcPr>
          <w:p w:rsidR="00B32A7E" w:rsidRPr="00A46B80" w:rsidRDefault="004418FF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FF">
              <w:rPr>
                <w:rFonts w:ascii="Times New Roman" w:hAnsi="Times New Roman" w:cs="Times New Roman"/>
                <w:sz w:val="24"/>
                <w:szCs w:val="24"/>
              </w:rPr>
              <w:t>Правительственная комиссия создана в целях мобилизации доходов бюджета Кабардино-Балкарской Республики, проведения эффективной финансово-кредитной и бюджетно-налоговой политики.   В этой связи передачу функции по подготовке материалов комиссии негосударственной организации считаем нецелесообразным.</w:t>
            </w:r>
          </w:p>
        </w:tc>
        <w:tc>
          <w:tcPr>
            <w:tcW w:w="6662" w:type="dxa"/>
          </w:tcPr>
          <w:p w:rsidR="00B32A7E" w:rsidRPr="00A46B80" w:rsidRDefault="00B32A7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Кабардино-Балкарской Республики от 27 июля 2006 года № 196-ПП «О Комиссии Правительства Кабардино-Балкарской Республики по обеспечению мобилизации доходов в бюджетную систему, </w:t>
            </w:r>
            <w:proofErr w:type="gramStart"/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финансовой, бюджетной и налоговой дисциплины».</w:t>
            </w:r>
          </w:p>
          <w:p w:rsidR="00B32A7E" w:rsidRPr="00A46B80" w:rsidRDefault="00B32A7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7E" w:rsidRPr="00A46B80" w:rsidTr="004F5EA0">
        <w:tc>
          <w:tcPr>
            <w:tcW w:w="567" w:type="dxa"/>
          </w:tcPr>
          <w:p w:rsidR="00B32A7E" w:rsidRPr="00F96851" w:rsidRDefault="001A7BD4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6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21" w:type="dxa"/>
          </w:tcPr>
          <w:p w:rsidR="00B32A7E" w:rsidRPr="00A46B80" w:rsidRDefault="00B32A7E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анализ состояния и прогнозирование тенденций развития строительного комплекса республики, а также </w:t>
            </w:r>
            <w:proofErr w:type="gramStart"/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46B8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прогнозных показателей.</w:t>
            </w:r>
          </w:p>
        </w:tc>
        <w:tc>
          <w:tcPr>
            <w:tcW w:w="3827" w:type="dxa"/>
          </w:tcPr>
          <w:p w:rsidR="00D03C67" w:rsidRDefault="00D03C67" w:rsidP="00D03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реализации данной функции взаимодействуют все исполнительные органы государственной власти Кабардино-Балкарской Республик и местные органы муниципальных районов и городских округов Кабардино-Балкарской Республики.  В ходе исполнения данной функции осуществляется государственная политика Кабардино-Балкарской Республики в определении стратегии развития строительной отрасли.</w:t>
            </w:r>
          </w:p>
          <w:p w:rsidR="00B32A7E" w:rsidRPr="00A46B80" w:rsidRDefault="00D03C67" w:rsidP="00D03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нецелесообразна передача данной функции негосударственной организации.</w:t>
            </w:r>
          </w:p>
        </w:tc>
        <w:tc>
          <w:tcPr>
            <w:tcW w:w="6662" w:type="dxa"/>
          </w:tcPr>
          <w:p w:rsidR="00B32A7E" w:rsidRPr="0096789D" w:rsidRDefault="0096789D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Кабардино-Балкарской Республики от 6 апреля 2009 года № 97-ПП «О Министерстве экономического развития и торговли Кабардино-Балкарской Республики»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t>(5.61)</w:t>
            </w:r>
            <w:r w:rsidRPr="00967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5DA8" w:rsidRPr="00A46B80" w:rsidTr="004F5EA0">
        <w:tc>
          <w:tcPr>
            <w:tcW w:w="567" w:type="dxa"/>
          </w:tcPr>
          <w:p w:rsidR="00E25DA8" w:rsidRPr="00F96851" w:rsidRDefault="001A7BD4" w:rsidP="00B32A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6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21" w:type="dxa"/>
          </w:tcPr>
          <w:p w:rsidR="00E25DA8" w:rsidRPr="00A46B80" w:rsidRDefault="00E25DA8" w:rsidP="00E25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координацию органов контроля (надзора) при подготовке в </w:t>
            </w:r>
            <w:r w:rsidRPr="00234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порядке докладов об осуществлении государственного контроля (надзора).</w:t>
            </w:r>
          </w:p>
        </w:tc>
        <w:tc>
          <w:tcPr>
            <w:tcW w:w="3827" w:type="dxa"/>
          </w:tcPr>
          <w:p w:rsidR="004379A7" w:rsidRDefault="004379A7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реализации данной функции взаимодействуют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соответствующие </w:t>
            </w:r>
            <w:r w:rsidRPr="0094354A">
              <w:rPr>
                <w:rFonts w:ascii="Times New Roman" w:hAnsi="Times New Roman" w:cs="Times New Roman"/>
                <w:sz w:val="24"/>
                <w:szCs w:val="24"/>
              </w:rPr>
              <w:t>исполнительн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943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Кабардино-Балкарской Республики.</w:t>
            </w:r>
          </w:p>
          <w:p w:rsidR="00E25DA8" w:rsidRPr="00A46B80" w:rsidRDefault="004379A7" w:rsidP="0043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данной функции негосударственной организации нецелесообразна.</w:t>
            </w:r>
          </w:p>
        </w:tc>
        <w:tc>
          <w:tcPr>
            <w:tcW w:w="6662" w:type="dxa"/>
          </w:tcPr>
          <w:p w:rsidR="00E25DA8" w:rsidRPr="00A46B80" w:rsidRDefault="00E25DA8" w:rsidP="00E25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Кабардино-Балкарской Республики от 12 мая 2011 года №119-ПП «О подготовке </w:t>
            </w:r>
            <w:r w:rsidRPr="00A4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докладов об осуществлении государственного контроля (надзора)» (п.1).</w:t>
            </w:r>
          </w:p>
          <w:p w:rsidR="00E25DA8" w:rsidRPr="00A46B80" w:rsidRDefault="00E25DA8" w:rsidP="00E25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6B4" w:rsidRPr="00B32A7E" w:rsidRDefault="00FD16B4" w:rsidP="00B32A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16B4" w:rsidRPr="00B32A7E" w:rsidSect="00B32A7E">
      <w:footerReference w:type="default" r:id="rId10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A7" w:rsidRDefault="004379A7" w:rsidP="00B32A7E">
      <w:pPr>
        <w:spacing w:after="0" w:line="240" w:lineRule="auto"/>
      </w:pPr>
      <w:r>
        <w:separator/>
      </w:r>
    </w:p>
  </w:endnote>
  <w:endnote w:type="continuationSeparator" w:id="0">
    <w:p w:rsidR="004379A7" w:rsidRDefault="004379A7" w:rsidP="00B3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355211"/>
      <w:docPartObj>
        <w:docPartGallery w:val="Page Numbers (Bottom of Page)"/>
        <w:docPartUnique/>
      </w:docPartObj>
    </w:sdtPr>
    <w:sdtEndPr/>
    <w:sdtContent>
      <w:p w:rsidR="004379A7" w:rsidRDefault="004379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D9D">
          <w:rPr>
            <w:noProof/>
          </w:rPr>
          <w:t>3</w:t>
        </w:r>
        <w:r>
          <w:fldChar w:fldCharType="end"/>
        </w:r>
      </w:p>
    </w:sdtContent>
  </w:sdt>
  <w:p w:rsidR="004379A7" w:rsidRDefault="004379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A7" w:rsidRDefault="004379A7" w:rsidP="00B32A7E">
      <w:pPr>
        <w:spacing w:after="0" w:line="240" w:lineRule="auto"/>
      </w:pPr>
      <w:r>
        <w:separator/>
      </w:r>
    </w:p>
  </w:footnote>
  <w:footnote w:type="continuationSeparator" w:id="0">
    <w:p w:rsidR="004379A7" w:rsidRDefault="004379A7" w:rsidP="00B32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4B0E"/>
    <w:multiLevelType w:val="hybridMultilevel"/>
    <w:tmpl w:val="2C6477A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2E24451"/>
    <w:multiLevelType w:val="hybridMultilevel"/>
    <w:tmpl w:val="477C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F3334"/>
    <w:multiLevelType w:val="hybridMultilevel"/>
    <w:tmpl w:val="2378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07B62"/>
    <w:multiLevelType w:val="hybridMultilevel"/>
    <w:tmpl w:val="64A2FE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D7"/>
    <w:rsid w:val="00000D71"/>
    <w:rsid w:val="00001F95"/>
    <w:rsid w:val="00005B17"/>
    <w:rsid w:val="0001181C"/>
    <w:rsid w:val="00011B94"/>
    <w:rsid w:val="00014967"/>
    <w:rsid w:val="00024032"/>
    <w:rsid w:val="00033A31"/>
    <w:rsid w:val="000342AD"/>
    <w:rsid w:val="00034C0F"/>
    <w:rsid w:val="00034D47"/>
    <w:rsid w:val="00036E52"/>
    <w:rsid w:val="00041284"/>
    <w:rsid w:val="000418FA"/>
    <w:rsid w:val="00046E13"/>
    <w:rsid w:val="00047B73"/>
    <w:rsid w:val="00060EAB"/>
    <w:rsid w:val="00062A63"/>
    <w:rsid w:val="0006341C"/>
    <w:rsid w:val="00063FC9"/>
    <w:rsid w:val="0006611C"/>
    <w:rsid w:val="00066CD3"/>
    <w:rsid w:val="00067304"/>
    <w:rsid w:val="00070658"/>
    <w:rsid w:val="000710E5"/>
    <w:rsid w:val="000718BA"/>
    <w:rsid w:val="000730AE"/>
    <w:rsid w:val="00085551"/>
    <w:rsid w:val="00087B6D"/>
    <w:rsid w:val="00094514"/>
    <w:rsid w:val="00095F74"/>
    <w:rsid w:val="00097BB3"/>
    <w:rsid w:val="000A5A3B"/>
    <w:rsid w:val="000A5BF5"/>
    <w:rsid w:val="000B20F4"/>
    <w:rsid w:val="000B3372"/>
    <w:rsid w:val="000B58D8"/>
    <w:rsid w:val="000B5994"/>
    <w:rsid w:val="000B6CCF"/>
    <w:rsid w:val="000C09F3"/>
    <w:rsid w:val="000D0F38"/>
    <w:rsid w:val="000D1839"/>
    <w:rsid w:val="000D2FA9"/>
    <w:rsid w:val="000D6615"/>
    <w:rsid w:val="000E498A"/>
    <w:rsid w:val="000E7EEF"/>
    <w:rsid w:val="000F08EE"/>
    <w:rsid w:val="000F2951"/>
    <w:rsid w:val="00100932"/>
    <w:rsid w:val="0010165E"/>
    <w:rsid w:val="0010473A"/>
    <w:rsid w:val="00105CEA"/>
    <w:rsid w:val="0010618C"/>
    <w:rsid w:val="00113D06"/>
    <w:rsid w:val="001140BA"/>
    <w:rsid w:val="00114359"/>
    <w:rsid w:val="001251A6"/>
    <w:rsid w:val="00125415"/>
    <w:rsid w:val="00125884"/>
    <w:rsid w:val="00130372"/>
    <w:rsid w:val="00131E04"/>
    <w:rsid w:val="0013424A"/>
    <w:rsid w:val="00134E85"/>
    <w:rsid w:val="00136D5F"/>
    <w:rsid w:val="00140524"/>
    <w:rsid w:val="001409C9"/>
    <w:rsid w:val="0014207B"/>
    <w:rsid w:val="00145B9F"/>
    <w:rsid w:val="00146E4B"/>
    <w:rsid w:val="00152C08"/>
    <w:rsid w:val="00156A37"/>
    <w:rsid w:val="00163EC8"/>
    <w:rsid w:val="00165B58"/>
    <w:rsid w:val="00165CC4"/>
    <w:rsid w:val="00165F09"/>
    <w:rsid w:val="00166525"/>
    <w:rsid w:val="00170905"/>
    <w:rsid w:val="0017549D"/>
    <w:rsid w:val="00175EA9"/>
    <w:rsid w:val="0018188B"/>
    <w:rsid w:val="00183B3D"/>
    <w:rsid w:val="00186290"/>
    <w:rsid w:val="001871C4"/>
    <w:rsid w:val="001A34D5"/>
    <w:rsid w:val="001A6C57"/>
    <w:rsid w:val="001A7BD4"/>
    <w:rsid w:val="001B1C3B"/>
    <w:rsid w:val="001B2BF7"/>
    <w:rsid w:val="001B5063"/>
    <w:rsid w:val="001B62C8"/>
    <w:rsid w:val="001C60E7"/>
    <w:rsid w:val="001D006B"/>
    <w:rsid w:val="001D1033"/>
    <w:rsid w:val="001D1FBD"/>
    <w:rsid w:val="001E0804"/>
    <w:rsid w:val="001E0A57"/>
    <w:rsid w:val="001E2D4E"/>
    <w:rsid w:val="001E3591"/>
    <w:rsid w:val="001E6E3D"/>
    <w:rsid w:val="001F07E5"/>
    <w:rsid w:val="001F6136"/>
    <w:rsid w:val="001F6D9C"/>
    <w:rsid w:val="00203BEB"/>
    <w:rsid w:val="00203CA8"/>
    <w:rsid w:val="002049E1"/>
    <w:rsid w:val="00205CE0"/>
    <w:rsid w:val="0020738D"/>
    <w:rsid w:val="00207B51"/>
    <w:rsid w:val="0021373B"/>
    <w:rsid w:val="002143BF"/>
    <w:rsid w:val="00217C49"/>
    <w:rsid w:val="00221809"/>
    <w:rsid w:val="00221EB5"/>
    <w:rsid w:val="00223A75"/>
    <w:rsid w:val="00227552"/>
    <w:rsid w:val="00227CCD"/>
    <w:rsid w:val="00234250"/>
    <w:rsid w:val="00234FDF"/>
    <w:rsid w:val="00235070"/>
    <w:rsid w:val="00237435"/>
    <w:rsid w:val="00237898"/>
    <w:rsid w:val="00240574"/>
    <w:rsid w:val="002434F9"/>
    <w:rsid w:val="002509CA"/>
    <w:rsid w:val="002526EF"/>
    <w:rsid w:val="00253198"/>
    <w:rsid w:val="00255F80"/>
    <w:rsid w:val="00256D41"/>
    <w:rsid w:val="00257ACE"/>
    <w:rsid w:val="00272441"/>
    <w:rsid w:val="0027467D"/>
    <w:rsid w:val="00281C69"/>
    <w:rsid w:val="00285963"/>
    <w:rsid w:val="00286590"/>
    <w:rsid w:val="00287F4C"/>
    <w:rsid w:val="0029501A"/>
    <w:rsid w:val="00295CCA"/>
    <w:rsid w:val="00295E5D"/>
    <w:rsid w:val="002A31C7"/>
    <w:rsid w:val="002B0649"/>
    <w:rsid w:val="002B3DBA"/>
    <w:rsid w:val="002B7042"/>
    <w:rsid w:val="002C028E"/>
    <w:rsid w:val="002C15C2"/>
    <w:rsid w:val="002C2CBF"/>
    <w:rsid w:val="002C319F"/>
    <w:rsid w:val="002C4721"/>
    <w:rsid w:val="002C5267"/>
    <w:rsid w:val="002C6C51"/>
    <w:rsid w:val="002D6BC8"/>
    <w:rsid w:val="002D7335"/>
    <w:rsid w:val="002E0265"/>
    <w:rsid w:val="002E0DA4"/>
    <w:rsid w:val="002E1012"/>
    <w:rsid w:val="002E1191"/>
    <w:rsid w:val="002E1F62"/>
    <w:rsid w:val="002E20E3"/>
    <w:rsid w:val="002F3542"/>
    <w:rsid w:val="002F678D"/>
    <w:rsid w:val="00300271"/>
    <w:rsid w:val="00303B67"/>
    <w:rsid w:val="003135A3"/>
    <w:rsid w:val="00313A9F"/>
    <w:rsid w:val="00316901"/>
    <w:rsid w:val="00317204"/>
    <w:rsid w:val="0032510B"/>
    <w:rsid w:val="003273BF"/>
    <w:rsid w:val="0033208E"/>
    <w:rsid w:val="00334D09"/>
    <w:rsid w:val="00335B91"/>
    <w:rsid w:val="003375BD"/>
    <w:rsid w:val="003400D7"/>
    <w:rsid w:val="00342075"/>
    <w:rsid w:val="00342C6D"/>
    <w:rsid w:val="00342E5C"/>
    <w:rsid w:val="0035353B"/>
    <w:rsid w:val="00357AD7"/>
    <w:rsid w:val="00357BC9"/>
    <w:rsid w:val="003621C1"/>
    <w:rsid w:val="003646CC"/>
    <w:rsid w:val="00367DB4"/>
    <w:rsid w:val="003707A2"/>
    <w:rsid w:val="00370F1B"/>
    <w:rsid w:val="00375247"/>
    <w:rsid w:val="00377908"/>
    <w:rsid w:val="0038379F"/>
    <w:rsid w:val="00385C58"/>
    <w:rsid w:val="00390DF8"/>
    <w:rsid w:val="00392C12"/>
    <w:rsid w:val="003940A9"/>
    <w:rsid w:val="00394143"/>
    <w:rsid w:val="00394187"/>
    <w:rsid w:val="0039550F"/>
    <w:rsid w:val="00397355"/>
    <w:rsid w:val="00397EED"/>
    <w:rsid w:val="003A0F7F"/>
    <w:rsid w:val="003A128D"/>
    <w:rsid w:val="003A1306"/>
    <w:rsid w:val="003B1336"/>
    <w:rsid w:val="003B22AD"/>
    <w:rsid w:val="003B3AC2"/>
    <w:rsid w:val="003B4C34"/>
    <w:rsid w:val="003B776A"/>
    <w:rsid w:val="003C2F7B"/>
    <w:rsid w:val="003C3ACB"/>
    <w:rsid w:val="003C6D43"/>
    <w:rsid w:val="003C758A"/>
    <w:rsid w:val="003D1D70"/>
    <w:rsid w:val="003D3C50"/>
    <w:rsid w:val="003D3E66"/>
    <w:rsid w:val="003D6EB0"/>
    <w:rsid w:val="003E358A"/>
    <w:rsid w:val="003E4B4D"/>
    <w:rsid w:val="003F1334"/>
    <w:rsid w:val="003F1EF0"/>
    <w:rsid w:val="003F275C"/>
    <w:rsid w:val="003F4A31"/>
    <w:rsid w:val="003F4F06"/>
    <w:rsid w:val="003F5656"/>
    <w:rsid w:val="00402DF0"/>
    <w:rsid w:val="004039AE"/>
    <w:rsid w:val="004039C0"/>
    <w:rsid w:val="004056B5"/>
    <w:rsid w:val="004059F3"/>
    <w:rsid w:val="00405E28"/>
    <w:rsid w:val="004077CF"/>
    <w:rsid w:val="00411AA3"/>
    <w:rsid w:val="00412129"/>
    <w:rsid w:val="00412771"/>
    <w:rsid w:val="004167C4"/>
    <w:rsid w:val="004170CB"/>
    <w:rsid w:val="00423F11"/>
    <w:rsid w:val="0042496E"/>
    <w:rsid w:val="00425CB4"/>
    <w:rsid w:val="00435B14"/>
    <w:rsid w:val="004379A7"/>
    <w:rsid w:val="0044169B"/>
    <w:rsid w:val="004418FF"/>
    <w:rsid w:val="00442527"/>
    <w:rsid w:val="004433D7"/>
    <w:rsid w:val="00451391"/>
    <w:rsid w:val="004520FD"/>
    <w:rsid w:val="0045394C"/>
    <w:rsid w:val="00454BD1"/>
    <w:rsid w:val="00457A4B"/>
    <w:rsid w:val="004607BC"/>
    <w:rsid w:val="00462969"/>
    <w:rsid w:val="00462C5D"/>
    <w:rsid w:val="00467B3C"/>
    <w:rsid w:val="004727E6"/>
    <w:rsid w:val="00473352"/>
    <w:rsid w:val="00473D4E"/>
    <w:rsid w:val="00477319"/>
    <w:rsid w:val="00477D7F"/>
    <w:rsid w:val="00480C73"/>
    <w:rsid w:val="00482F90"/>
    <w:rsid w:val="00483E23"/>
    <w:rsid w:val="00490B65"/>
    <w:rsid w:val="004A2C35"/>
    <w:rsid w:val="004A4485"/>
    <w:rsid w:val="004A5673"/>
    <w:rsid w:val="004B3BDD"/>
    <w:rsid w:val="004B54F6"/>
    <w:rsid w:val="004B644B"/>
    <w:rsid w:val="004C18CA"/>
    <w:rsid w:val="004C648B"/>
    <w:rsid w:val="004C7C42"/>
    <w:rsid w:val="004D0917"/>
    <w:rsid w:val="004D19D8"/>
    <w:rsid w:val="004D1A1D"/>
    <w:rsid w:val="004D3356"/>
    <w:rsid w:val="004E1C6E"/>
    <w:rsid w:val="004E7D9C"/>
    <w:rsid w:val="004E7E39"/>
    <w:rsid w:val="004F4565"/>
    <w:rsid w:val="004F5402"/>
    <w:rsid w:val="004F5EA0"/>
    <w:rsid w:val="0050183A"/>
    <w:rsid w:val="00502CA2"/>
    <w:rsid w:val="00504474"/>
    <w:rsid w:val="00510F91"/>
    <w:rsid w:val="005112C1"/>
    <w:rsid w:val="005208A1"/>
    <w:rsid w:val="0052426E"/>
    <w:rsid w:val="005260B9"/>
    <w:rsid w:val="0053066E"/>
    <w:rsid w:val="00533E3A"/>
    <w:rsid w:val="00536AD6"/>
    <w:rsid w:val="00537D12"/>
    <w:rsid w:val="005419D0"/>
    <w:rsid w:val="00541C5C"/>
    <w:rsid w:val="00544617"/>
    <w:rsid w:val="00550810"/>
    <w:rsid w:val="005537AF"/>
    <w:rsid w:val="00555D14"/>
    <w:rsid w:val="0055734A"/>
    <w:rsid w:val="00557AE1"/>
    <w:rsid w:val="005633CA"/>
    <w:rsid w:val="0056362D"/>
    <w:rsid w:val="00571E3F"/>
    <w:rsid w:val="00575748"/>
    <w:rsid w:val="005757D7"/>
    <w:rsid w:val="00577B5B"/>
    <w:rsid w:val="00581E46"/>
    <w:rsid w:val="00584AE1"/>
    <w:rsid w:val="00586C68"/>
    <w:rsid w:val="005913A8"/>
    <w:rsid w:val="00593008"/>
    <w:rsid w:val="005966CC"/>
    <w:rsid w:val="005973D2"/>
    <w:rsid w:val="005A07F3"/>
    <w:rsid w:val="005A1C5C"/>
    <w:rsid w:val="005A505A"/>
    <w:rsid w:val="005A521F"/>
    <w:rsid w:val="005A5E92"/>
    <w:rsid w:val="005A7D89"/>
    <w:rsid w:val="005B0C2E"/>
    <w:rsid w:val="005B30AD"/>
    <w:rsid w:val="005B40FA"/>
    <w:rsid w:val="005B4DC9"/>
    <w:rsid w:val="005B688D"/>
    <w:rsid w:val="005C0527"/>
    <w:rsid w:val="005C3673"/>
    <w:rsid w:val="005C526B"/>
    <w:rsid w:val="005C55B5"/>
    <w:rsid w:val="005C583B"/>
    <w:rsid w:val="005D124F"/>
    <w:rsid w:val="005D65C4"/>
    <w:rsid w:val="005D6FAD"/>
    <w:rsid w:val="005E10E5"/>
    <w:rsid w:val="005E41E8"/>
    <w:rsid w:val="005E4EEB"/>
    <w:rsid w:val="005E5457"/>
    <w:rsid w:val="005E547C"/>
    <w:rsid w:val="005E77AE"/>
    <w:rsid w:val="005E7817"/>
    <w:rsid w:val="005F2E5A"/>
    <w:rsid w:val="005F4E89"/>
    <w:rsid w:val="005F5B6C"/>
    <w:rsid w:val="005F75F2"/>
    <w:rsid w:val="005F7BAA"/>
    <w:rsid w:val="006027F1"/>
    <w:rsid w:val="00603E3B"/>
    <w:rsid w:val="00604827"/>
    <w:rsid w:val="00604A2D"/>
    <w:rsid w:val="006076FB"/>
    <w:rsid w:val="0061172D"/>
    <w:rsid w:val="0061540D"/>
    <w:rsid w:val="00617908"/>
    <w:rsid w:val="00624A19"/>
    <w:rsid w:val="00624E6A"/>
    <w:rsid w:val="00626162"/>
    <w:rsid w:val="00626C57"/>
    <w:rsid w:val="00627420"/>
    <w:rsid w:val="00633634"/>
    <w:rsid w:val="00642903"/>
    <w:rsid w:val="00644DCC"/>
    <w:rsid w:val="0064562D"/>
    <w:rsid w:val="00650F39"/>
    <w:rsid w:val="00651CF8"/>
    <w:rsid w:val="00654856"/>
    <w:rsid w:val="00656590"/>
    <w:rsid w:val="00657053"/>
    <w:rsid w:val="00662BA9"/>
    <w:rsid w:val="00666525"/>
    <w:rsid w:val="00667ED1"/>
    <w:rsid w:val="006705B9"/>
    <w:rsid w:val="006717E2"/>
    <w:rsid w:val="0067194C"/>
    <w:rsid w:val="00672832"/>
    <w:rsid w:val="00672935"/>
    <w:rsid w:val="006777CA"/>
    <w:rsid w:val="00681148"/>
    <w:rsid w:val="006827EB"/>
    <w:rsid w:val="00686109"/>
    <w:rsid w:val="00687088"/>
    <w:rsid w:val="00687FFE"/>
    <w:rsid w:val="006905FD"/>
    <w:rsid w:val="00691D3C"/>
    <w:rsid w:val="0069411B"/>
    <w:rsid w:val="0069542F"/>
    <w:rsid w:val="00697E59"/>
    <w:rsid w:val="006A21E4"/>
    <w:rsid w:val="006A23D3"/>
    <w:rsid w:val="006A41FE"/>
    <w:rsid w:val="006A5616"/>
    <w:rsid w:val="006A5867"/>
    <w:rsid w:val="006A68CA"/>
    <w:rsid w:val="006B6003"/>
    <w:rsid w:val="006C1F6C"/>
    <w:rsid w:val="006D011E"/>
    <w:rsid w:val="006D0509"/>
    <w:rsid w:val="006D35B3"/>
    <w:rsid w:val="006D39CF"/>
    <w:rsid w:val="006D7A51"/>
    <w:rsid w:val="006E02B0"/>
    <w:rsid w:val="006E5203"/>
    <w:rsid w:val="006E60F0"/>
    <w:rsid w:val="006E7060"/>
    <w:rsid w:val="006E7AD3"/>
    <w:rsid w:val="006F1D24"/>
    <w:rsid w:val="006F42E8"/>
    <w:rsid w:val="006F6D7A"/>
    <w:rsid w:val="006F72E4"/>
    <w:rsid w:val="00701115"/>
    <w:rsid w:val="00705E6B"/>
    <w:rsid w:val="00710E6F"/>
    <w:rsid w:val="007110D6"/>
    <w:rsid w:val="00711F8B"/>
    <w:rsid w:val="00712E6A"/>
    <w:rsid w:val="0071745A"/>
    <w:rsid w:val="00717CCC"/>
    <w:rsid w:val="00720CBC"/>
    <w:rsid w:val="00723528"/>
    <w:rsid w:val="00723C2D"/>
    <w:rsid w:val="00724A5A"/>
    <w:rsid w:val="00726050"/>
    <w:rsid w:val="00726AEA"/>
    <w:rsid w:val="00730BB8"/>
    <w:rsid w:val="00731F00"/>
    <w:rsid w:val="007327F3"/>
    <w:rsid w:val="00732F33"/>
    <w:rsid w:val="00734482"/>
    <w:rsid w:val="00736E7F"/>
    <w:rsid w:val="00737AD9"/>
    <w:rsid w:val="00737B63"/>
    <w:rsid w:val="007428EC"/>
    <w:rsid w:val="00742B9F"/>
    <w:rsid w:val="00742BFA"/>
    <w:rsid w:val="00742EFF"/>
    <w:rsid w:val="00743A34"/>
    <w:rsid w:val="00745159"/>
    <w:rsid w:val="007468B5"/>
    <w:rsid w:val="00747370"/>
    <w:rsid w:val="007474AF"/>
    <w:rsid w:val="007474DE"/>
    <w:rsid w:val="00750E11"/>
    <w:rsid w:val="00756C8C"/>
    <w:rsid w:val="00757875"/>
    <w:rsid w:val="00762037"/>
    <w:rsid w:val="00764789"/>
    <w:rsid w:val="00765192"/>
    <w:rsid w:val="007656FD"/>
    <w:rsid w:val="00766260"/>
    <w:rsid w:val="00774422"/>
    <w:rsid w:val="00774502"/>
    <w:rsid w:val="0077535A"/>
    <w:rsid w:val="007770D3"/>
    <w:rsid w:val="0078083C"/>
    <w:rsid w:val="00781ECE"/>
    <w:rsid w:val="0078641B"/>
    <w:rsid w:val="007871C6"/>
    <w:rsid w:val="00793A5E"/>
    <w:rsid w:val="007944A0"/>
    <w:rsid w:val="007A4212"/>
    <w:rsid w:val="007A5079"/>
    <w:rsid w:val="007A68D1"/>
    <w:rsid w:val="007B512F"/>
    <w:rsid w:val="007B58AD"/>
    <w:rsid w:val="007B58FA"/>
    <w:rsid w:val="007C58A7"/>
    <w:rsid w:val="007C60D8"/>
    <w:rsid w:val="007D2DC5"/>
    <w:rsid w:val="007E005B"/>
    <w:rsid w:val="007E018F"/>
    <w:rsid w:val="007E7C98"/>
    <w:rsid w:val="007F2CF6"/>
    <w:rsid w:val="00801565"/>
    <w:rsid w:val="00802F7B"/>
    <w:rsid w:val="0080311F"/>
    <w:rsid w:val="00804096"/>
    <w:rsid w:val="008061EA"/>
    <w:rsid w:val="008079A6"/>
    <w:rsid w:val="00807B51"/>
    <w:rsid w:val="00807FD1"/>
    <w:rsid w:val="00811460"/>
    <w:rsid w:val="00813AD1"/>
    <w:rsid w:val="008152BC"/>
    <w:rsid w:val="008167B1"/>
    <w:rsid w:val="00825404"/>
    <w:rsid w:val="00825705"/>
    <w:rsid w:val="00826C0F"/>
    <w:rsid w:val="00827F97"/>
    <w:rsid w:val="0083101B"/>
    <w:rsid w:val="00834B20"/>
    <w:rsid w:val="00842B93"/>
    <w:rsid w:val="008451B9"/>
    <w:rsid w:val="008602B4"/>
    <w:rsid w:val="008609AE"/>
    <w:rsid w:val="00861FB4"/>
    <w:rsid w:val="0086647F"/>
    <w:rsid w:val="0086729A"/>
    <w:rsid w:val="0086731D"/>
    <w:rsid w:val="00875E08"/>
    <w:rsid w:val="00877BE9"/>
    <w:rsid w:val="0088166F"/>
    <w:rsid w:val="00882A3E"/>
    <w:rsid w:val="008842BB"/>
    <w:rsid w:val="0088431E"/>
    <w:rsid w:val="0088537F"/>
    <w:rsid w:val="00887C7A"/>
    <w:rsid w:val="00891327"/>
    <w:rsid w:val="00892728"/>
    <w:rsid w:val="008964B2"/>
    <w:rsid w:val="008A161E"/>
    <w:rsid w:val="008A26B8"/>
    <w:rsid w:val="008A7BB3"/>
    <w:rsid w:val="008B4590"/>
    <w:rsid w:val="008B53F6"/>
    <w:rsid w:val="008B585A"/>
    <w:rsid w:val="008C09BB"/>
    <w:rsid w:val="008C577A"/>
    <w:rsid w:val="008C70F7"/>
    <w:rsid w:val="008C7F97"/>
    <w:rsid w:val="008D03A6"/>
    <w:rsid w:val="008D1276"/>
    <w:rsid w:val="008D1766"/>
    <w:rsid w:val="008D5828"/>
    <w:rsid w:val="008E3E85"/>
    <w:rsid w:val="008E61CF"/>
    <w:rsid w:val="008E6853"/>
    <w:rsid w:val="008F0995"/>
    <w:rsid w:val="008F0AE9"/>
    <w:rsid w:val="008F72F1"/>
    <w:rsid w:val="00904C38"/>
    <w:rsid w:val="00912E2B"/>
    <w:rsid w:val="0091341C"/>
    <w:rsid w:val="0091368E"/>
    <w:rsid w:val="009142B6"/>
    <w:rsid w:val="009151C5"/>
    <w:rsid w:val="00920C66"/>
    <w:rsid w:val="00920D3A"/>
    <w:rsid w:val="0092213B"/>
    <w:rsid w:val="00923124"/>
    <w:rsid w:val="009253CC"/>
    <w:rsid w:val="00925E8E"/>
    <w:rsid w:val="0093203F"/>
    <w:rsid w:val="00932F6F"/>
    <w:rsid w:val="009357B2"/>
    <w:rsid w:val="00941117"/>
    <w:rsid w:val="00942638"/>
    <w:rsid w:val="009445CF"/>
    <w:rsid w:val="009449D3"/>
    <w:rsid w:val="00952395"/>
    <w:rsid w:val="00954428"/>
    <w:rsid w:val="0095552C"/>
    <w:rsid w:val="009558B0"/>
    <w:rsid w:val="00956177"/>
    <w:rsid w:val="00956C14"/>
    <w:rsid w:val="00962A0A"/>
    <w:rsid w:val="0096789D"/>
    <w:rsid w:val="009706BD"/>
    <w:rsid w:val="00971749"/>
    <w:rsid w:val="00973ECC"/>
    <w:rsid w:val="009768E1"/>
    <w:rsid w:val="0097744F"/>
    <w:rsid w:val="00980E75"/>
    <w:rsid w:val="0098421D"/>
    <w:rsid w:val="00986082"/>
    <w:rsid w:val="00986641"/>
    <w:rsid w:val="009878CC"/>
    <w:rsid w:val="0099081D"/>
    <w:rsid w:val="00992156"/>
    <w:rsid w:val="00992690"/>
    <w:rsid w:val="009970F3"/>
    <w:rsid w:val="009A04E5"/>
    <w:rsid w:val="009A0DA8"/>
    <w:rsid w:val="009A2DB3"/>
    <w:rsid w:val="009A547D"/>
    <w:rsid w:val="009A68F0"/>
    <w:rsid w:val="009B044C"/>
    <w:rsid w:val="009B0474"/>
    <w:rsid w:val="009B7883"/>
    <w:rsid w:val="009C2AD6"/>
    <w:rsid w:val="009C3556"/>
    <w:rsid w:val="009C3D51"/>
    <w:rsid w:val="009C4C81"/>
    <w:rsid w:val="009C54E7"/>
    <w:rsid w:val="009C6288"/>
    <w:rsid w:val="009C6E61"/>
    <w:rsid w:val="009C7FCF"/>
    <w:rsid w:val="009D546A"/>
    <w:rsid w:val="009D5E16"/>
    <w:rsid w:val="009E1FB4"/>
    <w:rsid w:val="009E4F7C"/>
    <w:rsid w:val="009F2559"/>
    <w:rsid w:val="009F3CC8"/>
    <w:rsid w:val="009F4543"/>
    <w:rsid w:val="009F4A53"/>
    <w:rsid w:val="009F5F6F"/>
    <w:rsid w:val="009F6696"/>
    <w:rsid w:val="009F70AD"/>
    <w:rsid w:val="00A0565E"/>
    <w:rsid w:val="00A0644B"/>
    <w:rsid w:val="00A1060F"/>
    <w:rsid w:val="00A10B7D"/>
    <w:rsid w:val="00A11CBA"/>
    <w:rsid w:val="00A16928"/>
    <w:rsid w:val="00A17F1D"/>
    <w:rsid w:val="00A17F4C"/>
    <w:rsid w:val="00A17FFD"/>
    <w:rsid w:val="00A21168"/>
    <w:rsid w:val="00A23F4B"/>
    <w:rsid w:val="00A2496B"/>
    <w:rsid w:val="00A24B29"/>
    <w:rsid w:val="00A25000"/>
    <w:rsid w:val="00A2777F"/>
    <w:rsid w:val="00A302F3"/>
    <w:rsid w:val="00A30912"/>
    <w:rsid w:val="00A30B7E"/>
    <w:rsid w:val="00A32A1B"/>
    <w:rsid w:val="00A35F37"/>
    <w:rsid w:val="00A405FF"/>
    <w:rsid w:val="00A42D5A"/>
    <w:rsid w:val="00A437F7"/>
    <w:rsid w:val="00A44B04"/>
    <w:rsid w:val="00A45B08"/>
    <w:rsid w:val="00A46888"/>
    <w:rsid w:val="00A46B80"/>
    <w:rsid w:val="00A509D9"/>
    <w:rsid w:val="00A51939"/>
    <w:rsid w:val="00A52CD7"/>
    <w:rsid w:val="00A57DD9"/>
    <w:rsid w:val="00A602BC"/>
    <w:rsid w:val="00A64B9B"/>
    <w:rsid w:val="00A67245"/>
    <w:rsid w:val="00A67291"/>
    <w:rsid w:val="00A7051E"/>
    <w:rsid w:val="00A71EE1"/>
    <w:rsid w:val="00A74F4D"/>
    <w:rsid w:val="00A766BF"/>
    <w:rsid w:val="00A81376"/>
    <w:rsid w:val="00A8360A"/>
    <w:rsid w:val="00A84979"/>
    <w:rsid w:val="00A84B7E"/>
    <w:rsid w:val="00A901D8"/>
    <w:rsid w:val="00A903CB"/>
    <w:rsid w:val="00A91686"/>
    <w:rsid w:val="00A91BCB"/>
    <w:rsid w:val="00A945AA"/>
    <w:rsid w:val="00AA7EC1"/>
    <w:rsid w:val="00AB07D0"/>
    <w:rsid w:val="00AB14E2"/>
    <w:rsid w:val="00AB2798"/>
    <w:rsid w:val="00AB305A"/>
    <w:rsid w:val="00AB475E"/>
    <w:rsid w:val="00AC26DB"/>
    <w:rsid w:val="00AC335C"/>
    <w:rsid w:val="00AC3C67"/>
    <w:rsid w:val="00AC6B62"/>
    <w:rsid w:val="00AD005F"/>
    <w:rsid w:val="00AD0F03"/>
    <w:rsid w:val="00AD4640"/>
    <w:rsid w:val="00AD4EC3"/>
    <w:rsid w:val="00AD6831"/>
    <w:rsid w:val="00AD730B"/>
    <w:rsid w:val="00AE192C"/>
    <w:rsid w:val="00AE2822"/>
    <w:rsid w:val="00AE3132"/>
    <w:rsid w:val="00AF04F0"/>
    <w:rsid w:val="00AF43C6"/>
    <w:rsid w:val="00AF50DE"/>
    <w:rsid w:val="00AF66DD"/>
    <w:rsid w:val="00AF796D"/>
    <w:rsid w:val="00B028E0"/>
    <w:rsid w:val="00B02F0F"/>
    <w:rsid w:val="00B0381D"/>
    <w:rsid w:val="00B06A74"/>
    <w:rsid w:val="00B132EC"/>
    <w:rsid w:val="00B16563"/>
    <w:rsid w:val="00B21EDA"/>
    <w:rsid w:val="00B23CE5"/>
    <w:rsid w:val="00B268C6"/>
    <w:rsid w:val="00B32A7E"/>
    <w:rsid w:val="00B32B82"/>
    <w:rsid w:val="00B32B96"/>
    <w:rsid w:val="00B32FD3"/>
    <w:rsid w:val="00B35397"/>
    <w:rsid w:val="00B362B1"/>
    <w:rsid w:val="00B36E63"/>
    <w:rsid w:val="00B44602"/>
    <w:rsid w:val="00B451BE"/>
    <w:rsid w:val="00B47E0C"/>
    <w:rsid w:val="00B51DFB"/>
    <w:rsid w:val="00B5218B"/>
    <w:rsid w:val="00B544CC"/>
    <w:rsid w:val="00B546C1"/>
    <w:rsid w:val="00B55CCD"/>
    <w:rsid w:val="00B56A09"/>
    <w:rsid w:val="00B579AD"/>
    <w:rsid w:val="00B6252F"/>
    <w:rsid w:val="00B64249"/>
    <w:rsid w:val="00B6633E"/>
    <w:rsid w:val="00B71A1D"/>
    <w:rsid w:val="00B732ED"/>
    <w:rsid w:val="00B74882"/>
    <w:rsid w:val="00B7798D"/>
    <w:rsid w:val="00B8478E"/>
    <w:rsid w:val="00B84C38"/>
    <w:rsid w:val="00B8560F"/>
    <w:rsid w:val="00B85E06"/>
    <w:rsid w:val="00BA4B3C"/>
    <w:rsid w:val="00BB0FD1"/>
    <w:rsid w:val="00BB1314"/>
    <w:rsid w:val="00BB2158"/>
    <w:rsid w:val="00BB4A21"/>
    <w:rsid w:val="00BB6804"/>
    <w:rsid w:val="00BC2D51"/>
    <w:rsid w:val="00BC3F99"/>
    <w:rsid w:val="00BC4EC5"/>
    <w:rsid w:val="00BC6DD4"/>
    <w:rsid w:val="00BD06F8"/>
    <w:rsid w:val="00BD0873"/>
    <w:rsid w:val="00BD1506"/>
    <w:rsid w:val="00BD2C4E"/>
    <w:rsid w:val="00BD3D5C"/>
    <w:rsid w:val="00BD5FA3"/>
    <w:rsid w:val="00BE1B35"/>
    <w:rsid w:val="00BE1C68"/>
    <w:rsid w:val="00BE22D7"/>
    <w:rsid w:val="00BE67E4"/>
    <w:rsid w:val="00BF2964"/>
    <w:rsid w:val="00BF313F"/>
    <w:rsid w:val="00C03856"/>
    <w:rsid w:val="00C03A55"/>
    <w:rsid w:val="00C0475F"/>
    <w:rsid w:val="00C07BB3"/>
    <w:rsid w:val="00C11E79"/>
    <w:rsid w:val="00C12135"/>
    <w:rsid w:val="00C14160"/>
    <w:rsid w:val="00C149BC"/>
    <w:rsid w:val="00C21477"/>
    <w:rsid w:val="00C23B69"/>
    <w:rsid w:val="00C30F22"/>
    <w:rsid w:val="00C332E4"/>
    <w:rsid w:val="00C344EB"/>
    <w:rsid w:val="00C35AA9"/>
    <w:rsid w:val="00C35C0F"/>
    <w:rsid w:val="00C37C71"/>
    <w:rsid w:val="00C420D5"/>
    <w:rsid w:val="00C5096F"/>
    <w:rsid w:val="00C5143A"/>
    <w:rsid w:val="00C51E60"/>
    <w:rsid w:val="00C53E2A"/>
    <w:rsid w:val="00C54DBD"/>
    <w:rsid w:val="00C553BC"/>
    <w:rsid w:val="00C55D33"/>
    <w:rsid w:val="00C568E1"/>
    <w:rsid w:val="00C60729"/>
    <w:rsid w:val="00C61B4E"/>
    <w:rsid w:val="00C62679"/>
    <w:rsid w:val="00C63B6E"/>
    <w:rsid w:val="00C6429D"/>
    <w:rsid w:val="00C644BD"/>
    <w:rsid w:val="00C667EE"/>
    <w:rsid w:val="00C67B42"/>
    <w:rsid w:val="00C73C75"/>
    <w:rsid w:val="00C75B59"/>
    <w:rsid w:val="00C77A9E"/>
    <w:rsid w:val="00C82798"/>
    <w:rsid w:val="00C8292C"/>
    <w:rsid w:val="00C82CD8"/>
    <w:rsid w:val="00C83E43"/>
    <w:rsid w:val="00C841D0"/>
    <w:rsid w:val="00C85387"/>
    <w:rsid w:val="00C90912"/>
    <w:rsid w:val="00C96C50"/>
    <w:rsid w:val="00C96D53"/>
    <w:rsid w:val="00C96DFE"/>
    <w:rsid w:val="00C9781B"/>
    <w:rsid w:val="00CA35EB"/>
    <w:rsid w:val="00CA46AE"/>
    <w:rsid w:val="00CA5193"/>
    <w:rsid w:val="00CA5296"/>
    <w:rsid w:val="00CA744F"/>
    <w:rsid w:val="00CB7C03"/>
    <w:rsid w:val="00CC100F"/>
    <w:rsid w:val="00CC2289"/>
    <w:rsid w:val="00CC2A24"/>
    <w:rsid w:val="00CC7786"/>
    <w:rsid w:val="00CC788E"/>
    <w:rsid w:val="00CD47E0"/>
    <w:rsid w:val="00CD6DC4"/>
    <w:rsid w:val="00CD7E60"/>
    <w:rsid w:val="00CE330C"/>
    <w:rsid w:val="00CE46FD"/>
    <w:rsid w:val="00CF14AB"/>
    <w:rsid w:val="00CF3F8F"/>
    <w:rsid w:val="00CF561B"/>
    <w:rsid w:val="00CF596B"/>
    <w:rsid w:val="00D002CB"/>
    <w:rsid w:val="00D01AD6"/>
    <w:rsid w:val="00D03C67"/>
    <w:rsid w:val="00D13B3B"/>
    <w:rsid w:val="00D165BD"/>
    <w:rsid w:val="00D16850"/>
    <w:rsid w:val="00D202E4"/>
    <w:rsid w:val="00D20BAB"/>
    <w:rsid w:val="00D217AB"/>
    <w:rsid w:val="00D22296"/>
    <w:rsid w:val="00D22D5F"/>
    <w:rsid w:val="00D2470D"/>
    <w:rsid w:val="00D259EE"/>
    <w:rsid w:val="00D25C26"/>
    <w:rsid w:val="00D27112"/>
    <w:rsid w:val="00D334A7"/>
    <w:rsid w:val="00D33D9A"/>
    <w:rsid w:val="00D34F69"/>
    <w:rsid w:val="00D35DDF"/>
    <w:rsid w:val="00D3631A"/>
    <w:rsid w:val="00D36917"/>
    <w:rsid w:val="00D375CB"/>
    <w:rsid w:val="00D37A06"/>
    <w:rsid w:val="00D4137C"/>
    <w:rsid w:val="00D428D3"/>
    <w:rsid w:val="00D517AD"/>
    <w:rsid w:val="00D5235E"/>
    <w:rsid w:val="00D547CE"/>
    <w:rsid w:val="00D55394"/>
    <w:rsid w:val="00D60BB0"/>
    <w:rsid w:val="00D64B5C"/>
    <w:rsid w:val="00D64D9D"/>
    <w:rsid w:val="00D65D13"/>
    <w:rsid w:val="00D6628E"/>
    <w:rsid w:val="00D67CF1"/>
    <w:rsid w:val="00D7248C"/>
    <w:rsid w:val="00D72A60"/>
    <w:rsid w:val="00D74E4C"/>
    <w:rsid w:val="00D802CD"/>
    <w:rsid w:val="00D80614"/>
    <w:rsid w:val="00D80D21"/>
    <w:rsid w:val="00D846C9"/>
    <w:rsid w:val="00D850AB"/>
    <w:rsid w:val="00D8641D"/>
    <w:rsid w:val="00D87CDF"/>
    <w:rsid w:val="00D946E3"/>
    <w:rsid w:val="00D94911"/>
    <w:rsid w:val="00D94CCD"/>
    <w:rsid w:val="00D95F6E"/>
    <w:rsid w:val="00DA1388"/>
    <w:rsid w:val="00DA18C7"/>
    <w:rsid w:val="00DA4EF1"/>
    <w:rsid w:val="00DA4F8D"/>
    <w:rsid w:val="00DA4FA3"/>
    <w:rsid w:val="00DA66FD"/>
    <w:rsid w:val="00DB2655"/>
    <w:rsid w:val="00DB3069"/>
    <w:rsid w:val="00DB4D42"/>
    <w:rsid w:val="00DB5544"/>
    <w:rsid w:val="00DB63FC"/>
    <w:rsid w:val="00DC0114"/>
    <w:rsid w:val="00DC2F02"/>
    <w:rsid w:val="00DC39C7"/>
    <w:rsid w:val="00DC562D"/>
    <w:rsid w:val="00DD6250"/>
    <w:rsid w:val="00DD75DC"/>
    <w:rsid w:val="00DD782D"/>
    <w:rsid w:val="00DE3A13"/>
    <w:rsid w:val="00DE4800"/>
    <w:rsid w:val="00DE60EC"/>
    <w:rsid w:val="00DE776B"/>
    <w:rsid w:val="00DE7AC9"/>
    <w:rsid w:val="00DF02DF"/>
    <w:rsid w:val="00DF1003"/>
    <w:rsid w:val="00DF7B94"/>
    <w:rsid w:val="00E03A52"/>
    <w:rsid w:val="00E04634"/>
    <w:rsid w:val="00E04ED3"/>
    <w:rsid w:val="00E1171D"/>
    <w:rsid w:val="00E1326C"/>
    <w:rsid w:val="00E15B43"/>
    <w:rsid w:val="00E16E1F"/>
    <w:rsid w:val="00E20395"/>
    <w:rsid w:val="00E20419"/>
    <w:rsid w:val="00E20BCC"/>
    <w:rsid w:val="00E2114A"/>
    <w:rsid w:val="00E2341A"/>
    <w:rsid w:val="00E23B4E"/>
    <w:rsid w:val="00E241E4"/>
    <w:rsid w:val="00E24F87"/>
    <w:rsid w:val="00E25DA8"/>
    <w:rsid w:val="00E26D7A"/>
    <w:rsid w:val="00E318B4"/>
    <w:rsid w:val="00E31984"/>
    <w:rsid w:val="00E33907"/>
    <w:rsid w:val="00E33C49"/>
    <w:rsid w:val="00E343B4"/>
    <w:rsid w:val="00E378F9"/>
    <w:rsid w:val="00E40319"/>
    <w:rsid w:val="00E418B4"/>
    <w:rsid w:val="00E41EC1"/>
    <w:rsid w:val="00E437FD"/>
    <w:rsid w:val="00E44267"/>
    <w:rsid w:val="00E460B8"/>
    <w:rsid w:val="00E5164B"/>
    <w:rsid w:val="00E526CC"/>
    <w:rsid w:val="00E56167"/>
    <w:rsid w:val="00E5792C"/>
    <w:rsid w:val="00E57D5A"/>
    <w:rsid w:val="00E60EA8"/>
    <w:rsid w:val="00E62DA9"/>
    <w:rsid w:val="00E63DB5"/>
    <w:rsid w:val="00E65723"/>
    <w:rsid w:val="00E67E85"/>
    <w:rsid w:val="00E70D51"/>
    <w:rsid w:val="00E71669"/>
    <w:rsid w:val="00E728C1"/>
    <w:rsid w:val="00E76830"/>
    <w:rsid w:val="00E80867"/>
    <w:rsid w:val="00E810E2"/>
    <w:rsid w:val="00E8429C"/>
    <w:rsid w:val="00E84C12"/>
    <w:rsid w:val="00E873CF"/>
    <w:rsid w:val="00E9143E"/>
    <w:rsid w:val="00E95D9E"/>
    <w:rsid w:val="00E97641"/>
    <w:rsid w:val="00EA060F"/>
    <w:rsid w:val="00EA072E"/>
    <w:rsid w:val="00EA162F"/>
    <w:rsid w:val="00EA31A8"/>
    <w:rsid w:val="00EA42C8"/>
    <w:rsid w:val="00EA4886"/>
    <w:rsid w:val="00EA4FAB"/>
    <w:rsid w:val="00EA6732"/>
    <w:rsid w:val="00EA6908"/>
    <w:rsid w:val="00EA7080"/>
    <w:rsid w:val="00EA7F56"/>
    <w:rsid w:val="00EB7CFD"/>
    <w:rsid w:val="00ED7DAE"/>
    <w:rsid w:val="00EE1288"/>
    <w:rsid w:val="00EE2073"/>
    <w:rsid w:val="00EE2962"/>
    <w:rsid w:val="00EE315C"/>
    <w:rsid w:val="00EF068E"/>
    <w:rsid w:val="00EF63AB"/>
    <w:rsid w:val="00EF71AF"/>
    <w:rsid w:val="00F00F95"/>
    <w:rsid w:val="00F01490"/>
    <w:rsid w:val="00F0161C"/>
    <w:rsid w:val="00F0295A"/>
    <w:rsid w:val="00F04D24"/>
    <w:rsid w:val="00F05C21"/>
    <w:rsid w:val="00F07A58"/>
    <w:rsid w:val="00F11E74"/>
    <w:rsid w:val="00F14DD0"/>
    <w:rsid w:val="00F15245"/>
    <w:rsid w:val="00F168F0"/>
    <w:rsid w:val="00F2366C"/>
    <w:rsid w:val="00F239F1"/>
    <w:rsid w:val="00F246EB"/>
    <w:rsid w:val="00F24C8D"/>
    <w:rsid w:val="00F258BE"/>
    <w:rsid w:val="00F33C18"/>
    <w:rsid w:val="00F37877"/>
    <w:rsid w:val="00F37A51"/>
    <w:rsid w:val="00F43585"/>
    <w:rsid w:val="00F4519B"/>
    <w:rsid w:val="00F45F92"/>
    <w:rsid w:val="00F46C5C"/>
    <w:rsid w:val="00F522B3"/>
    <w:rsid w:val="00F5266F"/>
    <w:rsid w:val="00F5366F"/>
    <w:rsid w:val="00F53CEE"/>
    <w:rsid w:val="00F5407E"/>
    <w:rsid w:val="00F567DF"/>
    <w:rsid w:val="00F56903"/>
    <w:rsid w:val="00F57608"/>
    <w:rsid w:val="00F60E36"/>
    <w:rsid w:val="00F613B2"/>
    <w:rsid w:val="00F6191E"/>
    <w:rsid w:val="00F63179"/>
    <w:rsid w:val="00F64FEA"/>
    <w:rsid w:val="00F65D66"/>
    <w:rsid w:val="00F67EC1"/>
    <w:rsid w:val="00F75629"/>
    <w:rsid w:val="00F81F5F"/>
    <w:rsid w:val="00F831ED"/>
    <w:rsid w:val="00F83385"/>
    <w:rsid w:val="00F83430"/>
    <w:rsid w:val="00F857E3"/>
    <w:rsid w:val="00F9646A"/>
    <w:rsid w:val="00F96851"/>
    <w:rsid w:val="00FA3A16"/>
    <w:rsid w:val="00FA3FEE"/>
    <w:rsid w:val="00FA627A"/>
    <w:rsid w:val="00FA6CE8"/>
    <w:rsid w:val="00FA7F89"/>
    <w:rsid w:val="00FB0E9D"/>
    <w:rsid w:val="00FB1358"/>
    <w:rsid w:val="00FB4CD6"/>
    <w:rsid w:val="00FB5D0B"/>
    <w:rsid w:val="00FB7887"/>
    <w:rsid w:val="00FC1661"/>
    <w:rsid w:val="00FC7A2C"/>
    <w:rsid w:val="00FD0470"/>
    <w:rsid w:val="00FD16B4"/>
    <w:rsid w:val="00FD41A3"/>
    <w:rsid w:val="00FD4E62"/>
    <w:rsid w:val="00FD72E1"/>
    <w:rsid w:val="00FD7C18"/>
    <w:rsid w:val="00FE3782"/>
    <w:rsid w:val="00FE3DCB"/>
    <w:rsid w:val="00FE5030"/>
    <w:rsid w:val="00FE7DCF"/>
    <w:rsid w:val="00FF52DE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D7"/>
  </w:style>
  <w:style w:type="paragraph" w:styleId="2">
    <w:name w:val="heading 2"/>
    <w:basedOn w:val="a"/>
    <w:link w:val="20"/>
    <w:uiPriority w:val="9"/>
    <w:qFormat/>
    <w:rsid w:val="002C5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2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43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9D0"/>
    <w:pPr>
      <w:ind w:left="720"/>
      <w:contextualSpacing/>
    </w:pPr>
  </w:style>
  <w:style w:type="paragraph" w:customStyle="1" w:styleId="ConsPlusNormal">
    <w:name w:val="ConsPlusNormal"/>
    <w:rsid w:val="001A3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1A34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3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6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32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A7E"/>
  </w:style>
  <w:style w:type="paragraph" w:styleId="a7">
    <w:name w:val="footer"/>
    <w:basedOn w:val="a"/>
    <w:link w:val="a8"/>
    <w:uiPriority w:val="99"/>
    <w:unhideWhenUsed/>
    <w:rsid w:val="00B32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A7E"/>
  </w:style>
  <w:style w:type="paragraph" w:styleId="a9">
    <w:name w:val="Balloon Text"/>
    <w:basedOn w:val="a"/>
    <w:link w:val="aa"/>
    <w:uiPriority w:val="99"/>
    <w:semiHidden/>
    <w:unhideWhenUsed/>
    <w:rsid w:val="00B3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D7"/>
  </w:style>
  <w:style w:type="paragraph" w:styleId="2">
    <w:name w:val="heading 2"/>
    <w:basedOn w:val="a"/>
    <w:link w:val="20"/>
    <w:uiPriority w:val="9"/>
    <w:qFormat/>
    <w:rsid w:val="002C5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2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43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9D0"/>
    <w:pPr>
      <w:ind w:left="720"/>
      <w:contextualSpacing/>
    </w:pPr>
  </w:style>
  <w:style w:type="paragraph" w:customStyle="1" w:styleId="ConsPlusNormal">
    <w:name w:val="ConsPlusNormal"/>
    <w:rsid w:val="001A3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1A34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3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6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32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A7E"/>
  </w:style>
  <w:style w:type="paragraph" w:styleId="a7">
    <w:name w:val="footer"/>
    <w:basedOn w:val="a"/>
    <w:link w:val="a8"/>
    <w:uiPriority w:val="99"/>
    <w:unhideWhenUsed/>
    <w:rsid w:val="00B32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A7E"/>
  </w:style>
  <w:style w:type="paragraph" w:styleId="a9">
    <w:name w:val="Balloon Text"/>
    <w:basedOn w:val="a"/>
    <w:link w:val="aa"/>
    <w:uiPriority w:val="99"/>
    <w:semiHidden/>
    <w:unhideWhenUsed/>
    <w:rsid w:val="00B3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D275D3A20B7F5CD4C180BCC3418D4E02DD586CB49459B8CFFC360383A5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BCC9-CCC1-4FC7-A72B-2FB2FDD8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21</Pages>
  <Words>7496</Words>
  <Characters>42730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50126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47</cp:revision>
  <cp:lastPrinted>2012-06-21T05:10:00Z</cp:lastPrinted>
  <dcterms:created xsi:type="dcterms:W3CDTF">2012-06-20T07:16:00Z</dcterms:created>
  <dcterms:modified xsi:type="dcterms:W3CDTF">2012-06-25T11:05:00Z</dcterms:modified>
</cp:coreProperties>
</file>