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5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5085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проводимой работе по профилактике коррупции в Министерстве экономического развития и торговли Кабардино-Балкарской Республики</w:t>
      </w:r>
    </w:p>
    <w:p w:rsidR="00050851" w:rsidRDefault="00050851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552" w:rsidRDefault="00D71F2C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</w:t>
      </w:r>
      <w:r w:rsidR="002A1DBE">
        <w:rPr>
          <w:rFonts w:ascii="Times New Roman" w:hAnsi="Times New Roman" w:cs="Times New Roman"/>
          <w:sz w:val="28"/>
          <w:szCs w:val="28"/>
        </w:rPr>
        <w:t xml:space="preserve"> Минэкономразвития КБР</w:t>
      </w:r>
      <w:r w:rsidR="002A1DBE" w:rsidRPr="00B22833">
        <w:rPr>
          <w:rFonts w:ascii="Times New Roman" w:hAnsi="Times New Roman" w:cs="Times New Roman"/>
          <w:sz w:val="28"/>
          <w:szCs w:val="28"/>
        </w:rPr>
        <w:t xml:space="preserve"> </w:t>
      </w:r>
      <w:r w:rsidR="002A1DBE">
        <w:rPr>
          <w:rFonts w:ascii="Times New Roman" w:hAnsi="Times New Roman" w:cs="Times New Roman"/>
          <w:sz w:val="28"/>
          <w:szCs w:val="28"/>
        </w:rPr>
        <w:t>п</w:t>
      </w:r>
      <w:r w:rsidR="00B22833" w:rsidRPr="00B22833">
        <w:rPr>
          <w:rFonts w:ascii="Times New Roman" w:hAnsi="Times New Roman" w:cs="Times New Roman"/>
          <w:sz w:val="28"/>
          <w:szCs w:val="28"/>
        </w:rPr>
        <w:t>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B22833" w:rsidRPr="00B22833">
        <w:rPr>
          <w:rFonts w:ascii="Times New Roman" w:hAnsi="Times New Roman" w:cs="Times New Roman"/>
          <w:sz w:val="28"/>
          <w:szCs w:val="28"/>
        </w:rPr>
        <w:t xml:space="preserve"> определенная работа </w:t>
      </w:r>
      <w:r w:rsidR="00B22833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581552">
        <w:rPr>
          <w:rFonts w:ascii="Times New Roman" w:hAnsi="Times New Roman" w:cs="Times New Roman"/>
          <w:sz w:val="28"/>
          <w:szCs w:val="28"/>
        </w:rPr>
        <w:t>профилактики</w:t>
      </w:r>
      <w:r w:rsidR="00B22833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B44979">
        <w:rPr>
          <w:rFonts w:ascii="Times New Roman" w:hAnsi="Times New Roman" w:cs="Times New Roman"/>
          <w:sz w:val="28"/>
          <w:szCs w:val="28"/>
        </w:rPr>
        <w:t xml:space="preserve"> </w:t>
      </w:r>
      <w:r w:rsidR="00B22833">
        <w:rPr>
          <w:rFonts w:ascii="Times New Roman" w:hAnsi="Times New Roman" w:cs="Times New Roman"/>
          <w:sz w:val="28"/>
          <w:szCs w:val="28"/>
        </w:rPr>
        <w:t>в</w:t>
      </w:r>
      <w:r w:rsidR="00C567D8">
        <w:rPr>
          <w:rFonts w:ascii="Times New Roman" w:hAnsi="Times New Roman" w:cs="Times New Roman"/>
          <w:sz w:val="28"/>
          <w:szCs w:val="28"/>
        </w:rPr>
        <w:t xml:space="preserve"> министерстве</w:t>
      </w:r>
      <w:r w:rsidR="00B22833">
        <w:rPr>
          <w:rFonts w:ascii="Times New Roman" w:hAnsi="Times New Roman" w:cs="Times New Roman"/>
          <w:sz w:val="28"/>
          <w:szCs w:val="28"/>
        </w:rPr>
        <w:t>.</w:t>
      </w:r>
    </w:p>
    <w:p w:rsidR="004014D8" w:rsidRDefault="00B22833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Минэкономразвития КБР от 17 февраля 2012 года №28 </w:t>
      </w:r>
      <w:r w:rsidR="00FB6AF8">
        <w:rPr>
          <w:rFonts w:ascii="Times New Roman" w:hAnsi="Times New Roman" w:cs="Times New Roman"/>
          <w:sz w:val="28"/>
          <w:szCs w:val="28"/>
        </w:rPr>
        <w:t>образована рабочая группа по противодействи</w:t>
      </w:r>
      <w:r w:rsidR="002E2FA6">
        <w:rPr>
          <w:rFonts w:ascii="Times New Roman" w:hAnsi="Times New Roman" w:cs="Times New Roman"/>
          <w:sz w:val="28"/>
          <w:szCs w:val="28"/>
        </w:rPr>
        <w:t>ю</w:t>
      </w:r>
      <w:r w:rsidR="00FB6AF8">
        <w:rPr>
          <w:rFonts w:ascii="Times New Roman" w:hAnsi="Times New Roman" w:cs="Times New Roman"/>
          <w:sz w:val="28"/>
          <w:szCs w:val="28"/>
        </w:rPr>
        <w:t xml:space="preserve"> коррупции в Минэкономразвития КБР. За истекший период проведено три заседания рабочей группы</w:t>
      </w:r>
      <w:r w:rsidR="004014D8">
        <w:rPr>
          <w:rFonts w:ascii="Times New Roman" w:hAnsi="Times New Roman" w:cs="Times New Roman"/>
          <w:sz w:val="28"/>
          <w:szCs w:val="28"/>
        </w:rPr>
        <w:t>, на которых были рассмотрены следующие вопросы</w:t>
      </w:r>
      <w:r w:rsidR="00B44979">
        <w:rPr>
          <w:rFonts w:ascii="Times New Roman" w:hAnsi="Times New Roman" w:cs="Times New Roman"/>
          <w:sz w:val="28"/>
          <w:szCs w:val="28"/>
        </w:rPr>
        <w:t>.</w:t>
      </w:r>
    </w:p>
    <w:p w:rsidR="004014D8" w:rsidRDefault="00155522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рабочей группы п</w:t>
      </w:r>
      <w:r w:rsidR="00B44979">
        <w:rPr>
          <w:rFonts w:ascii="Times New Roman" w:hAnsi="Times New Roman" w:cs="Times New Roman"/>
          <w:sz w:val="28"/>
          <w:szCs w:val="28"/>
        </w:rPr>
        <w:t xml:space="preserve">одготовлен </w:t>
      </w:r>
      <w:r w:rsidR="00B44979" w:rsidRPr="00B44979">
        <w:rPr>
          <w:rFonts w:ascii="Times New Roman" w:hAnsi="Times New Roman" w:cs="Times New Roman"/>
          <w:sz w:val="28"/>
          <w:szCs w:val="28"/>
        </w:rPr>
        <w:t xml:space="preserve">проект стандарта антикоррупционного поведения государственных </w:t>
      </w:r>
      <w:r w:rsidR="00C13EEC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B44979" w:rsidRPr="00B44979">
        <w:rPr>
          <w:rFonts w:ascii="Times New Roman" w:hAnsi="Times New Roman" w:cs="Times New Roman"/>
          <w:sz w:val="28"/>
          <w:szCs w:val="28"/>
        </w:rPr>
        <w:t>служащих Минэкономразвития КБР</w:t>
      </w:r>
      <w:r w:rsidR="002E2FA6">
        <w:rPr>
          <w:rFonts w:ascii="Times New Roman" w:hAnsi="Times New Roman" w:cs="Times New Roman"/>
          <w:sz w:val="28"/>
          <w:szCs w:val="28"/>
        </w:rPr>
        <w:t>.</w:t>
      </w:r>
      <w:r w:rsidR="00B44979" w:rsidRPr="00B44979">
        <w:rPr>
          <w:rFonts w:ascii="Times New Roman" w:hAnsi="Times New Roman" w:cs="Times New Roman"/>
          <w:sz w:val="28"/>
          <w:szCs w:val="28"/>
        </w:rPr>
        <w:t xml:space="preserve"> </w:t>
      </w:r>
      <w:r w:rsidR="002E2FA6">
        <w:rPr>
          <w:rFonts w:ascii="Times New Roman" w:hAnsi="Times New Roman" w:cs="Times New Roman"/>
          <w:sz w:val="28"/>
          <w:szCs w:val="28"/>
        </w:rPr>
        <w:t>Т</w:t>
      </w:r>
      <w:r w:rsidR="00B44979" w:rsidRPr="00B44979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B44979" w:rsidRPr="00B44979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B44979" w:rsidRPr="00B44979">
        <w:rPr>
          <w:rFonts w:ascii="Times New Roman" w:hAnsi="Times New Roman" w:cs="Times New Roman"/>
          <w:sz w:val="28"/>
          <w:szCs w:val="28"/>
        </w:rPr>
        <w:t xml:space="preserve">андарта антикоррупционного поведения государственных </w:t>
      </w:r>
      <w:r w:rsidR="001B1BE7">
        <w:rPr>
          <w:rFonts w:ascii="Times New Roman" w:hAnsi="Times New Roman" w:cs="Times New Roman"/>
          <w:sz w:val="28"/>
          <w:szCs w:val="28"/>
        </w:rPr>
        <w:t xml:space="preserve"> гражданских </w:t>
      </w:r>
      <w:r w:rsidR="00B44979" w:rsidRPr="00B44979">
        <w:rPr>
          <w:rFonts w:ascii="Times New Roman" w:hAnsi="Times New Roman" w:cs="Times New Roman"/>
          <w:sz w:val="28"/>
          <w:szCs w:val="28"/>
        </w:rPr>
        <w:t xml:space="preserve">служащих Минэкономразвития КБР </w:t>
      </w:r>
      <w:r w:rsidR="002E2FA6" w:rsidRPr="00B44979">
        <w:rPr>
          <w:rFonts w:ascii="Times New Roman" w:hAnsi="Times New Roman" w:cs="Times New Roman"/>
          <w:sz w:val="28"/>
          <w:szCs w:val="28"/>
        </w:rPr>
        <w:t>размещ</w:t>
      </w:r>
      <w:r w:rsidR="002E2FA6">
        <w:rPr>
          <w:rFonts w:ascii="Times New Roman" w:hAnsi="Times New Roman" w:cs="Times New Roman"/>
          <w:sz w:val="28"/>
          <w:szCs w:val="28"/>
        </w:rPr>
        <w:t>ён</w:t>
      </w:r>
      <w:r w:rsidR="002E2FA6" w:rsidRPr="00B44979">
        <w:rPr>
          <w:rFonts w:ascii="Times New Roman" w:hAnsi="Times New Roman" w:cs="Times New Roman"/>
          <w:sz w:val="28"/>
          <w:szCs w:val="28"/>
        </w:rPr>
        <w:t xml:space="preserve"> </w:t>
      </w:r>
      <w:r w:rsidR="00B44979" w:rsidRPr="00B44979">
        <w:rPr>
          <w:rFonts w:ascii="Times New Roman" w:hAnsi="Times New Roman" w:cs="Times New Roman"/>
          <w:sz w:val="28"/>
          <w:szCs w:val="28"/>
        </w:rPr>
        <w:t>в локальной сети Минэкономразвития КБР</w:t>
      </w:r>
      <w:r w:rsidR="007133BA">
        <w:rPr>
          <w:rFonts w:ascii="Times New Roman" w:hAnsi="Times New Roman" w:cs="Times New Roman"/>
          <w:sz w:val="28"/>
          <w:szCs w:val="28"/>
        </w:rPr>
        <w:t xml:space="preserve"> и</w:t>
      </w:r>
      <w:r w:rsidR="00B44979" w:rsidRPr="00B44979">
        <w:rPr>
          <w:rFonts w:ascii="Times New Roman" w:hAnsi="Times New Roman" w:cs="Times New Roman"/>
          <w:sz w:val="28"/>
          <w:szCs w:val="28"/>
        </w:rPr>
        <w:t xml:space="preserve"> </w:t>
      </w:r>
      <w:r w:rsidR="007133BA">
        <w:rPr>
          <w:rFonts w:ascii="Times New Roman" w:hAnsi="Times New Roman" w:cs="Times New Roman"/>
          <w:sz w:val="28"/>
          <w:szCs w:val="28"/>
        </w:rPr>
        <w:t>на официальном сайте Минэкономразвития КБР</w:t>
      </w:r>
      <w:r w:rsidR="007133BA" w:rsidRPr="00B44979">
        <w:rPr>
          <w:rFonts w:ascii="Times New Roman" w:hAnsi="Times New Roman" w:cs="Times New Roman"/>
          <w:sz w:val="28"/>
          <w:szCs w:val="28"/>
        </w:rPr>
        <w:t xml:space="preserve"> </w:t>
      </w:r>
      <w:r w:rsidR="00B44979" w:rsidRPr="00B44979">
        <w:rPr>
          <w:rFonts w:ascii="Times New Roman" w:hAnsi="Times New Roman" w:cs="Times New Roman"/>
          <w:sz w:val="28"/>
          <w:szCs w:val="28"/>
        </w:rPr>
        <w:t>для детального изучения и обсуждения всеми сотрудниками Минэкономразвития КБР.</w:t>
      </w:r>
      <w:r w:rsidR="00B44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F3" w:rsidRDefault="00B44979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Проанализированы обращения граждан, поступающие в министерство, о </w:t>
      </w:r>
      <w:r w:rsidRPr="00734580">
        <w:t xml:space="preserve"> </w:t>
      </w:r>
      <w:r w:rsidRPr="00B44979">
        <w:rPr>
          <w:rFonts w:ascii="Times New Roman" w:hAnsi="Times New Roman" w:cs="Times New Roman"/>
          <w:sz w:val="28"/>
          <w:szCs w:val="28"/>
        </w:rPr>
        <w:t>возможных правонарушениях и коррупционных проявлени</w:t>
      </w:r>
      <w:r w:rsidR="00095FF4">
        <w:rPr>
          <w:rFonts w:ascii="Times New Roman" w:hAnsi="Times New Roman" w:cs="Times New Roman"/>
          <w:sz w:val="28"/>
          <w:szCs w:val="28"/>
        </w:rPr>
        <w:t>ях</w:t>
      </w:r>
      <w:r w:rsidRPr="00B44979">
        <w:rPr>
          <w:rFonts w:ascii="Times New Roman" w:hAnsi="Times New Roman" w:cs="Times New Roman"/>
          <w:sz w:val="28"/>
          <w:szCs w:val="28"/>
        </w:rPr>
        <w:t xml:space="preserve"> со стороны гражданских служащих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6DF9">
        <w:rPr>
          <w:rFonts w:ascii="Times New Roman" w:hAnsi="Times New Roman" w:cs="Times New Roman"/>
          <w:sz w:val="28"/>
          <w:szCs w:val="28"/>
        </w:rPr>
        <w:t xml:space="preserve">Всего в Минэкономразвития КБР  в текущем году </w:t>
      </w:r>
      <w:r w:rsidR="0035602C">
        <w:rPr>
          <w:rFonts w:ascii="Times New Roman" w:hAnsi="Times New Roman" w:cs="Times New Roman"/>
          <w:sz w:val="28"/>
          <w:szCs w:val="28"/>
        </w:rPr>
        <w:t>поступил</w:t>
      </w:r>
      <w:r w:rsidR="00FE6DF9">
        <w:rPr>
          <w:rFonts w:ascii="Times New Roman" w:hAnsi="Times New Roman" w:cs="Times New Roman"/>
          <w:sz w:val="28"/>
          <w:szCs w:val="28"/>
        </w:rPr>
        <w:t>о на рассмотрение 59 обращений граждан по различным направлениям деятельности министерства</w:t>
      </w:r>
      <w:r w:rsidR="00356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4D8" w:rsidRPr="004014D8">
        <w:rPr>
          <w:rFonts w:ascii="Times New Roman" w:hAnsi="Times New Roman" w:cs="Times New Roman"/>
          <w:sz w:val="28"/>
          <w:szCs w:val="28"/>
        </w:rPr>
        <w:t>Информации о коррупционных проявлени</w:t>
      </w:r>
      <w:r w:rsidR="00095FF4">
        <w:rPr>
          <w:rFonts w:ascii="Times New Roman" w:hAnsi="Times New Roman" w:cs="Times New Roman"/>
          <w:sz w:val="28"/>
          <w:szCs w:val="28"/>
        </w:rPr>
        <w:t>ях</w:t>
      </w:r>
      <w:r w:rsidR="004014D8" w:rsidRPr="004014D8">
        <w:rPr>
          <w:rFonts w:ascii="Times New Roman" w:hAnsi="Times New Roman" w:cs="Times New Roman"/>
          <w:sz w:val="28"/>
          <w:szCs w:val="28"/>
        </w:rPr>
        <w:t xml:space="preserve"> со стороны гражданских служащих </w:t>
      </w:r>
      <w:r w:rsidR="00095FF4">
        <w:rPr>
          <w:rFonts w:ascii="Times New Roman" w:hAnsi="Times New Roman" w:cs="Times New Roman"/>
          <w:sz w:val="28"/>
          <w:szCs w:val="28"/>
        </w:rPr>
        <w:t xml:space="preserve">в </w:t>
      </w:r>
      <w:r w:rsidR="004014D8" w:rsidRPr="004014D8">
        <w:rPr>
          <w:rFonts w:ascii="Times New Roman" w:hAnsi="Times New Roman" w:cs="Times New Roman"/>
          <w:sz w:val="28"/>
          <w:szCs w:val="28"/>
        </w:rPr>
        <w:t>министерств</w:t>
      </w:r>
      <w:r w:rsidR="006371AF">
        <w:rPr>
          <w:rFonts w:ascii="Times New Roman" w:hAnsi="Times New Roman" w:cs="Times New Roman"/>
          <w:sz w:val="28"/>
          <w:szCs w:val="28"/>
        </w:rPr>
        <w:t>о</w:t>
      </w:r>
      <w:r w:rsidR="004014D8" w:rsidRPr="004014D8">
        <w:rPr>
          <w:rFonts w:ascii="Times New Roman" w:hAnsi="Times New Roman" w:cs="Times New Roman"/>
          <w:sz w:val="28"/>
          <w:szCs w:val="28"/>
        </w:rPr>
        <w:t xml:space="preserve"> не поступало. Информация о рассмотрении обращений граждан в Минэкономразвития КБР в первом квартале 2012 года</w:t>
      </w:r>
      <w:r w:rsidR="00FE6DF9">
        <w:rPr>
          <w:rFonts w:ascii="Times New Roman" w:hAnsi="Times New Roman" w:cs="Times New Roman"/>
          <w:sz w:val="28"/>
          <w:szCs w:val="28"/>
        </w:rPr>
        <w:t xml:space="preserve"> и за 5 месяцев текущего года</w:t>
      </w:r>
      <w:r w:rsidR="004014D8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Минэкономразвития КБР</w:t>
      </w:r>
      <w:r w:rsidR="0037016B">
        <w:rPr>
          <w:rFonts w:ascii="Times New Roman" w:hAnsi="Times New Roman" w:cs="Times New Roman"/>
          <w:sz w:val="28"/>
          <w:szCs w:val="28"/>
        </w:rPr>
        <w:t>.</w:t>
      </w:r>
    </w:p>
    <w:p w:rsidR="00D926F3" w:rsidRDefault="00D926F3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Рассмотрена </w:t>
      </w:r>
      <w:r w:rsidRPr="00D926F3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26F3">
        <w:rPr>
          <w:rFonts w:ascii="Times New Roman" w:hAnsi="Times New Roman" w:cs="Times New Roman"/>
          <w:sz w:val="28"/>
          <w:szCs w:val="28"/>
        </w:rPr>
        <w:t xml:space="preserve"> о предоставлении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D615D5">
        <w:rPr>
          <w:rFonts w:ascii="Times New Roman" w:hAnsi="Times New Roman" w:cs="Times New Roman"/>
          <w:sz w:val="28"/>
          <w:szCs w:val="28"/>
        </w:rPr>
        <w:t xml:space="preserve">(далее - сведения) </w:t>
      </w:r>
      <w:r w:rsidRPr="00D926F3">
        <w:rPr>
          <w:rFonts w:ascii="Times New Roman" w:hAnsi="Times New Roman" w:cs="Times New Roman"/>
          <w:sz w:val="28"/>
          <w:szCs w:val="28"/>
        </w:rPr>
        <w:t>за 2011 год гражданскими служащими  Минэкономразвития КБР. В электронном виде информация размещена на официальном сайте Минэкономразвития КБР</w:t>
      </w:r>
      <w:r w:rsidR="00BE0FCD">
        <w:rPr>
          <w:rFonts w:ascii="Times New Roman" w:hAnsi="Times New Roman" w:cs="Times New Roman"/>
          <w:sz w:val="28"/>
          <w:szCs w:val="28"/>
        </w:rPr>
        <w:t xml:space="preserve">     </w:t>
      </w:r>
      <w:r w:rsidRPr="00D926F3">
        <w:rPr>
          <w:rFonts w:ascii="Times New Roman" w:hAnsi="Times New Roman" w:cs="Times New Roman"/>
          <w:sz w:val="28"/>
          <w:szCs w:val="28"/>
        </w:rPr>
        <w:t xml:space="preserve"> 28 апреля 2012 года.</w:t>
      </w:r>
      <w:r w:rsidR="00D615D5">
        <w:rPr>
          <w:rFonts w:ascii="Times New Roman" w:hAnsi="Times New Roman" w:cs="Times New Roman"/>
          <w:sz w:val="28"/>
          <w:szCs w:val="28"/>
        </w:rPr>
        <w:t xml:space="preserve"> В связи с возникающими многочисленными вопросами по заполнению сведений, рабочей группой </w:t>
      </w:r>
      <w:r w:rsidR="006D7EA0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Минэкономразвития КБР </w:t>
      </w:r>
      <w:r w:rsidR="00D615D5">
        <w:rPr>
          <w:rFonts w:ascii="Times New Roman" w:hAnsi="Times New Roman" w:cs="Times New Roman"/>
          <w:sz w:val="28"/>
          <w:szCs w:val="28"/>
        </w:rPr>
        <w:t xml:space="preserve">принято решение о разработке </w:t>
      </w:r>
      <w:r w:rsidR="00D615D5" w:rsidRPr="00D615D5">
        <w:rPr>
          <w:rFonts w:ascii="Times New Roman" w:hAnsi="Times New Roman" w:cs="Times New Roman"/>
          <w:sz w:val="28"/>
          <w:szCs w:val="28"/>
        </w:rPr>
        <w:t>методически</w:t>
      </w:r>
      <w:r w:rsidR="00D615D5">
        <w:rPr>
          <w:rFonts w:ascii="Times New Roman" w:hAnsi="Times New Roman" w:cs="Times New Roman"/>
          <w:sz w:val="28"/>
          <w:szCs w:val="28"/>
        </w:rPr>
        <w:t>х</w:t>
      </w:r>
      <w:r w:rsidR="00D615D5" w:rsidRPr="00D615D5">
        <w:rPr>
          <w:rFonts w:ascii="Times New Roman" w:hAnsi="Times New Roman" w:cs="Times New Roman"/>
          <w:sz w:val="28"/>
          <w:szCs w:val="28"/>
        </w:rPr>
        <w:t xml:space="preserve"> рекомендации по заполнению сведений </w:t>
      </w:r>
      <w:r w:rsidR="00D615D5">
        <w:rPr>
          <w:rFonts w:ascii="Times New Roman" w:hAnsi="Times New Roman" w:cs="Times New Roman"/>
          <w:sz w:val="28"/>
          <w:szCs w:val="28"/>
        </w:rPr>
        <w:t xml:space="preserve">для </w:t>
      </w:r>
      <w:r w:rsidR="00D615D5" w:rsidRPr="00B44979">
        <w:rPr>
          <w:rFonts w:ascii="Times New Roman" w:hAnsi="Times New Roman" w:cs="Times New Roman"/>
          <w:sz w:val="28"/>
          <w:szCs w:val="28"/>
        </w:rPr>
        <w:t>государственных</w:t>
      </w:r>
      <w:r w:rsidR="001B1BE7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="00D615D5" w:rsidRPr="00B44979">
        <w:rPr>
          <w:rFonts w:ascii="Times New Roman" w:hAnsi="Times New Roman" w:cs="Times New Roman"/>
          <w:sz w:val="28"/>
          <w:szCs w:val="28"/>
        </w:rPr>
        <w:t xml:space="preserve"> служащих Минэкономразвития КБР</w:t>
      </w:r>
      <w:r w:rsidR="00D615D5">
        <w:rPr>
          <w:rFonts w:ascii="Times New Roman" w:hAnsi="Times New Roman" w:cs="Times New Roman"/>
          <w:sz w:val="28"/>
          <w:szCs w:val="28"/>
        </w:rPr>
        <w:t>.</w:t>
      </w:r>
    </w:p>
    <w:p w:rsidR="00D926F3" w:rsidRDefault="00C13EEC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в Минэкономразвития КБР проводились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еминары с участием </w:t>
      </w:r>
      <w:r w:rsidRPr="00B44979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</w:t>
      </w:r>
      <w:r w:rsidRPr="00B44979">
        <w:rPr>
          <w:rFonts w:ascii="Times New Roman" w:hAnsi="Times New Roman" w:cs="Times New Roman"/>
          <w:sz w:val="28"/>
          <w:szCs w:val="28"/>
        </w:rPr>
        <w:t>служащих Минэкономразвития КБР</w:t>
      </w:r>
      <w:r>
        <w:rPr>
          <w:rFonts w:ascii="Times New Roman" w:hAnsi="Times New Roman" w:cs="Times New Roman"/>
          <w:sz w:val="28"/>
          <w:szCs w:val="28"/>
        </w:rPr>
        <w:t xml:space="preserve"> по вопросам  противодействия и профилактики коррупции среди сотрудников министерства. </w:t>
      </w:r>
    </w:p>
    <w:p w:rsidR="00770CBD" w:rsidRDefault="00770CBD" w:rsidP="00DF5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Проведено собрание с участием п</w:t>
      </w:r>
      <w:r w:rsidRPr="00770CBD">
        <w:rPr>
          <w:rFonts w:ascii="Times New Roman" w:hAnsi="Times New Roman" w:cs="Times New Roman"/>
          <w:sz w:val="28"/>
          <w:szCs w:val="28"/>
        </w:rPr>
        <w:t>рокурора отдела по надзору за исполнением законодательства о противодействии коррупции</w:t>
      </w:r>
      <w:r w:rsidR="009A2499">
        <w:rPr>
          <w:rFonts w:ascii="Times New Roman" w:hAnsi="Times New Roman" w:cs="Times New Roman"/>
          <w:sz w:val="28"/>
          <w:szCs w:val="28"/>
        </w:rPr>
        <w:t xml:space="preserve"> прокуратуры КБР</w:t>
      </w:r>
      <w:r w:rsidRPr="00770CBD">
        <w:rPr>
          <w:rFonts w:ascii="Times New Roman" w:hAnsi="Times New Roman" w:cs="Times New Roman"/>
          <w:sz w:val="28"/>
          <w:szCs w:val="28"/>
        </w:rPr>
        <w:t xml:space="preserve">, ознакомившего с положениями Указа Президента Российской </w:t>
      </w:r>
      <w:r w:rsidRPr="00770CBD">
        <w:rPr>
          <w:rFonts w:ascii="Times New Roman" w:hAnsi="Times New Roman" w:cs="Times New Roman"/>
          <w:sz w:val="28"/>
          <w:szCs w:val="28"/>
        </w:rPr>
        <w:lastRenderedPageBreak/>
        <w:t>Федерации от 21 ноября 2011 г.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>, а также подробно проинформировавшего</w:t>
      </w:r>
      <w:r w:rsidRPr="00770CB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правильности</w:t>
      </w:r>
      <w:r w:rsidRPr="00770CBD">
        <w:rPr>
          <w:rFonts w:ascii="Times New Roman" w:hAnsi="Times New Roman" w:cs="Times New Roman"/>
          <w:sz w:val="28"/>
          <w:szCs w:val="28"/>
        </w:rPr>
        <w:t xml:space="preserve"> заполнени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0CBD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DF5EF1">
        <w:rPr>
          <w:rFonts w:ascii="Times New Roman" w:hAnsi="Times New Roman" w:cs="Times New Roman"/>
          <w:sz w:val="28"/>
          <w:szCs w:val="28"/>
        </w:rPr>
        <w:t>, ответившего на многочисленные в</w:t>
      </w:r>
      <w:r w:rsidRPr="00770CBD">
        <w:rPr>
          <w:rFonts w:ascii="Times New Roman" w:hAnsi="Times New Roman" w:cs="Times New Roman"/>
          <w:sz w:val="28"/>
          <w:szCs w:val="28"/>
        </w:rPr>
        <w:t>опросы</w:t>
      </w:r>
      <w:proofErr w:type="gramEnd"/>
      <w:r w:rsidRPr="00770CBD">
        <w:rPr>
          <w:rFonts w:ascii="Times New Roman" w:hAnsi="Times New Roman" w:cs="Times New Roman"/>
          <w:sz w:val="28"/>
          <w:szCs w:val="28"/>
        </w:rPr>
        <w:t xml:space="preserve"> </w:t>
      </w:r>
      <w:r w:rsidR="00357CD0">
        <w:rPr>
          <w:rFonts w:ascii="Times New Roman" w:hAnsi="Times New Roman" w:cs="Times New Roman"/>
          <w:sz w:val="28"/>
          <w:szCs w:val="28"/>
        </w:rPr>
        <w:t xml:space="preserve">сотрудников министерства, возникающие при </w:t>
      </w:r>
      <w:r w:rsidRPr="00770CBD">
        <w:rPr>
          <w:rFonts w:ascii="Times New Roman" w:hAnsi="Times New Roman" w:cs="Times New Roman"/>
          <w:sz w:val="28"/>
          <w:szCs w:val="28"/>
        </w:rPr>
        <w:t>заполнении сведений</w:t>
      </w:r>
      <w:r w:rsidR="00DF5EF1">
        <w:rPr>
          <w:rFonts w:ascii="Times New Roman" w:hAnsi="Times New Roman" w:cs="Times New Roman"/>
          <w:sz w:val="28"/>
          <w:szCs w:val="28"/>
        </w:rPr>
        <w:t>.</w:t>
      </w:r>
      <w:r w:rsidRPr="00770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BE7" w:rsidRPr="00770CBD" w:rsidRDefault="00B61FBA" w:rsidP="00DF5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1B1BE7" w:rsidRPr="001B1BE7">
        <w:rPr>
          <w:rFonts w:ascii="Times New Roman" w:hAnsi="Times New Roman" w:cs="Times New Roman"/>
          <w:sz w:val="28"/>
          <w:szCs w:val="28"/>
        </w:rPr>
        <w:t xml:space="preserve">оведены до сведения гражданских служащих </w:t>
      </w:r>
      <w:r w:rsidR="001B1BE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B1BE7" w:rsidRPr="001B1BE7">
        <w:rPr>
          <w:rFonts w:ascii="Times New Roman" w:hAnsi="Times New Roman" w:cs="Times New Roman"/>
          <w:sz w:val="28"/>
          <w:szCs w:val="28"/>
        </w:rPr>
        <w:t>рекомендации по заполнению сведений</w:t>
      </w:r>
      <w:r w:rsidR="006B4FEE">
        <w:rPr>
          <w:rFonts w:ascii="Times New Roman" w:hAnsi="Times New Roman" w:cs="Times New Roman"/>
          <w:sz w:val="28"/>
          <w:szCs w:val="28"/>
        </w:rPr>
        <w:t>,</w:t>
      </w:r>
      <w:r w:rsidR="001B1BE7">
        <w:rPr>
          <w:rFonts w:ascii="Times New Roman" w:hAnsi="Times New Roman" w:cs="Times New Roman"/>
          <w:sz w:val="28"/>
          <w:szCs w:val="28"/>
        </w:rPr>
        <w:t xml:space="preserve"> </w:t>
      </w:r>
      <w:r w:rsidR="006B4FEE">
        <w:rPr>
          <w:rFonts w:ascii="Times New Roman" w:hAnsi="Times New Roman" w:cs="Times New Roman"/>
          <w:sz w:val="28"/>
          <w:szCs w:val="28"/>
        </w:rPr>
        <w:t>в</w:t>
      </w:r>
      <w:r w:rsidR="001B1BE7">
        <w:rPr>
          <w:rFonts w:ascii="Times New Roman" w:hAnsi="Times New Roman" w:cs="Times New Roman"/>
          <w:sz w:val="28"/>
          <w:szCs w:val="28"/>
        </w:rPr>
        <w:t xml:space="preserve">ысказанные на </w:t>
      </w:r>
      <w:r w:rsidR="001B1BE7" w:rsidRPr="001B1BE7">
        <w:rPr>
          <w:rFonts w:ascii="Times New Roman" w:hAnsi="Times New Roman" w:cs="Times New Roman"/>
          <w:sz w:val="28"/>
          <w:szCs w:val="28"/>
        </w:rPr>
        <w:t>инструктивном совещании 15 марта 2012 года, проводимом Администрацией Главы КБР</w:t>
      </w:r>
      <w:r w:rsidR="00273147" w:rsidRPr="00273147">
        <w:rPr>
          <w:rFonts w:ascii="Times New Roman" w:hAnsi="Times New Roman" w:cs="Times New Roman"/>
          <w:sz w:val="28"/>
          <w:szCs w:val="28"/>
        </w:rPr>
        <w:t xml:space="preserve"> </w:t>
      </w:r>
      <w:r w:rsidR="00273147">
        <w:rPr>
          <w:rFonts w:ascii="Times New Roman" w:hAnsi="Times New Roman" w:cs="Times New Roman"/>
          <w:sz w:val="28"/>
          <w:szCs w:val="28"/>
        </w:rPr>
        <w:t>совместно с представителем прокуратуры КБР</w:t>
      </w:r>
      <w:r w:rsidR="001B1BE7" w:rsidRPr="001B1BE7">
        <w:rPr>
          <w:rFonts w:ascii="Times New Roman" w:hAnsi="Times New Roman" w:cs="Times New Roman"/>
          <w:sz w:val="28"/>
          <w:szCs w:val="28"/>
        </w:rPr>
        <w:t xml:space="preserve"> с работниками кадровых служб исполнительных органов власти, по вопросу «Организация работы со сведениями о доходах, об имуществе и обязательствах имущественного характера, представляемых государственными служащими за 2011 год»</w:t>
      </w:r>
      <w:r w:rsidR="006B4F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5004" w:rsidRPr="00F75004" w:rsidRDefault="00B0208B" w:rsidP="00F75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</w:t>
      </w:r>
      <w:r w:rsidR="00BA514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совещании сотрудники министерства </w:t>
      </w:r>
      <w:r w:rsidR="00F75004" w:rsidRPr="00F75004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="00F75004" w:rsidRPr="00F75004">
        <w:rPr>
          <w:rFonts w:ascii="Times New Roman" w:hAnsi="Times New Roman" w:cs="Times New Roman"/>
          <w:sz w:val="28"/>
          <w:szCs w:val="28"/>
        </w:rPr>
        <w:t xml:space="preserve"> с положениями Указа Президента Российской Федерации от 13 марта 2012 г.  «О Национальном плане противодействия коррупции  на 201202013 годы и внесении изменений в некоторые акты Президента Российской Федерации  по вопросам противодействия коррупции». </w:t>
      </w:r>
    </w:p>
    <w:p w:rsidR="006A2D49" w:rsidRDefault="00986286" w:rsidP="0098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</w:t>
      </w:r>
      <w:r w:rsidR="006A2D4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Минэкономразвития КБР, лица ответственные за профилактику коррупционных правонарушений в министерстве принимали участие в «круглых столах» и семинарах, проводимых в органах государственной власти по вопросам антикоррупционного поведения гражданских служащих.</w:t>
      </w:r>
    </w:p>
    <w:p w:rsidR="00770CBD" w:rsidRDefault="006A2D49" w:rsidP="0098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участия в данных мероприятиях </w:t>
      </w:r>
      <w:r w:rsidR="00986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сведения сотрудников министерства информация доводи</w:t>
      </w:r>
      <w:r w:rsidR="00A8411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на собраниях</w:t>
      </w:r>
      <w:r w:rsidR="007D5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семинарах.</w:t>
      </w:r>
    </w:p>
    <w:p w:rsidR="00DC1181" w:rsidRPr="00DC1181" w:rsidRDefault="00DC1181" w:rsidP="00DC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1181">
        <w:rPr>
          <w:rFonts w:ascii="Times New Roman" w:eastAsia="Times New Roman" w:hAnsi="Times New Roman" w:cs="Times New Roman"/>
          <w:sz w:val="28"/>
          <w:lang w:eastAsia="ru-RU"/>
        </w:rPr>
        <w:t>Информация о постоянно действующей «</w:t>
      </w:r>
      <w:r w:rsidR="00581552">
        <w:rPr>
          <w:rFonts w:ascii="Times New Roman" w:eastAsia="Times New Roman" w:hAnsi="Times New Roman" w:cs="Times New Roman"/>
          <w:sz w:val="28"/>
          <w:lang w:eastAsia="ru-RU"/>
        </w:rPr>
        <w:t xml:space="preserve">Антикоррупционной </w:t>
      </w:r>
      <w:r w:rsidRPr="00DC1181">
        <w:rPr>
          <w:rFonts w:ascii="Times New Roman" w:eastAsia="Times New Roman" w:hAnsi="Times New Roman" w:cs="Times New Roman"/>
          <w:sz w:val="28"/>
          <w:lang w:eastAsia="ru-RU"/>
        </w:rPr>
        <w:t xml:space="preserve">линии» в Минэкономразвития КБР ежемесячно публикуется в СМИ. </w:t>
      </w:r>
    </w:p>
    <w:p w:rsidR="00DC1181" w:rsidRDefault="00DC1181" w:rsidP="00DC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1181">
        <w:rPr>
          <w:rFonts w:ascii="Times New Roman" w:eastAsia="Times New Roman" w:hAnsi="Times New Roman" w:cs="Times New Roman"/>
          <w:sz w:val="28"/>
          <w:lang w:eastAsia="ru-RU"/>
        </w:rPr>
        <w:t xml:space="preserve">В разделе «Антикоррупционная линия» на интернет-сайте Минэкономразвития КБР </w:t>
      </w:r>
      <w:hyperlink r:id="rId6" w:history="1">
        <w:r w:rsidRPr="00DC1181">
          <w:rPr>
            <w:rFonts w:ascii="Times New Roman" w:eastAsia="Times New Roman" w:hAnsi="Times New Roman" w:cs="Times New Roman"/>
            <w:sz w:val="28"/>
            <w:lang w:eastAsia="ru-RU"/>
          </w:rPr>
          <w:t>www.economykbr.ru</w:t>
        </w:r>
      </w:hyperlink>
      <w:r w:rsidRPr="00DC1181">
        <w:rPr>
          <w:rFonts w:ascii="Times New Roman" w:eastAsia="Times New Roman" w:hAnsi="Times New Roman" w:cs="Times New Roman"/>
          <w:sz w:val="28"/>
          <w:lang w:eastAsia="ru-RU"/>
        </w:rPr>
        <w:t>.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</w:r>
    </w:p>
    <w:p w:rsidR="00DC1181" w:rsidRDefault="007D5BA0" w:rsidP="00BB1AF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2"/>
          <w:lang w:eastAsia="en-US"/>
        </w:rPr>
        <w:t>П</w:t>
      </w:r>
      <w:r w:rsidRPr="002E53D6">
        <w:rPr>
          <w:rFonts w:ascii="Times New Roman" w:hAnsi="Times New Roman" w:cs="Times New Roman"/>
          <w:sz w:val="28"/>
          <w:szCs w:val="22"/>
          <w:lang w:eastAsia="en-US"/>
        </w:rPr>
        <w:t>риказ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ом </w:t>
      </w:r>
      <w:r w:rsidR="00BB1AFD">
        <w:rPr>
          <w:rFonts w:ascii="Times New Roman" w:hAnsi="Times New Roman" w:cs="Times New Roman"/>
          <w:sz w:val="28"/>
          <w:szCs w:val="22"/>
          <w:lang w:eastAsia="en-US"/>
        </w:rPr>
        <w:t xml:space="preserve">Минэкономразвития КБР </w:t>
      </w:r>
      <w:r w:rsidR="00BB1AFD" w:rsidRPr="002E53D6">
        <w:rPr>
          <w:rFonts w:ascii="Times New Roman" w:hAnsi="Times New Roman" w:cs="Times New Roman"/>
          <w:sz w:val="28"/>
          <w:szCs w:val="22"/>
          <w:lang w:eastAsia="en-US"/>
        </w:rPr>
        <w:t xml:space="preserve">от </w:t>
      </w:r>
      <w:r w:rsidR="00BB1AFD" w:rsidRPr="001D2144">
        <w:rPr>
          <w:rFonts w:ascii="Times New Roman" w:hAnsi="Times New Roman" w:cs="Times New Roman"/>
          <w:sz w:val="28"/>
          <w:szCs w:val="22"/>
          <w:lang w:eastAsia="en-US"/>
        </w:rPr>
        <w:t>20</w:t>
      </w:r>
      <w:r w:rsidR="00BB1AFD" w:rsidRPr="002E53D6">
        <w:rPr>
          <w:rFonts w:ascii="Times New Roman" w:hAnsi="Times New Roman" w:cs="Times New Roman"/>
          <w:sz w:val="28"/>
          <w:szCs w:val="22"/>
          <w:lang w:eastAsia="en-US"/>
        </w:rPr>
        <w:t xml:space="preserve"> апреля 2012 года №</w:t>
      </w:r>
      <w:r w:rsidR="00BB1AFD" w:rsidRPr="001D2144">
        <w:rPr>
          <w:rFonts w:ascii="Times New Roman" w:hAnsi="Times New Roman" w:cs="Times New Roman"/>
          <w:sz w:val="28"/>
          <w:szCs w:val="22"/>
          <w:lang w:eastAsia="en-US"/>
        </w:rPr>
        <w:t>7</w:t>
      </w:r>
      <w:r w:rsidR="00BB1AFD" w:rsidRPr="002E53D6">
        <w:rPr>
          <w:rFonts w:ascii="Times New Roman" w:hAnsi="Times New Roman" w:cs="Times New Roman"/>
          <w:sz w:val="28"/>
          <w:szCs w:val="22"/>
          <w:lang w:eastAsia="en-US"/>
        </w:rPr>
        <w:t xml:space="preserve">3 </w:t>
      </w:r>
      <w:r w:rsidR="00BB1AFD" w:rsidRPr="001D2144">
        <w:rPr>
          <w:rFonts w:ascii="Times New Roman" w:hAnsi="Times New Roman" w:cs="Times New Roman"/>
          <w:sz w:val="28"/>
          <w:szCs w:val="22"/>
          <w:lang w:eastAsia="en-US"/>
        </w:rPr>
        <w:t xml:space="preserve">«Об Общественном совете при Минэкономразвития КБР» </w:t>
      </w:r>
      <w:r w:rsidR="00BB1AFD">
        <w:rPr>
          <w:rFonts w:ascii="Times New Roman" w:hAnsi="Times New Roman" w:cs="Times New Roman"/>
          <w:sz w:val="28"/>
          <w:szCs w:val="22"/>
          <w:lang w:eastAsia="en-US"/>
        </w:rPr>
        <w:t xml:space="preserve">утверждены </w:t>
      </w:r>
      <w:r w:rsidR="00BB1AFD" w:rsidRPr="001D2144">
        <w:rPr>
          <w:rFonts w:ascii="Times New Roman" w:hAnsi="Times New Roman" w:cs="Times New Roman"/>
          <w:sz w:val="28"/>
          <w:szCs w:val="22"/>
          <w:lang w:eastAsia="en-US"/>
        </w:rPr>
        <w:t>Положение об Общественном совете при Министерстве экономического развития и торговли Кабардино-Балкарской Республики</w:t>
      </w:r>
      <w:r w:rsidR="00BB1AFD">
        <w:rPr>
          <w:rFonts w:ascii="Times New Roman" w:hAnsi="Times New Roman" w:cs="Times New Roman"/>
          <w:sz w:val="28"/>
          <w:szCs w:val="22"/>
          <w:lang w:eastAsia="en-US"/>
        </w:rPr>
        <w:t xml:space="preserve"> и </w:t>
      </w:r>
      <w:r w:rsidR="00BB1AFD" w:rsidRPr="001D2144">
        <w:rPr>
          <w:rFonts w:ascii="Times New Roman" w:hAnsi="Times New Roman" w:cs="Times New Roman"/>
          <w:sz w:val="28"/>
          <w:szCs w:val="22"/>
        </w:rPr>
        <w:t>Состав Общественного совета при Министерстве экономического развития и торговли Кабардино-Балкарской Республики</w:t>
      </w:r>
      <w:r w:rsidR="00BB1AFD">
        <w:rPr>
          <w:rFonts w:ascii="Times New Roman" w:hAnsi="Times New Roman" w:cs="Times New Roman"/>
          <w:sz w:val="28"/>
          <w:szCs w:val="22"/>
        </w:rPr>
        <w:t>.</w:t>
      </w:r>
      <w:proofErr w:type="gramEnd"/>
      <w:r w:rsidR="004B0ACC" w:rsidRPr="004B0ACC">
        <w:rPr>
          <w:rFonts w:ascii="Times New Roman" w:hAnsi="Times New Roman"/>
          <w:sz w:val="28"/>
          <w:szCs w:val="28"/>
        </w:rPr>
        <w:t xml:space="preserve"> </w:t>
      </w:r>
      <w:r w:rsidR="004B0ACC">
        <w:rPr>
          <w:rFonts w:ascii="Times New Roman" w:hAnsi="Times New Roman"/>
          <w:sz w:val="28"/>
          <w:szCs w:val="28"/>
        </w:rPr>
        <w:t>Совет созда</w:t>
      </w:r>
      <w:r>
        <w:rPr>
          <w:rFonts w:ascii="Times New Roman" w:hAnsi="Times New Roman"/>
          <w:sz w:val="28"/>
          <w:szCs w:val="28"/>
        </w:rPr>
        <w:t>н</w:t>
      </w:r>
      <w:r w:rsidR="004B0ACC">
        <w:rPr>
          <w:rFonts w:ascii="Times New Roman" w:hAnsi="Times New Roman"/>
          <w:sz w:val="28"/>
          <w:szCs w:val="28"/>
        </w:rPr>
        <w:t xml:space="preserve"> в целях повышения прозрачности  и открытости деятельности</w:t>
      </w:r>
      <w:r w:rsidR="004B0ACC" w:rsidRPr="0012756D">
        <w:rPr>
          <w:rFonts w:ascii="Times New Roman" w:hAnsi="Times New Roman"/>
          <w:sz w:val="28"/>
          <w:szCs w:val="28"/>
        </w:rPr>
        <w:t xml:space="preserve"> </w:t>
      </w:r>
      <w:r w:rsidR="004B0ACC" w:rsidRPr="00064547">
        <w:rPr>
          <w:rFonts w:ascii="Times New Roman" w:hAnsi="Times New Roman"/>
          <w:sz w:val="28"/>
          <w:szCs w:val="28"/>
        </w:rPr>
        <w:t>Министерств</w:t>
      </w:r>
      <w:r w:rsidR="004B0ACC">
        <w:rPr>
          <w:rFonts w:ascii="Times New Roman" w:hAnsi="Times New Roman"/>
          <w:sz w:val="28"/>
          <w:szCs w:val="28"/>
        </w:rPr>
        <w:t>а</w:t>
      </w:r>
      <w:r w:rsidR="004B0ACC" w:rsidRPr="00064547">
        <w:rPr>
          <w:rFonts w:ascii="Times New Roman" w:hAnsi="Times New Roman"/>
          <w:sz w:val="28"/>
          <w:szCs w:val="28"/>
        </w:rPr>
        <w:t xml:space="preserve"> экономического развития и торговли</w:t>
      </w:r>
      <w:r w:rsidR="004B0ACC" w:rsidRPr="0012756D">
        <w:rPr>
          <w:rFonts w:ascii="Times New Roman" w:hAnsi="Times New Roman"/>
          <w:sz w:val="28"/>
          <w:szCs w:val="28"/>
        </w:rPr>
        <w:t xml:space="preserve"> Кабардино-Балкарской Республики </w:t>
      </w:r>
      <w:r w:rsidR="004B0ACC">
        <w:rPr>
          <w:rFonts w:ascii="Times New Roman" w:hAnsi="Times New Roman"/>
          <w:sz w:val="28"/>
          <w:szCs w:val="28"/>
        </w:rPr>
        <w:t>и эффективности его взаимодействия с институтами гражданского общества</w:t>
      </w:r>
      <w:r w:rsidR="004B0ACC" w:rsidRPr="0012756D">
        <w:rPr>
          <w:rFonts w:ascii="Times New Roman" w:hAnsi="Times New Roman"/>
          <w:sz w:val="28"/>
          <w:szCs w:val="28"/>
        </w:rPr>
        <w:t>, научными, образовательными органи</w:t>
      </w:r>
      <w:r w:rsidR="004B0ACC">
        <w:rPr>
          <w:rFonts w:ascii="Times New Roman" w:hAnsi="Times New Roman"/>
          <w:sz w:val="28"/>
          <w:szCs w:val="28"/>
        </w:rPr>
        <w:t xml:space="preserve">зациями </w:t>
      </w:r>
      <w:r w:rsidR="004B0ACC" w:rsidRPr="0012756D">
        <w:rPr>
          <w:rFonts w:ascii="Times New Roman" w:hAnsi="Times New Roman"/>
          <w:sz w:val="28"/>
          <w:szCs w:val="28"/>
        </w:rPr>
        <w:t>и представителями иных организаций при реализации государственной политики и нормативно-</w:t>
      </w:r>
      <w:r w:rsidR="004B0ACC" w:rsidRPr="0012756D">
        <w:rPr>
          <w:rFonts w:ascii="Times New Roman" w:hAnsi="Times New Roman"/>
          <w:sz w:val="28"/>
          <w:szCs w:val="28"/>
        </w:rPr>
        <w:lastRenderedPageBreak/>
        <w:t>правовому регулированию</w:t>
      </w:r>
      <w:r w:rsidR="004B0ACC">
        <w:rPr>
          <w:rFonts w:ascii="Times New Roman" w:hAnsi="Times New Roman"/>
          <w:sz w:val="28"/>
          <w:szCs w:val="28"/>
        </w:rPr>
        <w:t>,</w:t>
      </w:r>
      <w:r w:rsidR="004B0ACC" w:rsidRPr="0012756D">
        <w:rPr>
          <w:rFonts w:ascii="Times New Roman" w:hAnsi="Times New Roman"/>
          <w:sz w:val="28"/>
          <w:szCs w:val="28"/>
        </w:rPr>
        <w:t xml:space="preserve"> в рамках установленных полномочий</w:t>
      </w:r>
      <w:r w:rsidR="004B0ACC">
        <w:rPr>
          <w:rFonts w:ascii="Times New Roman" w:hAnsi="Times New Roman"/>
          <w:sz w:val="28"/>
          <w:szCs w:val="28"/>
        </w:rPr>
        <w:t xml:space="preserve">  министерства.</w:t>
      </w:r>
    </w:p>
    <w:p w:rsidR="000D4A8A" w:rsidRDefault="000D4A8A" w:rsidP="000D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0186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и торговли Кабардино-Балкарской Республики в 2012 году продолжается работа в следующих направлениях:</w:t>
      </w:r>
    </w:p>
    <w:p w:rsidR="000D4A8A" w:rsidRPr="00890186" w:rsidRDefault="000D4A8A" w:rsidP="000D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86">
        <w:rPr>
          <w:rFonts w:ascii="Times New Roman" w:hAnsi="Times New Roman" w:cs="Times New Roman"/>
          <w:sz w:val="28"/>
          <w:szCs w:val="28"/>
        </w:rPr>
        <w:t>организация  предоставления  государственных и муниципальных услуг;</w:t>
      </w:r>
    </w:p>
    <w:p w:rsidR="000D4A8A" w:rsidRPr="00890186" w:rsidRDefault="000D4A8A" w:rsidP="000D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86">
        <w:rPr>
          <w:rFonts w:ascii="Times New Roman" w:hAnsi="Times New Roman" w:cs="Times New Roman"/>
          <w:sz w:val="28"/>
          <w:szCs w:val="28"/>
        </w:rPr>
        <w:t xml:space="preserve">организация межведомственного электронного взаимодействия при предоставлении государственных и муниципальных услуг физическим и юридическим лицам; </w:t>
      </w:r>
    </w:p>
    <w:p w:rsidR="000D4A8A" w:rsidRPr="00890186" w:rsidRDefault="000D4A8A" w:rsidP="000D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86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 в Многофункциональных центрах;</w:t>
      </w:r>
    </w:p>
    <w:p w:rsidR="000D4A8A" w:rsidRDefault="000D4A8A" w:rsidP="000D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86">
        <w:rPr>
          <w:rFonts w:ascii="Times New Roman" w:hAnsi="Times New Roman" w:cs="Times New Roman"/>
          <w:sz w:val="28"/>
          <w:szCs w:val="28"/>
        </w:rPr>
        <w:t>организация деятельности по выпуску, выдаче и обслуживанию универсальных электронных карт.</w:t>
      </w:r>
    </w:p>
    <w:p w:rsidR="000D4A8A" w:rsidRPr="00890186" w:rsidRDefault="000D4A8A" w:rsidP="000D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86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предоставлению государственных и муниципальных в Кабардино-Балкарской Республике в 2012 году  продолжает работать в сети Интернет портал государственных и муниципальных услуг Кабардино-Балкарской Республики. </w:t>
      </w:r>
    </w:p>
    <w:p w:rsidR="000D4A8A" w:rsidRPr="00890186" w:rsidRDefault="000D4A8A" w:rsidP="000D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86">
        <w:rPr>
          <w:rFonts w:ascii="Times New Roman" w:hAnsi="Times New Roman" w:cs="Times New Roman"/>
          <w:sz w:val="28"/>
          <w:szCs w:val="28"/>
        </w:rPr>
        <w:t>На портале государственных услуг Кабардино-Балкарской Республики размещена следующая информация:</w:t>
      </w:r>
    </w:p>
    <w:p w:rsidR="000D4A8A" w:rsidRPr="00890186" w:rsidRDefault="000D4A8A" w:rsidP="000D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86">
        <w:rPr>
          <w:rFonts w:ascii="Times New Roman" w:hAnsi="Times New Roman" w:cs="Times New Roman"/>
          <w:sz w:val="28"/>
          <w:szCs w:val="28"/>
        </w:rPr>
        <w:t>описаний услуг - 929, из них: федеральных - 396; региональных – 136; муниципальных - 397;</w:t>
      </w:r>
    </w:p>
    <w:p w:rsidR="000D4A8A" w:rsidRPr="00890186" w:rsidRDefault="000D4A8A" w:rsidP="000D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86">
        <w:rPr>
          <w:rFonts w:ascii="Times New Roman" w:hAnsi="Times New Roman" w:cs="Times New Roman"/>
          <w:sz w:val="28"/>
          <w:szCs w:val="28"/>
        </w:rPr>
        <w:t>описаний организаций - 732, из них: федеральных - 118; региональных – 114; муниципальных – 500;</w:t>
      </w:r>
    </w:p>
    <w:p w:rsidR="000D4A8A" w:rsidRDefault="000D4A8A" w:rsidP="000D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86">
        <w:rPr>
          <w:rFonts w:ascii="Times New Roman" w:hAnsi="Times New Roman" w:cs="Times New Roman"/>
          <w:sz w:val="28"/>
          <w:szCs w:val="28"/>
        </w:rPr>
        <w:t>электронные услуги – 110, в том числе: региональные – 73, муниципальные - 37.</w:t>
      </w:r>
      <w:r>
        <w:rPr>
          <w:rFonts w:ascii="Times New Roman" w:hAnsi="Times New Roman" w:cs="Times New Roman"/>
          <w:sz w:val="28"/>
          <w:szCs w:val="28"/>
        </w:rPr>
        <w:t xml:space="preserve"> Проведена экспертиза более 670 проектов административных регламентов по оказанию государственных функций и предоставлению государственных услуг.</w:t>
      </w:r>
    </w:p>
    <w:p w:rsidR="000D4A8A" w:rsidRDefault="000D4A8A" w:rsidP="000D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86">
        <w:rPr>
          <w:rFonts w:ascii="Times New Roman" w:hAnsi="Times New Roman" w:cs="Times New Roman"/>
          <w:sz w:val="28"/>
          <w:szCs w:val="28"/>
        </w:rPr>
        <w:t>В целях обеспечения перехода на межведомственное и межуровневое взаимодействие при предоставлении государственных и муниципальных услуг в 2012 году в Кабардино-Балкарской Республике постановлением Правительства Кабардино-Балкарской Республики от 7 марта 2012 года № 41-ПП «О региональной системе межведомственного электронного взаимодействия Кабардино-Балкарской Республики» утверждено положение о региональной системе межведомственного электронного взаимодействия Кабардино-Балкарской Республики.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Разрабатываются технологические карты </w:t>
      </w:r>
      <w:r w:rsidRPr="00890186">
        <w:rPr>
          <w:rFonts w:ascii="Times New Roman" w:hAnsi="Times New Roman" w:cs="Times New Roman"/>
          <w:sz w:val="28"/>
          <w:szCs w:val="28"/>
        </w:rPr>
        <w:t>межведомственного взаимодействия государственных (муниципальных) услуг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A8A" w:rsidRDefault="000D4A8A" w:rsidP="000D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86">
        <w:rPr>
          <w:rFonts w:ascii="Times New Roman" w:hAnsi="Times New Roman" w:cs="Times New Roman"/>
          <w:sz w:val="28"/>
          <w:szCs w:val="28"/>
        </w:rPr>
        <w:t xml:space="preserve">В целях организации предоставления государственных и муниципальных услуг через Многофункциональный центр в Кабардино-Балкарской Республике 6 апреля 2012 года открыт Многофункциональный центр по предоставлению государственных и муниципальных услуг (далее - МФЦ). МФЦ предоставляет  около 100 услуг населению республики по </w:t>
      </w:r>
      <w:r w:rsidRPr="00890186">
        <w:rPr>
          <w:rFonts w:ascii="Times New Roman" w:hAnsi="Times New Roman" w:cs="Times New Roman"/>
          <w:sz w:val="28"/>
          <w:szCs w:val="28"/>
        </w:rPr>
        <w:lastRenderedPageBreak/>
        <w:t xml:space="preserve">принципу «одного окна». Для предоставления услуг используется система межведомственного электронного взаимодействия с органами-поставщиками услуг, а также применяются новейшие технологии в сфере обслуживания населения.  </w:t>
      </w:r>
    </w:p>
    <w:p w:rsidR="000D4A8A" w:rsidRDefault="000D4A8A" w:rsidP="000D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ведется работа по организации выпуска, выдачи</w:t>
      </w:r>
      <w:r w:rsidRPr="00890186">
        <w:rPr>
          <w:rFonts w:ascii="Times New Roman" w:hAnsi="Times New Roman" w:cs="Times New Roman"/>
          <w:sz w:val="28"/>
          <w:szCs w:val="28"/>
        </w:rPr>
        <w:t xml:space="preserve"> и обслуживанию универсальных электронных карт</w:t>
      </w:r>
      <w:r>
        <w:rPr>
          <w:rFonts w:ascii="Times New Roman" w:hAnsi="Times New Roman" w:cs="Times New Roman"/>
          <w:sz w:val="28"/>
          <w:szCs w:val="28"/>
        </w:rPr>
        <w:t>, порядка</w:t>
      </w:r>
      <w:r w:rsidRPr="00890186">
        <w:rPr>
          <w:rFonts w:ascii="Times New Roman" w:hAnsi="Times New Roman" w:cs="Times New Roman"/>
          <w:sz w:val="28"/>
          <w:szCs w:val="28"/>
        </w:rPr>
        <w:t xml:space="preserve"> замены, в случае подключения новых региональных или муниципальных электронных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186">
        <w:rPr>
          <w:rFonts w:ascii="Times New Roman" w:hAnsi="Times New Roman" w:cs="Times New Roman"/>
          <w:sz w:val="28"/>
          <w:szCs w:val="28"/>
        </w:rPr>
        <w:t xml:space="preserve"> выдачи дубликата </w:t>
      </w:r>
      <w:r>
        <w:rPr>
          <w:rFonts w:ascii="Times New Roman" w:hAnsi="Times New Roman" w:cs="Times New Roman"/>
          <w:sz w:val="28"/>
          <w:szCs w:val="28"/>
        </w:rPr>
        <w:t>и размера</w:t>
      </w:r>
      <w:r w:rsidRPr="00890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платы за выдачу такого дубликата.</w:t>
      </w:r>
    </w:p>
    <w:p w:rsidR="000D4A8A" w:rsidRPr="00B22833" w:rsidRDefault="000D4A8A" w:rsidP="000D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4A8A" w:rsidRPr="00B2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0864"/>
    <w:multiLevelType w:val="hybridMultilevel"/>
    <w:tmpl w:val="2FAC6836"/>
    <w:lvl w:ilvl="0" w:tplc="C804C8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33"/>
    <w:rsid w:val="00050851"/>
    <w:rsid w:val="00095FF4"/>
    <w:rsid w:val="000D4A8A"/>
    <w:rsid w:val="001316EF"/>
    <w:rsid w:val="00155522"/>
    <w:rsid w:val="001B1BE7"/>
    <w:rsid w:val="00273147"/>
    <w:rsid w:val="002A1DBE"/>
    <w:rsid w:val="002E2FA6"/>
    <w:rsid w:val="002E37F3"/>
    <w:rsid w:val="0035602C"/>
    <w:rsid w:val="00357CD0"/>
    <w:rsid w:val="0037016B"/>
    <w:rsid w:val="004014D8"/>
    <w:rsid w:val="004B0ACC"/>
    <w:rsid w:val="00581552"/>
    <w:rsid w:val="006371AF"/>
    <w:rsid w:val="006A2D49"/>
    <w:rsid w:val="006B4FEE"/>
    <w:rsid w:val="006D7EA0"/>
    <w:rsid w:val="007133BA"/>
    <w:rsid w:val="00770CBD"/>
    <w:rsid w:val="007D5BA0"/>
    <w:rsid w:val="00890D28"/>
    <w:rsid w:val="00986286"/>
    <w:rsid w:val="009A2499"/>
    <w:rsid w:val="00A834EC"/>
    <w:rsid w:val="00A8411C"/>
    <w:rsid w:val="00B0208B"/>
    <w:rsid w:val="00B22833"/>
    <w:rsid w:val="00B44979"/>
    <w:rsid w:val="00B61FBA"/>
    <w:rsid w:val="00BA5142"/>
    <w:rsid w:val="00BB1AFD"/>
    <w:rsid w:val="00BE0FCD"/>
    <w:rsid w:val="00C13EEC"/>
    <w:rsid w:val="00C567D8"/>
    <w:rsid w:val="00C63895"/>
    <w:rsid w:val="00D615D5"/>
    <w:rsid w:val="00D71F2C"/>
    <w:rsid w:val="00D926F3"/>
    <w:rsid w:val="00DC1181"/>
    <w:rsid w:val="00DF5EF1"/>
    <w:rsid w:val="00F75004"/>
    <w:rsid w:val="00FA7915"/>
    <w:rsid w:val="00FB6AF8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k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46</cp:revision>
  <dcterms:created xsi:type="dcterms:W3CDTF">2012-05-28T05:55:00Z</dcterms:created>
  <dcterms:modified xsi:type="dcterms:W3CDTF">2012-05-30T12:33:00Z</dcterms:modified>
</cp:coreProperties>
</file>