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1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о проводимой работе по профилактике коррупции в </w:t>
      </w:r>
    </w:p>
    <w:p w:rsidR="004633DD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Министерстве экономического развития </w:t>
      </w:r>
    </w:p>
    <w:p w:rsidR="00D65893" w:rsidRPr="000E7BF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50851" w:rsidRPr="000E7BF1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8DA" w:rsidRPr="000E7BF1">
        <w:rPr>
          <w:rFonts w:ascii="Times New Roman" w:hAnsi="Times New Roman" w:cs="Times New Roman"/>
          <w:b/>
          <w:sz w:val="28"/>
          <w:szCs w:val="28"/>
        </w:rPr>
        <w:t>за</w:t>
      </w:r>
      <w:r w:rsidRPr="000E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25D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0E7BF1">
        <w:rPr>
          <w:rFonts w:ascii="Times New Roman" w:hAnsi="Times New Roman" w:cs="Times New Roman"/>
          <w:b/>
          <w:sz w:val="28"/>
          <w:szCs w:val="28"/>
        </w:rPr>
        <w:t>201</w:t>
      </w:r>
      <w:r w:rsidR="0046025D">
        <w:rPr>
          <w:rFonts w:ascii="Times New Roman" w:hAnsi="Times New Roman" w:cs="Times New Roman"/>
          <w:b/>
          <w:sz w:val="28"/>
          <w:szCs w:val="28"/>
        </w:rPr>
        <w:t>7</w:t>
      </w:r>
      <w:r w:rsidRPr="000E7BF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025D">
        <w:rPr>
          <w:rFonts w:ascii="Times New Roman" w:hAnsi="Times New Roman" w:cs="Times New Roman"/>
          <w:b/>
          <w:sz w:val="28"/>
          <w:szCs w:val="28"/>
        </w:rPr>
        <w:t>а</w:t>
      </w:r>
    </w:p>
    <w:p w:rsidR="00050851" w:rsidRPr="000E7BF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52" w:rsidRPr="00E26CC0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025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693623" w:rsidRPr="00E26CC0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6D7D6E">
        <w:rPr>
          <w:rFonts w:ascii="Times New Roman" w:hAnsi="Times New Roman" w:cs="Times New Roman"/>
          <w:sz w:val="28"/>
          <w:szCs w:val="28"/>
        </w:rPr>
        <w:t xml:space="preserve"> </w:t>
      </w:r>
      <w:r w:rsidR="00693623" w:rsidRPr="00E26CC0">
        <w:rPr>
          <w:rFonts w:ascii="Times New Roman" w:hAnsi="Times New Roman" w:cs="Times New Roman"/>
          <w:sz w:val="28"/>
          <w:szCs w:val="28"/>
        </w:rPr>
        <w:t>год</w:t>
      </w:r>
      <w:r w:rsidR="0046025D">
        <w:rPr>
          <w:rFonts w:ascii="Times New Roman" w:hAnsi="Times New Roman" w:cs="Times New Roman"/>
          <w:sz w:val="28"/>
          <w:szCs w:val="28"/>
        </w:rPr>
        <w:t>а</w:t>
      </w:r>
      <w:r w:rsidR="0069362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</w:t>
      </w:r>
      <w:r w:rsidR="002A1DBE" w:rsidRPr="00E26CC0">
        <w:rPr>
          <w:rFonts w:ascii="Times New Roman" w:hAnsi="Times New Roman" w:cs="Times New Roman"/>
          <w:sz w:val="28"/>
          <w:szCs w:val="28"/>
        </w:rPr>
        <w:t xml:space="preserve"> Мин</w:t>
      </w:r>
      <w:r w:rsidR="000B4A96">
        <w:rPr>
          <w:rFonts w:ascii="Times New Roman" w:hAnsi="Times New Roman" w:cs="Times New Roman"/>
          <w:sz w:val="28"/>
          <w:szCs w:val="28"/>
        </w:rPr>
        <w:t xml:space="preserve">истерстве экономического </w:t>
      </w:r>
      <w:r w:rsidR="002A1DBE" w:rsidRPr="00E26CC0">
        <w:rPr>
          <w:rFonts w:ascii="Times New Roman" w:hAnsi="Times New Roman" w:cs="Times New Roman"/>
          <w:sz w:val="28"/>
          <w:szCs w:val="28"/>
        </w:rPr>
        <w:t>развития КБР п</w:t>
      </w:r>
      <w:r w:rsidR="00B22833" w:rsidRPr="00E26CC0">
        <w:rPr>
          <w:rFonts w:ascii="Times New Roman" w:hAnsi="Times New Roman" w:cs="Times New Roman"/>
          <w:sz w:val="28"/>
          <w:szCs w:val="28"/>
        </w:rPr>
        <w:t>роводи</w:t>
      </w:r>
      <w:r w:rsidRPr="00E26CC0">
        <w:rPr>
          <w:rFonts w:ascii="Times New Roman" w:hAnsi="Times New Roman" w:cs="Times New Roman"/>
          <w:sz w:val="28"/>
          <w:szCs w:val="28"/>
        </w:rPr>
        <w:t>лась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определенная работа по вопросам </w:t>
      </w:r>
      <w:r w:rsidR="00581552" w:rsidRPr="00E26CC0">
        <w:rPr>
          <w:rFonts w:ascii="Times New Roman" w:hAnsi="Times New Roman" w:cs="Times New Roman"/>
          <w:sz w:val="28"/>
          <w:szCs w:val="28"/>
        </w:rPr>
        <w:t>профилактики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B22833" w:rsidRPr="00E26CC0">
        <w:rPr>
          <w:rFonts w:ascii="Times New Roman" w:hAnsi="Times New Roman" w:cs="Times New Roman"/>
          <w:sz w:val="28"/>
          <w:szCs w:val="28"/>
        </w:rPr>
        <w:t>в</w:t>
      </w:r>
      <w:r w:rsidR="00C567D8" w:rsidRPr="00E26CC0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 w:rsidRPr="00E26CC0">
        <w:rPr>
          <w:rFonts w:ascii="Times New Roman" w:hAnsi="Times New Roman" w:cs="Times New Roman"/>
          <w:sz w:val="28"/>
          <w:szCs w:val="28"/>
        </w:rPr>
        <w:t>.</w:t>
      </w:r>
    </w:p>
    <w:p w:rsidR="004544CD" w:rsidRDefault="00DE108F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5555">
        <w:rPr>
          <w:rFonts w:ascii="Times New Roman" w:hAnsi="Times New Roman" w:cs="Times New Roman"/>
          <w:sz w:val="28"/>
          <w:szCs w:val="28"/>
        </w:rPr>
        <w:t>текущем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7DBA">
        <w:rPr>
          <w:rFonts w:ascii="Times New Roman" w:hAnsi="Times New Roman" w:cs="Times New Roman"/>
          <w:sz w:val="28"/>
          <w:szCs w:val="28"/>
        </w:rPr>
        <w:t>3</w:t>
      </w:r>
      <w:r w:rsidR="0046025D">
        <w:rPr>
          <w:rFonts w:ascii="Times New Roman" w:hAnsi="Times New Roman" w:cs="Times New Roman"/>
          <w:sz w:val="28"/>
          <w:szCs w:val="28"/>
        </w:rPr>
        <w:t>9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37DBA">
        <w:rPr>
          <w:rFonts w:ascii="Times New Roman" w:hAnsi="Times New Roman" w:cs="Times New Roman"/>
          <w:sz w:val="28"/>
          <w:szCs w:val="28"/>
        </w:rPr>
        <w:t>х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37DBA">
        <w:rPr>
          <w:rFonts w:ascii="Times New Roman" w:hAnsi="Times New Roman" w:cs="Times New Roman"/>
          <w:sz w:val="28"/>
          <w:szCs w:val="28"/>
        </w:rPr>
        <w:t>х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Минэкономразвития КБР </w:t>
      </w:r>
      <w:r w:rsidR="00D926F3" w:rsidRPr="00E26CC0">
        <w:rPr>
          <w:rFonts w:ascii="Times New Roman" w:hAnsi="Times New Roman" w:cs="Times New Roman"/>
          <w:sz w:val="28"/>
          <w:szCs w:val="28"/>
        </w:rPr>
        <w:t>предостав</w:t>
      </w:r>
      <w:r w:rsidRPr="00E26CC0">
        <w:rPr>
          <w:rFonts w:ascii="Times New Roman" w:hAnsi="Times New Roman" w:cs="Times New Roman"/>
          <w:sz w:val="28"/>
          <w:szCs w:val="28"/>
        </w:rPr>
        <w:t>ил</w:t>
      </w:r>
      <w:r w:rsidR="00B37DBA">
        <w:rPr>
          <w:rFonts w:ascii="Times New Roman" w:hAnsi="Times New Roman" w:cs="Times New Roman"/>
          <w:sz w:val="28"/>
          <w:szCs w:val="28"/>
        </w:rPr>
        <w:t>и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E26CC0">
        <w:rPr>
          <w:rFonts w:ascii="Times New Roman" w:hAnsi="Times New Roman" w:cs="Times New Roman"/>
          <w:sz w:val="28"/>
          <w:szCs w:val="28"/>
        </w:rPr>
        <w:t>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о своих доходах, </w:t>
      </w:r>
      <w:r w:rsidR="00B37DB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926F3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10FF9">
        <w:rPr>
          <w:rFonts w:ascii="Times New Roman" w:hAnsi="Times New Roman" w:cs="Times New Roman"/>
          <w:sz w:val="28"/>
          <w:szCs w:val="28"/>
        </w:rPr>
        <w:t xml:space="preserve"> (далее - справк</w:t>
      </w:r>
      <w:r w:rsidR="004C21A2">
        <w:rPr>
          <w:rFonts w:ascii="Times New Roman" w:hAnsi="Times New Roman" w:cs="Times New Roman"/>
          <w:sz w:val="28"/>
          <w:szCs w:val="28"/>
        </w:rPr>
        <w:t>а</w:t>
      </w:r>
      <w:r w:rsidR="00210FF9">
        <w:rPr>
          <w:rFonts w:ascii="Times New Roman" w:hAnsi="Times New Roman" w:cs="Times New Roman"/>
          <w:sz w:val="28"/>
          <w:szCs w:val="28"/>
        </w:rPr>
        <w:t xml:space="preserve">) </w:t>
      </w:r>
      <w:r w:rsidR="00D926F3" w:rsidRPr="00E26CC0">
        <w:rPr>
          <w:rFonts w:ascii="Times New Roman" w:hAnsi="Times New Roman" w:cs="Times New Roman"/>
          <w:sz w:val="28"/>
          <w:szCs w:val="28"/>
        </w:rPr>
        <w:t>за 201</w:t>
      </w:r>
      <w:r w:rsidR="0046025D">
        <w:rPr>
          <w:rFonts w:ascii="Times New Roman" w:hAnsi="Times New Roman" w:cs="Times New Roman"/>
          <w:sz w:val="28"/>
          <w:szCs w:val="28"/>
        </w:rPr>
        <w:t>6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BC7798" w:rsidRPr="00E26CC0">
        <w:rPr>
          <w:rFonts w:ascii="Times New Roman" w:hAnsi="Times New Roman" w:cs="Times New Roman"/>
          <w:sz w:val="28"/>
          <w:szCs w:val="28"/>
        </w:rPr>
        <w:t>. Всего был</w:t>
      </w:r>
      <w:r w:rsidR="004544C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544C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46025D">
        <w:rPr>
          <w:rFonts w:ascii="Times New Roman" w:hAnsi="Times New Roman" w:cs="Times New Roman"/>
          <w:sz w:val="28"/>
          <w:szCs w:val="28"/>
        </w:rPr>
        <w:t>89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46025D">
        <w:rPr>
          <w:rFonts w:ascii="Times New Roman" w:hAnsi="Times New Roman" w:cs="Times New Roman"/>
          <w:sz w:val="28"/>
          <w:szCs w:val="28"/>
        </w:rPr>
        <w:t>о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D124F6" w:rsidRDefault="00496A3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справки руководителями </w:t>
      </w:r>
      <w:r w:rsidRPr="00E26CC0">
        <w:rPr>
          <w:rFonts w:ascii="Times New Roman" w:hAnsi="Times New Roman" w:cs="Times New Roman"/>
          <w:sz w:val="28"/>
          <w:szCs w:val="28"/>
        </w:rPr>
        <w:t>подведомственных министерству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CC0">
        <w:rPr>
          <w:rFonts w:ascii="Times New Roman" w:hAnsi="Times New Roman" w:cs="Times New Roman"/>
          <w:sz w:val="28"/>
          <w:szCs w:val="28"/>
        </w:rPr>
        <w:t>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8D5E70" w:rsidRPr="00E26CC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BC7798" w:rsidRPr="00E26CC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руководителями </w:t>
      </w:r>
      <w:r w:rsidRPr="00E26CC0">
        <w:rPr>
          <w:rFonts w:ascii="Times New Roman" w:hAnsi="Times New Roman" w:cs="Times New Roman"/>
          <w:sz w:val="28"/>
          <w:szCs w:val="28"/>
        </w:rPr>
        <w:t>подведомственных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DE108F" w:rsidRPr="00E26CC0">
        <w:rPr>
          <w:rFonts w:ascii="Times New Roman" w:hAnsi="Times New Roman" w:cs="Times New Roman"/>
          <w:sz w:val="28"/>
          <w:szCs w:val="28"/>
        </w:rPr>
        <w:t>предоставлены в установленные законодательством сроки и в полном объеме.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CE0064" w:rsidRPr="00E26CC0">
        <w:rPr>
          <w:rFonts w:ascii="Times New Roman" w:hAnsi="Times New Roman" w:cs="Times New Roman"/>
          <w:sz w:val="28"/>
          <w:szCs w:val="28"/>
        </w:rPr>
        <w:t>Проведен анализ предоставленных справок о доходах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 и</w:t>
      </w:r>
      <w:r w:rsidR="00CE0064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аналитическая справка представлена министру. </w:t>
      </w:r>
    </w:p>
    <w:p w:rsidR="00D926F3" w:rsidRDefault="003F40C9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ведения о доходах гражданских служащих министерства </w:t>
      </w:r>
      <w:r w:rsidR="00D926F3" w:rsidRPr="00E26CC0">
        <w:rPr>
          <w:rFonts w:ascii="Times New Roman" w:hAnsi="Times New Roman" w:cs="Times New Roman"/>
          <w:sz w:val="28"/>
          <w:szCs w:val="28"/>
        </w:rPr>
        <w:t>размещен</w:t>
      </w:r>
      <w:r w:rsidR="00DE108F" w:rsidRPr="00E26CC0">
        <w:rPr>
          <w:rFonts w:ascii="Times New Roman" w:hAnsi="Times New Roman" w:cs="Times New Roman"/>
          <w:sz w:val="28"/>
          <w:szCs w:val="28"/>
        </w:rPr>
        <w:t>ы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Минэкономразвития КБР</w:t>
      </w:r>
      <w:r w:rsidR="00BE0FC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в установленные сроки - </w:t>
      </w:r>
      <w:r w:rsidR="00FD7C14" w:rsidRPr="00E26CC0">
        <w:rPr>
          <w:rFonts w:ascii="Times New Roman" w:hAnsi="Times New Roman" w:cs="Times New Roman"/>
          <w:sz w:val="28"/>
          <w:szCs w:val="28"/>
        </w:rPr>
        <w:t>1</w:t>
      </w:r>
      <w:r w:rsidR="00B37DBA">
        <w:rPr>
          <w:rFonts w:ascii="Times New Roman" w:hAnsi="Times New Roman" w:cs="Times New Roman"/>
          <w:sz w:val="28"/>
          <w:szCs w:val="28"/>
        </w:rPr>
        <w:t>2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мая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8C" w:rsidRPr="001B2F8C" w:rsidRDefault="003A010A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7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В целях уменьшения коррупционной составляющей при работе с гражданами </w:t>
      </w:r>
      <w:r w:rsidR="001B2F8C">
        <w:rPr>
          <w:rFonts w:ascii="Times New Roman" w:hAnsi="Times New Roman" w:cs="Times New Roman"/>
          <w:sz w:val="28"/>
          <w:szCs w:val="28"/>
        </w:rPr>
        <w:t>в</w:t>
      </w:r>
      <w:r w:rsidR="001B2F8C" w:rsidRPr="001B2F8C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</w:t>
      </w:r>
    </w:p>
    <w:p w:rsidR="001B2F8C" w:rsidRP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В </w:t>
      </w:r>
      <w:r w:rsidR="004C21A2" w:rsidRPr="001B2F8C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Республике </w:t>
      </w:r>
      <w:r w:rsidRPr="001B2F8C">
        <w:rPr>
          <w:rFonts w:ascii="Times New Roman" w:hAnsi="Times New Roman" w:cs="Times New Roman"/>
          <w:sz w:val="28"/>
          <w:szCs w:val="28"/>
        </w:rPr>
        <w:t>осуществляют деятельность 1</w:t>
      </w:r>
      <w:r w:rsidR="006058DA">
        <w:rPr>
          <w:rFonts w:ascii="Times New Roman" w:hAnsi="Times New Roman" w:cs="Times New Roman"/>
          <w:sz w:val="28"/>
          <w:szCs w:val="28"/>
        </w:rPr>
        <w:t>2</w:t>
      </w:r>
      <w:r w:rsidRPr="001B2F8C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по предоставлению государственных и муниципальных услуг (далее - МФЦ) в городских округах и муниципальных районах и 145 удаленных рабочих мест во всех сельских поселениях.</w:t>
      </w:r>
    </w:p>
    <w:p w:rsidR="001B2F8C" w:rsidRDefault="001B2F8C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F8C">
        <w:rPr>
          <w:rFonts w:ascii="Times New Roman" w:hAnsi="Times New Roman" w:cs="Times New Roman"/>
          <w:sz w:val="28"/>
          <w:szCs w:val="28"/>
        </w:rPr>
        <w:t xml:space="preserve">Перечень государственных и муниципальных услуг, предоставляемых МФЦ по принципу «одного окна», с учетом типизации, составляет </w:t>
      </w:r>
      <w:r w:rsidR="006058DA">
        <w:rPr>
          <w:rFonts w:ascii="Times New Roman" w:hAnsi="Times New Roman" w:cs="Times New Roman"/>
          <w:sz w:val="28"/>
          <w:szCs w:val="28"/>
        </w:rPr>
        <w:t>326</w:t>
      </w:r>
      <w:r w:rsidRPr="001B2F8C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5103B4" w:rsidRPr="001B2F8C" w:rsidRDefault="005103B4" w:rsidP="001B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7C">
        <w:rPr>
          <w:rFonts w:ascii="Times New Roman" w:hAnsi="Times New Roman" w:cs="Times New Roman"/>
          <w:sz w:val="28"/>
          <w:szCs w:val="28"/>
        </w:rPr>
        <w:t>В первом полугодии 2017 г. МФЦ оказана 281521 услуга.</w:t>
      </w:r>
    </w:p>
    <w:p w:rsidR="00025B30" w:rsidRPr="00025B30" w:rsidRDefault="00025B30" w:rsidP="0002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B30">
        <w:rPr>
          <w:rFonts w:ascii="Times New Roman" w:hAnsi="Times New Roman" w:cs="Times New Roman"/>
          <w:sz w:val="28"/>
          <w:szCs w:val="28"/>
        </w:rPr>
        <w:t>Информация о деятельности Государственного бюджетного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5B3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</w:r>
      <w:hyperlink r:id="rId5" w:history="1">
        <w:r w:rsidRPr="00025B3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025B30">
        <w:rPr>
          <w:rFonts w:ascii="Times New Roman" w:hAnsi="Times New Roman" w:cs="Times New Roman"/>
          <w:sz w:val="28"/>
          <w:szCs w:val="28"/>
        </w:rPr>
        <w:t xml:space="preserve"> и на официальном сайте Многофункционального центра по предоставлению государственных и муниципальных услуг КБР </w:t>
      </w:r>
      <w:proofErr w:type="spellStart"/>
      <w:r w:rsidRPr="00025B30">
        <w:rPr>
          <w:rFonts w:ascii="Times New Roman" w:hAnsi="Times New Roman" w:cs="Times New Roman"/>
          <w:sz w:val="28"/>
          <w:szCs w:val="28"/>
        </w:rPr>
        <w:t>мфцкбр.рф</w:t>
      </w:r>
      <w:proofErr w:type="spellEnd"/>
    </w:p>
    <w:p w:rsidR="0089796B" w:rsidRPr="00E26CC0" w:rsidRDefault="0089796B" w:rsidP="0089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Сотрудниками отдела регулирования контрактной системы </w:t>
      </w:r>
      <w:r w:rsidR="001C2320">
        <w:rPr>
          <w:rFonts w:ascii="Times New Roman" w:hAnsi="Times New Roman" w:cs="Times New Roman"/>
          <w:sz w:val="28"/>
          <w:szCs w:val="28"/>
        </w:rPr>
        <w:t xml:space="preserve">и развития конкуренции </w:t>
      </w:r>
      <w:bookmarkStart w:id="0" w:name="_GoBack"/>
      <w:bookmarkEnd w:id="0"/>
      <w:r w:rsidR="00BD4349" w:rsidRPr="00E26CC0"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Pr="00E26CC0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осуществляется методологическое сопровождение деятельности заказчиков Кабардино-Балкарской Республики путем разработки и доведения до заказчиков обязательных для применения типовых форм документов, методических рекомендаций, необходимых для функционирования контрактной системы в сфере закупок.</w:t>
      </w:r>
    </w:p>
    <w:p w:rsidR="003A010A" w:rsidRPr="003A010A" w:rsidRDefault="003A010A" w:rsidP="001B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В </w:t>
      </w:r>
      <w:r w:rsidR="0046025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3A010A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Pr="003A010A">
        <w:rPr>
          <w:rFonts w:ascii="Times New Roman" w:hAnsi="Times New Roman" w:cs="Times New Roman"/>
          <w:sz w:val="28"/>
          <w:szCs w:val="28"/>
        </w:rPr>
        <w:t xml:space="preserve"> год</w:t>
      </w:r>
      <w:r w:rsidR="0046025D">
        <w:rPr>
          <w:rFonts w:ascii="Times New Roman" w:hAnsi="Times New Roman" w:cs="Times New Roman"/>
          <w:sz w:val="28"/>
          <w:szCs w:val="28"/>
        </w:rPr>
        <w:t>а</w:t>
      </w:r>
      <w:r w:rsidRPr="003A010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6025D">
        <w:rPr>
          <w:rFonts w:ascii="Times New Roman" w:hAnsi="Times New Roman" w:cs="Times New Roman"/>
          <w:sz w:val="28"/>
          <w:szCs w:val="28"/>
        </w:rPr>
        <w:t>2</w:t>
      </w:r>
      <w:r w:rsidRPr="003A010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6025D">
        <w:rPr>
          <w:rFonts w:ascii="Times New Roman" w:hAnsi="Times New Roman" w:cs="Times New Roman"/>
          <w:sz w:val="28"/>
          <w:szCs w:val="28"/>
        </w:rPr>
        <w:t>я</w:t>
      </w:r>
      <w:r w:rsidR="004C21A2" w:rsidRPr="004C21A2">
        <w:rPr>
          <w:sz w:val="28"/>
        </w:rPr>
        <w:t xml:space="preserve"> </w:t>
      </w:r>
      <w:r w:rsidR="004C21A2" w:rsidRPr="004C21A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планом. </w:t>
      </w:r>
    </w:p>
    <w:p w:rsidR="003A010A" w:rsidRDefault="003A010A" w:rsidP="003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10A">
        <w:rPr>
          <w:rFonts w:ascii="Times New Roman" w:hAnsi="Times New Roman" w:cs="Times New Roman"/>
          <w:sz w:val="28"/>
          <w:szCs w:val="28"/>
        </w:rPr>
        <w:t xml:space="preserve">На интернет-сайте Минэкономразвития КБР </w:t>
      </w:r>
      <w:hyperlink r:id="rId6" w:history="1">
        <w:r w:rsidRPr="003A010A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3A010A">
        <w:rPr>
          <w:rFonts w:ascii="Times New Roman" w:hAnsi="Times New Roman" w:cs="Times New Roman"/>
          <w:sz w:val="28"/>
          <w:szCs w:val="28"/>
        </w:rPr>
        <w:t xml:space="preserve">. в разделе «Профилактика коррупции» размещена информация о деятельности </w:t>
      </w:r>
      <w:r w:rsidR="005C4C65" w:rsidRPr="005C4C6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 и урегулированию конфликта интересов</w:t>
      </w:r>
      <w:r w:rsidRPr="003A010A">
        <w:rPr>
          <w:rFonts w:ascii="Times New Roman" w:hAnsi="Times New Roman" w:cs="Times New Roman"/>
          <w:sz w:val="28"/>
          <w:szCs w:val="28"/>
        </w:rPr>
        <w:t xml:space="preserve">: состав комиссии,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010A">
        <w:rPr>
          <w:rFonts w:ascii="Times New Roman" w:hAnsi="Times New Roman" w:cs="Times New Roman"/>
          <w:sz w:val="28"/>
          <w:szCs w:val="28"/>
        </w:rPr>
        <w:t>оложение о комиссии, рассматриваемые вопросы на заседаниях комиссии и принятые решения.</w:t>
      </w:r>
    </w:p>
    <w:p w:rsidR="001D744B" w:rsidRDefault="00B91FCB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</w:t>
      </w:r>
      <w:r w:rsidR="000A11B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16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010A">
        <w:rPr>
          <w:rFonts w:ascii="Times New Roman" w:hAnsi="Times New Roman" w:cs="Times New Roman"/>
          <w:sz w:val="28"/>
          <w:szCs w:val="28"/>
        </w:rPr>
        <w:t>Минэкономразвития КБР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165A3">
        <w:rPr>
          <w:rFonts w:ascii="Times New Roman" w:hAnsi="Times New Roman" w:cs="Times New Roman"/>
          <w:sz w:val="28"/>
          <w:szCs w:val="28"/>
        </w:rPr>
        <w:t>государственные</w:t>
      </w:r>
      <w:r w:rsidR="00E165A3" w:rsidRPr="00E165A3">
        <w:rPr>
          <w:rFonts w:ascii="Times New Roman" w:hAnsi="Times New Roman" w:cs="Times New Roman"/>
          <w:sz w:val="28"/>
          <w:szCs w:val="28"/>
        </w:rPr>
        <w:t xml:space="preserve"> гражданские служащие знакомятся с нормативной базой по вопросам прохождения гражданской службы</w:t>
      </w:r>
      <w:r w:rsidR="001D744B" w:rsidRPr="001D744B">
        <w:rPr>
          <w:rFonts w:ascii="Times New Roman" w:hAnsi="Times New Roman" w:cs="Times New Roman"/>
          <w:sz w:val="28"/>
          <w:szCs w:val="28"/>
        </w:rPr>
        <w:t xml:space="preserve"> </w:t>
      </w:r>
      <w:r w:rsidR="001D744B" w:rsidRPr="005C4C6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1D744B">
        <w:rPr>
          <w:rFonts w:ascii="Times New Roman" w:hAnsi="Times New Roman" w:cs="Times New Roman"/>
          <w:sz w:val="28"/>
          <w:szCs w:val="28"/>
        </w:rPr>
        <w:t xml:space="preserve"> и соблюдения норм антикоррупционного законодательства. </w:t>
      </w:r>
    </w:p>
    <w:p w:rsidR="00E165A3" w:rsidRPr="00E165A3" w:rsidRDefault="00E165A3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sz w:val="28"/>
          <w:szCs w:val="28"/>
        </w:rPr>
        <w:t xml:space="preserve">С вновь поступающими гражданскими служащими проводится беседа по соблюдению </w:t>
      </w:r>
      <w:r w:rsidR="009A289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E165A3">
        <w:rPr>
          <w:rFonts w:ascii="Times New Roman" w:hAnsi="Times New Roman" w:cs="Times New Roman"/>
          <w:sz w:val="28"/>
          <w:szCs w:val="28"/>
        </w:rPr>
        <w:t xml:space="preserve">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</w:r>
    </w:p>
    <w:p w:rsidR="00E165A3" w:rsidRPr="00E26CC0" w:rsidRDefault="00E165A3" w:rsidP="00E1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A3">
        <w:rPr>
          <w:rFonts w:ascii="Times New Roman" w:hAnsi="Times New Roman" w:cs="Times New Roman"/>
          <w:sz w:val="28"/>
          <w:szCs w:val="28"/>
        </w:rPr>
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для ознакомления гражданских служащих</w:t>
      </w:r>
      <w:r w:rsidR="009A289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165A3">
        <w:rPr>
          <w:rFonts w:ascii="Times New Roman" w:hAnsi="Times New Roman" w:cs="Times New Roman"/>
          <w:sz w:val="28"/>
          <w:szCs w:val="28"/>
        </w:rPr>
        <w:t>.</w:t>
      </w:r>
    </w:p>
    <w:p w:rsidR="00D926F3" w:rsidRPr="00E26CC0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025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46025D" w:rsidRPr="003A010A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год</w:t>
      </w:r>
      <w:r w:rsidR="0046025D">
        <w:rPr>
          <w:rFonts w:ascii="Times New Roman" w:hAnsi="Times New Roman" w:cs="Times New Roman"/>
          <w:sz w:val="28"/>
          <w:szCs w:val="28"/>
        </w:rPr>
        <w:t>а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</w:t>
      </w:r>
      <w:r w:rsidR="008D7505" w:rsidRPr="00E26CC0">
        <w:rPr>
          <w:rFonts w:ascii="Times New Roman" w:hAnsi="Times New Roman" w:cs="Times New Roman"/>
          <w:sz w:val="28"/>
          <w:szCs w:val="28"/>
        </w:rPr>
        <w:t xml:space="preserve">еден </w:t>
      </w:r>
      <w:r w:rsidR="0046025D">
        <w:rPr>
          <w:rFonts w:ascii="Times New Roman" w:hAnsi="Times New Roman" w:cs="Times New Roman"/>
          <w:sz w:val="28"/>
          <w:szCs w:val="28"/>
        </w:rPr>
        <w:t>один</w:t>
      </w:r>
      <w:r w:rsidR="00465555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семинар с участием государственных гражданских служащих Минэкономразвития КБР по вопросам противодействия и профилактики коррупции среди сотрудников министерства. </w:t>
      </w:r>
    </w:p>
    <w:p w:rsidR="00770CBD" w:rsidRPr="00E26CC0" w:rsidRDefault="0046025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 участие представитель прокуратуры </w:t>
      </w:r>
      <w:r w:rsidR="009A2499" w:rsidRPr="00E26CC0">
        <w:rPr>
          <w:rFonts w:ascii="Times New Roman" w:hAnsi="Times New Roman" w:cs="Times New Roman"/>
          <w:sz w:val="28"/>
          <w:szCs w:val="28"/>
        </w:rPr>
        <w:t>КБР</w:t>
      </w:r>
      <w:r w:rsidR="00770CBD" w:rsidRPr="00E26CC0">
        <w:rPr>
          <w:rFonts w:ascii="Times New Roman" w:hAnsi="Times New Roman" w:cs="Times New Roman"/>
          <w:sz w:val="28"/>
          <w:szCs w:val="28"/>
        </w:rPr>
        <w:t>, ознакомивш</w:t>
      </w:r>
      <w:r w:rsidR="00381520">
        <w:rPr>
          <w:rFonts w:ascii="Times New Roman" w:hAnsi="Times New Roman" w:cs="Times New Roman"/>
          <w:sz w:val="28"/>
          <w:szCs w:val="28"/>
        </w:rPr>
        <w:t>ий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9F094E" w:rsidRPr="00E26CC0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контроле за </w:t>
      </w:r>
      <w:r w:rsidR="009F094E" w:rsidRPr="00E26CC0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доходам,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 о правильности заполнения </w:t>
      </w:r>
      <w:r w:rsidR="00FD7C14" w:rsidRPr="00E26CC0">
        <w:rPr>
          <w:rFonts w:ascii="Times New Roman" w:hAnsi="Times New Roman" w:cs="Times New Roman"/>
          <w:sz w:val="28"/>
          <w:szCs w:val="28"/>
        </w:rPr>
        <w:t>справк</w:t>
      </w:r>
      <w:r w:rsidR="00465555">
        <w:rPr>
          <w:rFonts w:ascii="Times New Roman" w:hAnsi="Times New Roman" w:cs="Times New Roman"/>
          <w:sz w:val="28"/>
          <w:szCs w:val="28"/>
        </w:rPr>
        <w:t>и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E562EC" w:rsidRPr="00E26CC0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FD7C14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 w:rsidRPr="00E26CC0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 w:rsidRPr="00E26CC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="00770CBD" w:rsidRPr="00E26CC0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082D15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DF5EF1" w:rsidRPr="00E26CC0">
        <w:rPr>
          <w:rFonts w:ascii="Times New Roman" w:hAnsi="Times New Roman" w:cs="Times New Roman"/>
          <w:sz w:val="28"/>
          <w:szCs w:val="28"/>
        </w:rPr>
        <w:t>.</w:t>
      </w:r>
      <w:r w:rsidR="00770CBD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49" w:rsidRDefault="006C4E2A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Л</w:t>
      </w:r>
      <w:r w:rsidR="00986286" w:rsidRPr="00E26CC0">
        <w:rPr>
          <w:rFonts w:ascii="Times New Roman" w:hAnsi="Times New Roman" w:cs="Times New Roman"/>
          <w:sz w:val="28"/>
          <w:szCs w:val="28"/>
        </w:rPr>
        <w:t xml:space="preserve">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</w:t>
      </w:r>
      <w:r w:rsidR="00082D1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986286" w:rsidRPr="00E26CC0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="00082D1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986286" w:rsidRPr="00E26CC0">
        <w:rPr>
          <w:rFonts w:ascii="Times New Roman" w:hAnsi="Times New Roman" w:cs="Times New Roman"/>
          <w:sz w:val="28"/>
          <w:szCs w:val="28"/>
        </w:rPr>
        <w:t>.</w:t>
      </w:r>
    </w:p>
    <w:p w:rsidR="00AD0585" w:rsidRDefault="00DE4396" w:rsidP="00DE439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025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46025D" w:rsidRPr="003A010A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год</w:t>
      </w:r>
      <w:r w:rsidR="0046025D">
        <w:rPr>
          <w:rFonts w:ascii="Times New Roman" w:hAnsi="Times New Roman" w:cs="Times New Roman"/>
          <w:sz w:val="28"/>
          <w:szCs w:val="28"/>
        </w:rPr>
        <w:t>а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проведена антикоррупционная экспертиза </w:t>
      </w:r>
      <w:r w:rsidR="0046025D">
        <w:rPr>
          <w:rFonts w:ascii="Times New Roman" w:hAnsi="Times New Roman" w:cs="Times New Roman"/>
          <w:sz w:val="28"/>
          <w:szCs w:val="28"/>
        </w:rPr>
        <w:t>20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D7D6E">
        <w:rPr>
          <w:rFonts w:ascii="Times New Roman" w:hAnsi="Times New Roman" w:cs="Times New Roman"/>
          <w:sz w:val="28"/>
          <w:szCs w:val="28"/>
        </w:rPr>
        <w:t>ых</w:t>
      </w:r>
      <w:r w:rsidRPr="00E26C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D7D6E">
        <w:rPr>
          <w:rFonts w:ascii="Times New Roman" w:hAnsi="Times New Roman" w:cs="Times New Roman"/>
          <w:sz w:val="28"/>
          <w:szCs w:val="28"/>
        </w:rPr>
        <w:t>ых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акт</w:t>
      </w:r>
      <w:r w:rsidR="00B40CB8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</w:t>
      </w:r>
      <w:r w:rsidR="0046025D">
        <w:rPr>
          <w:rFonts w:ascii="Times New Roman" w:hAnsi="Times New Roman" w:cs="Times New Roman"/>
          <w:sz w:val="28"/>
          <w:szCs w:val="28"/>
        </w:rPr>
        <w:t xml:space="preserve">25 </w:t>
      </w:r>
      <w:r w:rsidRPr="00E26CC0">
        <w:rPr>
          <w:rFonts w:ascii="Times New Roman" w:hAnsi="Times New Roman" w:cs="Times New Roman"/>
          <w:sz w:val="28"/>
          <w:szCs w:val="28"/>
        </w:rPr>
        <w:t>проектов нормативных правовых актов.</w:t>
      </w:r>
      <w:r w:rsidR="002E7956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Для проведения независимой экспертизы проекты нормативных правовых актов, разрабатываемых министерством, размещаются на интернет</w:t>
      </w:r>
      <w:r w:rsidR="0038152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-</w:t>
      </w:r>
      <w:r w:rsidR="0038152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сайте Минэкономразвития КБР </w:t>
      </w:r>
      <w:hyperlink r:id="rId7" w:history="1">
        <w:r w:rsidRPr="00E26CC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E26CC0">
        <w:rPr>
          <w:sz w:val="28"/>
          <w:szCs w:val="28"/>
        </w:rPr>
        <w:t>.</w:t>
      </w:r>
    </w:p>
    <w:p w:rsidR="006C4E68" w:rsidRPr="00E26CC0" w:rsidRDefault="006C4E68" w:rsidP="006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C9534E">
        <w:rPr>
          <w:rFonts w:ascii="Times New Roman" w:hAnsi="Times New Roman" w:cs="Times New Roman"/>
          <w:sz w:val="28"/>
          <w:szCs w:val="28"/>
        </w:rPr>
        <w:t xml:space="preserve">Минэкономразвития КБР в </w:t>
      </w:r>
      <w:r w:rsidR="0046025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46025D" w:rsidRPr="003A010A">
        <w:rPr>
          <w:rFonts w:ascii="Times New Roman" w:hAnsi="Times New Roman" w:cs="Times New Roman"/>
          <w:sz w:val="28"/>
          <w:szCs w:val="28"/>
        </w:rPr>
        <w:t>201</w:t>
      </w:r>
      <w:r w:rsidR="0046025D">
        <w:rPr>
          <w:rFonts w:ascii="Times New Roman" w:hAnsi="Times New Roman" w:cs="Times New Roman"/>
          <w:sz w:val="28"/>
          <w:szCs w:val="28"/>
        </w:rPr>
        <w:t>7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год</w:t>
      </w:r>
      <w:r w:rsidR="0046025D">
        <w:rPr>
          <w:rFonts w:ascii="Times New Roman" w:hAnsi="Times New Roman" w:cs="Times New Roman"/>
          <w:sz w:val="28"/>
          <w:szCs w:val="28"/>
        </w:rPr>
        <w:t>а</w:t>
      </w:r>
      <w:r w:rsidR="0046025D" w:rsidRPr="003A010A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поступило на рассмотрение </w:t>
      </w:r>
      <w:r w:rsidR="0046025D">
        <w:rPr>
          <w:rFonts w:ascii="Times New Roman" w:hAnsi="Times New Roman" w:cs="Times New Roman"/>
          <w:sz w:val="28"/>
          <w:szCs w:val="28"/>
        </w:rPr>
        <w:t>63</w:t>
      </w:r>
      <w:r w:rsidRPr="00E26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обращени</w:t>
      </w:r>
      <w:r w:rsidR="0046025D">
        <w:rPr>
          <w:rFonts w:ascii="Times New Roman" w:hAnsi="Times New Roman" w:cs="Times New Roman"/>
          <w:sz w:val="28"/>
          <w:szCs w:val="28"/>
        </w:rPr>
        <w:t>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деятельности. Информации о коррупционных проявлениях со стороны гражданских служащих в министерство не поступало. </w:t>
      </w:r>
      <w:r w:rsidR="00A871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26CC0">
        <w:rPr>
          <w:rFonts w:ascii="Times New Roman" w:hAnsi="Times New Roman" w:cs="Times New Roman"/>
          <w:sz w:val="28"/>
          <w:szCs w:val="28"/>
        </w:rPr>
        <w:t>о рассмотрении обращений граждан в Минэкономразвития КБР ежеквартально размеща</w:t>
      </w:r>
      <w:r w:rsidR="002102C9" w:rsidRPr="00E26CC0">
        <w:rPr>
          <w:rFonts w:ascii="Times New Roman" w:hAnsi="Times New Roman" w:cs="Times New Roman"/>
          <w:sz w:val="28"/>
          <w:szCs w:val="28"/>
        </w:rPr>
        <w:t>ется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DC1181" w:rsidRPr="00E26CC0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постоянно действующей «</w:t>
      </w:r>
      <w:r w:rsidR="00581552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в Минэкономразвития КБР ежемесячно публикуется в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«Кабардино-Балкарская правда»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58DA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8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A7A" w:rsidRPr="00E26CC0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9B4FF2" w:rsidRPr="00E26CC0">
        <w:rPr>
          <w:rFonts w:ascii="Times New Roman" w:hAnsi="Times New Roman" w:cs="Times New Roman"/>
          <w:sz w:val="28"/>
          <w:szCs w:val="28"/>
        </w:rPr>
        <w:t>, телефоны антикоррупционных линий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. Стенд обновляется, дополняется </w:t>
      </w:r>
      <w:r w:rsidR="006C4E2A" w:rsidRPr="00E26CC0">
        <w:rPr>
          <w:rFonts w:ascii="Times New Roman" w:hAnsi="Times New Roman" w:cs="Times New Roman"/>
          <w:sz w:val="28"/>
          <w:szCs w:val="28"/>
        </w:rPr>
        <w:t>новыми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F01583" w:rsidRPr="00E26CC0">
        <w:rPr>
          <w:rFonts w:ascii="Times New Roman" w:hAnsi="Times New Roman" w:cs="Times New Roman"/>
          <w:sz w:val="28"/>
          <w:szCs w:val="28"/>
        </w:rPr>
        <w:t xml:space="preserve"> и нормативными актами.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E9" w:rsidRPr="00E26CC0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26CC0">
        <w:rPr>
          <w:rFonts w:ascii="Times New Roman" w:hAnsi="Times New Roman" w:cs="Times New Roman"/>
          <w:sz w:val="28"/>
          <w:szCs w:val="28"/>
        </w:rPr>
        <w:t>учреждениях: 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инкубатор», на информационных стендах размещены телефоны антикоррупционных линий, в том числе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0E6CAD" w:rsidRPr="00E26CC0" w:rsidRDefault="000E6CAD" w:rsidP="000E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lastRenderedPageBreak/>
        <w:t>В Минэкономразвития КБР проводится мониторинг материалов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32D28" w:rsidRPr="00E26CC0">
        <w:rPr>
          <w:rFonts w:ascii="Times New Roman" w:hAnsi="Times New Roman" w:cs="Times New Roman"/>
          <w:sz w:val="28"/>
          <w:szCs w:val="28"/>
        </w:rPr>
        <w:t>размещенных в сети Интернет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="00832D2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по вопросам противодействия и профилактики коррупции в Росси</w:t>
      </w:r>
      <w:r w:rsidR="00832D28" w:rsidRPr="00E26CC0">
        <w:rPr>
          <w:rFonts w:ascii="Times New Roman" w:hAnsi="Times New Roman" w:cs="Times New Roman"/>
          <w:sz w:val="28"/>
          <w:szCs w:val="28"/>
        </w:rPr>
        <w:t>и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832D28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AD" w:rsidRPr="00E26CC0" w:rsidRDefault="000E6CAD" w:rsidP="000E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93F17">
        <w:rPr>
          <w:rFonts w:ascii="Times New Roman" w:hAnsi="Times New Roman" w:cs="Times New Roman"/>
          <w:sz w:val="28"/>
          <w:szCs w:val="28"/>
        </w:rPr>
        <w:t>500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разделе  «Профилактика коррупции» для ознакомления гражданских служащих Минэкономразвития КБР</w:t>
      </w:r>
      <w:r w:rsidR="00194DB7" w:rsidRPr="00E26CC0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E26CC0">
        <w:rPr>
          <w:rFonts w:ascii="Times New Roman" w:hAnsi="Times New Roman" w:cs="Times New Roman"/>
          <w:sz w:val="28"/>
          <w:szCs w:val="28"/>
        </w:rPr>
        <w:t>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55C" w:rsidRPr="00E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3"/>
    <w:rsid w:val="00012AF0"/>
    <w:rsid w:val="00025B30"/>
    <w:rsid w:val="00050851"/>
    <w:rsid w:val="00074255"/>
    <w:rsid w:val="00082D15"/>
    <w:rsid w:val="00093F17"/>
    <w:rsid w:val="00095FF4"/>
    <w:rsid w:val="000A11BA"/>
    <w:rsid w:val="000B257A"/>
    <w:rsid w:val="000B4A96"/>
    <w:rsid w:val="000D4A8A"/>
    <w:rsid w:val="000D4F93"/>
    <w:rsid w:val="000E6CAD"/>
    <w:rsid w:val="000E7BF1"/>
    <w:rsid w:val="0011318F"/>
    <w:rsid w:val="001316EF"/>
    <w:rsid w:val="0015447F"/>
    <w:rsid w:val="00155522"/>
    <w:rsid w:val="00194DB7"/>
    <w:rsid w:val="001A58E2"/>
    <w:rsid w:val="001B1BE7"/>
    <w:rsid w:val="001B2F8C"/>
    <w:rsid w:val="001C04E9"/>
    <w:rsid w:val="001C2320"/>
    <w:rsid w:val="001C6168"/>
    <w:rsid w:val="001D5A6D"/>
    <w:rsid w:val="001D744B"/>
    <w:rsid w:val="001E7855"/>
    <w:rsid w:val="002102C9"/>
    <w:rsid w:val="00210FF9"/>
    <w:rsid w:val="00222FA9"/>
    <w:rsid w:val="00252293"/>
    <w:rsid w:val="00252CD8"/>
    <w:rsid w:val="00273147"/>
    <w:rsid w:val="002A1DBE"/>
    <w:rsid w:val="002C7700"/>
    <w:rsid w:val="002E2FA6"/>
    <w:rsid w:val="002E37F3"/>
    <w:rsid w:val="002E7956"/>
    <w:rsid w:val="00350C00"/>
    <w:rsid w:val="00355A49"/>
    <w:rsid w:val="0035602C"/>
    <w:rsid w:val="00357CD0"/>
    <w:rsid w:val="0037016B"/>
    <w:rsid w:val="00376BD0"/>
    <w:rsid w:val="00381520"/>
    <w:rsid w:val="003A010A"/>
    <w:rsid w:val="003B03CD"/>
    <w:rsid w:val="003B6441"/>
    <w:rsid w:val="003F40C9"/>
    <w:rsid w:val="004014D8"/>
    <w:rsid w:val="004246B9"/>
    <w:rsid w:val="00436D3F"/>
    <w:rsid w:val="004544CD"/>
    <w:rsid w:val="0046025D"/>
    <w:rsid w:val="004633DD"/>
    <w:rsid w:val="00465555"/>
    <w:rsid w:val="004772F7"/>
    <w:rsid w:val="00496A31"/>
    <w:rsid w:val="004A31E7"/>
    <w:rsid w:val="004B0ACC"/>
    <w:rsid w:val="004C21A2"/>
    <w:rsid w:val="004F1F1D"/>
    <w:rsid w:val="005103B4"/>
    <w:rsid w:val="00550911"/>
    <w:rsid w:val="0056309A"/>
    <w:rsid w:val="00570AC6"/>
    <w:rsid w:val="00574A7A"/>
    <w:rsid w:val="00581552"/>
    <w:rsid w:val="005B68A4"/>
    <w:rsid w:val="005C4C65"/>
    <w:rsid w:val="006058DA"/>
    <w:rsid w:val="006371AF"/>
    <w:rsid w:val="00691D6E"/>
    <w:rsid w:val="00693623"/>
    <w:rsid w:val="006A2D49"/>
    <w:rsid w:val="006B4FEE"/>
    <w:rsid w:val="006C3C59"/>
    <w:rsid w:val="006C4E2A"/>
    <w:rsid w:val="006C4E68"/>
    <w:rsid w:val="006C774C"/>
    <w:rsid w:val="006D5D08"/>
    <w:rsid w:val="006D7D6E"/>
    <w:rsid w:val="006D7EA0"/>
    <w:rsid w:val="006E467C"/>
    <w:rsid w:val="006E6B0D"/>
    <w:rsid w:val="007133BA"/>
    <w:rsid w:val="007301A9"/>
    <w:rsid w:val="0075159E"/>
    <w:rsid w:val="00770CBD"/>
    <w:rsid w:val="00774432"/>
    <w:rsid w:val="007C3C57"/>
    <w:rsid w:val="007C7D4A"/>
    <w:rsid w:val="007D5823"/>
    <w:rsid w:val="007D5BA0"/>
    <w:rsid w:val="008042EA"/>
    <w:rsid w:val="00811CE8"/>
    <w:rsid w:val="00812B36"/>
    <w:rsid w:val="00832D28"/>
    <w:rsid w:val="008571F2"/>
    <w:rsid w:val="008836A5"/>
    <w:rsid w:val="00890D28"/>
    <w:rsid w:val="0089796B"/>
    <w:rsid w:val="008A4AE2"/>
    <w:rsid w:val="008B1807"/>
    <w:rsid w:val="008D10D2"/>
    <w:rsid w:val="008D5E70"/>
    <w:rsid w:val="008D7505"/>
    <w:rsid w:val="008E53D8"/>
    <w:rsid w:val="008E53EF"/>
    <w:rsid w:val="009211BA"/>
    <w:rsid w:val="00986286"/>
    <w:rsid w:val="009A2499"/>
    <w:rsid w:val="009A289D"/>
    <w:rsid w:val="009B2E19"/>
    <w:rsid w:val="009B4FF2"/>
    <w:rsid w:val="009B515D"/>
    <w:rsid w:val="009D556F"/>
    <w:rsid w:val="009F094E"/>
    <w:rsid w:val="00A2035B"/>
    <w:rsid w:val="00A60417"/>
    <w:rsid w:val="00A62798"/>
    <w:rsid w:val="00A834EC"/>
    <w:rsid w:val="00A8411C"/>
    <w:rsid w:val="00A87107"/>
    <w:rsid w:val="00AB47C9"/>
    <w:rsid w:val="00AC111F"/>
    <w:rsid w:val="00AD0585"/>
    <w:rsid w:val="00AE263C"/>
    <w:rsid w:val="00B0208B"/>
    <w:rsid w:val="00B22833"/>
    <w:rsid w:val="00B37DBA"/>
    <w:rsid w:val="00B40CB8"/>
    <w:rsid w:val="00B43FD2"/>
    <w:rsid w:val="00B44979"/>
    <w:rsid w:val="00B61FBA"/>
    <w:rsid w:val="00B820E1"/>
    <w:rsid w:val="00B91FCB"/>
    <w:rsid w:val="00BA5142"/>
    <w:rsid w:val="00BB1AFD"/>
    <w:rsid w:val="00BC7798"/>
    <w:rsid w:val="00BD0659"/>
    <w:rsid w:val="00BD4349"/>
    <w:rsid w:val="00BE0FCD"/>
    <w:rsid w:val="00C13EEC"/>
    <w:rsid w:val="00C53B1B"/>
    <w:rsid w:val="00C567D8"/>
    <w:rsid w:val="00C63895"/>
    <w:rsid w:val="00C6755C"/>
    <w:rsid w:val="00C9534E"/>
    <w:rsid w:val="00C96662"/>
    <w:rsid w:val="00C96F35"/>
    <w:rsid w:val="00CE0064"/>
    <w:rsid w:val="00CE567B"/>
    <w:rsid w:val="00D124F6"/>
    <w:rsid w:val="00D27EFB"/>
    <w:rsid w:val="00D615D5"/>
    <w:rsid w:val="00D65893"/>
    <w:rsid w:val="00D71F2C"/>
    <w:rsid w:val="00D845E1"/>
    <w:rsid w:val="00D926F3"/>
    <w:rsid w:val="00DC1181"/>
    <w:rsid w:val="00DE011A"/>
    <w:rsid w:val="00DE1070"/>
    <w:rsid w:val="00DE108F"/>
    <w:rsid w:val="00DE4396"/>
    <w:rsid w:val="00DF5EF1"/>
    <w:rsid w:val="00E01AED"/>
    <w:rsid w:val="00E155F4"/>
    <w:rsid w:val="00E165A3"/>
    <w:rsid w:val="00E26CC0"/>
    <w:rsid w:val="00E32F4E"/>
    <w:rsid w:val="00E43787"/>
    <w:rsid w:val="00E562EC"/>
    <w:rsid w:val="00E93CF1"/>
    <w:rsid w:val="00EF26AE"/>
    <w:rsid w:val="00F01583"/>
    <w:rsid w:val="00F14501"/>
    <w:rsid w:val="00F6105A"/>
    <w:rsid w:val="00F75004"/>
    <w:rsid w:val="00FA7915"/>
    <w:rsid w:val="00FB12F1"/>
    <w:rsid w:val="00FB6AF8"/>
    <w:rsid w:val="00FD1374"/>
    <w:rsid w:val="00FD7C14"/>
    <w:rsid w:val="00FE6DF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C041-B997-48DA-ACB7-4D25C9F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4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hyperlink" Target="http://www.economyk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8</cp:revision>
  <cp:lastPrinted>2017-07-07T11:14:00Z</cp:lastPrinted>
  <dcterms:created xsi:type="dcterms:W3CDTF">2017-07-07T11:00:00Z</dcterms:created>
  <dcterms:modified xsi:type="dcterms:W3CDTF">2017-07-07T11:18:00Z</dcterms:modified>
</cp:coreProperties>
</file>