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78" w:rsidRPr="00AF7335" w:rsidRDefault="00A60AA1" w:rsidP="00AF7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335">
        <w:rPr>
          <w:rFonts w:ascii="Times New Roman" w:hAnsi="Times New Roman"/>
          <w:b/>
          <w:sz w:val="24"/>
          <w:szCs w:val="24"/>
        </w:rPr>
        <w:t xml:space="preserve">ОТЧЕТ о выполнении </w:t>
      </w:r>
      <w:r w:rsidR="00135DBA" w:rsidRPr="00AF7335">
        <w:rPr>
          <w:rFonts w:ascii="Times New Roman" w:hAnsi="Times New Roman"/>
          <w:b/>
          <w:sz w:val="24"/>
          <w:szCs w:val="24"/>
        </w:rPr>
        <w:t>П</w:t>
      </w:r>
      <w:r w:rsidR="003B3E78" w:rsidRPr="00AF7335">
        <w:rPr>
          <w:rFonts w:ascii="Times New Roman" w:hAnsi="Times New Roman"/>
          <w:b/>
          <w:sz w:val="24"/>
          <w:szCs w:val="24"/>
        </w:rPr>
        <w:t>ЛАН</w:t>
      </w:r>
      <w:r w:rsidRPr="00AF7335">
        <w:rPr>
          <w:rFonts w:ascii="Times New Roman" w:hAnsi="Times New Roman"/>
          <w:b/>
          <w:sz w:val="24"/>
          <w:szCs w:val="24"/>
        </w:rPr>
        <w:t>А</w:t>
      </w:r>
    </w:p>
    <w:p w:rsidR="003B3E78" w:rsidRPr="00AF7335" w:rsidRDefault="00135DBA" w:rsidP="00AF7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335">
        <w:rPr>
          <w:rFonts w:ascii="Times New Roman" w:hAnsi="Times New Roman"/>
          <w:b/>
          <w:sz w:val="24"/>
          <w:szCs w:val="24"/>
        </w:rPr>
        <w:t xml:space="preserve">противодействия коррупции Министерства экономического развития Кабардино-Балкарской Республики </w:t>
      </w:r>
    </w:p>
    <w:p w:rsidR="00135DBA" w:rsidRPr="00AF7335" w:rsidRDefault="00135DBA" w:rsidP="00AF7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335">
        <w:rPr>
          <w:rFonts w:ascii="Times New Roman" w:hAnsi="Times New Roman"/>
          <w:b/>
          <w:sz w:val="24"/>
          <w:szCs w:val="24"/>
        </w:rPr>
        <w:t xml:space="preserve">на </w:t>
      </w:r>
      <w:r w:rsidR="00E216D5" w:rsidRPr="00AF7335">
        <w:rPr>
          <w:rFonts w:ascii="Times New Roman" w:hAnsi="Times New Roman"/>
          <w:b/>
          <w:sz w:val="24"/>
          <w:szCs w:val="24"/>
        </w:rPr>
        <w:t>2017</w:t>
      </w:r>
      <w:r w:rsidRPr="00AF7335">
        <w:rPr>
          <w:rFonts w:ascii="Times New Roman" w:hAnsi="Times New Roman"/>
          <w:b/>
          <w:sz w:val="24"/>
          <w:szCs w:val="24"/>
        </w:rPr>
        <w:t xml:space="preserve"> – </w:t>
      </w:r>
      <w:r w:rsidR="00E216D5" w:rsidRPr="00AF7335">
        <w:rPr>
          <w:rFonts w:ascii="Times New Roman" w:hAnsi="Times New Roman"/>
          <w:b/>
          <w:sz w:val="24"/>
          <w:szCs w:val="24"/>
        </w:rPr>
        <w:t>20</w:t>
      </w:r>
      <w:r w:rsidR="00B33C35" w:rsidRPr="00AF7335">
        <w:rPr>
          <w:rFonts w:ascii="Times New Roman" w:hAnsi="Times New Roman"/>
          <w:b/>
          <w:sz w:val="24"/>
          <w:szCs w:val="24"/>
        </w:rPr>
        <w:t>20</w:t>
      </w:r>
      <w:r w:rsidRPr="00AF7335">
        <w:rPr>
          <w:rFonts w:ascii="Times New Roman" w:hAnsi="Times New Roman"/>
          <w:b/>
          <w:sz w:val="24"/>
          <w:szCs w:val="24"/>
        </w:rPr>
        <w:t xml:space="preserve"> годы</w:t>
      </w:r>
      <w:r w:rsidR="00A60AA1" w:rsidRPr="00AF7335">
        <w:rPr>
          <w:rFonts w:ascii="Times New Roman" w:hAnsi="Times New Roman"/>
          <w:b/>
          <w:sz w:val="24"/>
          <w:szCs w:val="24"/>
        </w:rPr>
        <w:t xml:space="preserve"> за 9 месяцев 2018 года</w:t>
      </w:r>
    </w:p>
    <w:p w:rsidR="00135DBA" w:rsidRPr="00AF7335" w:rsidRDefault="00135DBA" w:rsidP="00AF73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3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90"/>
        <w:gridCol w:w="8931"/>
      </w:tblGrid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Информация об исполнении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 и проектов нормативных правовых актов. Ежеквартальное обобщение результатов проведения антикоррупционной экспертизы нормативных правовых актов и их проектов</w:t>
            </w:r>
          </w:p>
          <w:p w:rsidR="001F1463" w:rsidRPr="00AF7335" w:rsidRDefault="001F1463" w:rsidP="00AF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Антикоррупционная экспертиза нормативных правовых актов в Минэкономразвития КБР осуществляется в соответствии с приказом от 9 января 2014 года №2 «Об утверждении административного регламента по исполнению государственной функции «Проведение антикоррупционной экспертизы нормативных правовых актов и проектов».</w:t>
            </w:r>
          </w:p>
          <w:p w:rsidR="001F1463" w:rsidRPr="00AF7335" w:rsidRDefault="00FE6EAC" w:rsidP="00AF7335">
            <w:pPr>
              <w:pStyle w:val="a5"/>
              <w:ind w:firstLine="430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За 9 месяцев 2018 года</w:t>
            </w:r>
            <w:r w:rsidR="001F1463" w:rsidRPr="00AF7335">
              <w:rPr>
                <w:rFonts w:ascii="Times New Roman" w:hAnsi="Times New Roman" w:cs="Times New Roman"/>
              </w:rPr>
              <w:t xml:space="preserve"> проведена антикоррупционная экспертиза </w:t>
            </w:r>
            <w:r w:rsidRPr="00AF7335">
              <w:rPr>
                <w:rFonts w:ascii="Times New Roman" w:hAnsi="Times New Roman" w:cs="Times New Roman"/>
              </w:rPr>
              <w:t>122</w:t>
            </w:r>
            <w:r w:rsidR="001F1463" w:rsidRPr="00AF7335">
              <w:rPr>
                <w:rFonts w:ascii="Times New Roman" w:hAnsi="Times New Roman" w:cs="Times New Roman"/>
              </w:rPr>
              <w:t xml:space="preserve"> правовых актов.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Ежеквартальное обобщение результатов проведения антикоррупционной экспертизы нормативных правовых актов и их проектов рассматривается на заседаниях комиссии по соблюдению требований к служебному поведению государственных служащих и работников учреждений, находящихся в введении Министерства экономического развития Кабардино-Балкарской Республики, и урегулированию конфликта интересов.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Размещение на официальном сайте министерства текстов подготовленных проектов нормативных правовых актов с указанием срока и электронного адреса для приёма сообщений о замечаниях и предложениях к ним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FB25F2">
            <w:pPr>
              <w:pStyle w:val="aa"/>
              <w:spacing w:line="240" w:lineRule="auto"/>
              <w:ind w:firstLine="430"/>
              <w:rPr>
                <w:sz w:val="24"/>
              </w:rPr>
            </w:pPr>
            <w:r w:rsidRPr="00AF7335">
              <w:rPr>
                <w:sz w:val="24"/>
              </w:rPr>
              <w:t xml:space="preserve">Для проведения экспертизы проекты нормативных правовых актов, разрабатываемые министерством, размещаются на интернет-сайте Минэкономразвития КБР </w:t>
            </w:r>
            <w:hyperlink r:id="rId5" w:history="1">
              <w:r w:rsidR="00FE6EAC" w:rsidRPr="00AF7335">
                <w:rPr>
                  <w:sz w:val="24"/>
                </w:rPr>
                <w:t>http://economykbr.ru</w:t>
              </w:r>
            </w:hyperlink>
            <w:r w:rsidR="00FE6EAC" w:rsidRPr="00AF7335">
              <w:rPr>
                <w:sz w:val="24"/>
              </w:rPr>
              <w:t xml:space="preserve">. </w:t>
            </w:r>
            <w:r w:rsidR="00FB25F2" w:rsidRPr="00182628">
              <w:rPr>
                <w:color w:val="000000"/>
                <w:sz w:val="24"/>
              </w:rPr>
              <w:t>в разделе «Документы» в подразделе «Экспертиза проектов правовых актов, разработанных министерством и размещённых для публичных консультаций»</w:t>
            </w:r>
            <w:r w:rsidR="00FB25F2">
              <w:rPr>
                <w:color w:val="000000"/>
                <w:sz w:val="24"/>
              </w:rPr>
              <w:t>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 xml:space="preserve">Размещение на официальном сайте министерства в информационно-телекоммуникационной сети Интернет сведений о деятельности министерства согласно </w:t>
            </w:r>
            <w:hyperlink r:id="rId6" w:history="1">
              <w:r w:rsidRPr="00AF7335">
                <w:rPr>
                  <w:rStyle w:val="a6"/>
                  <w:color w:val="000000" w:themeColor="text1"/>
                </w:rPr>
                <w:t>Федеральному закону</w:t>
              </w:r>
            </w:hyperlink>
            <w:r w:rsidRPr="00AF73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F7335">
              <w:rPr>
                <w:rFonts w:ascii="Times New Roman" w:hAnsi="Times New Roman" w:cs="Times New Roman"/>
              </w:rPr>
              <w:t>от 9 февраля 2009 года 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C" w:rsidRPr="00AF7335" w:rsidRDefault="001F1463" w:rsidP="00AF7335">
            <w:pPr>
              <w:pStyle w:val="aa"/>
              <w:spacing w:line="240" w:lineRule="auto"/>
              <w:ind w:firstLine="430"/>
              <w:rPr>
                <w:color w:val="000000"/>
                <w:sz w:val="24"/>
                <w:lang w:val="ru-RU" w:eastAsia="ru-RU"/>
              </w:rPr>
            </w:pPr>
            <w:r w:rsidRPr="00AF7335">
              <w:rPr>
                <w:color w:val="000000"/>
                <w:sz w:val="24"/>
                <w:lang w:val="ru-RU" w:eastAsia="ru-RU"/>
              </w:rPr>
              <w:t xml:space="preserve">Информация о проводимых мероприятиях по основным направлениям деятельности Минэкономразвития КБР, доклады по разделам социально-экономического развития республики, программы, которые реализует Минэкономразвития КБР, нормативные правовые акты министерства размещены на интернет-сайте Минэкономразвития КБР </w:t>
            </w:r>
            <w:hyperlink r:id="rId7" w:history="1">
              <w:r w:rsidR="00FE6EAC" w:rsidRPr="00AF7335">
                <w:rPr>
                  <w:color w:val="000000"/>
                  <w:sz w:val="24"/>
                  <w:lang w:val="ru-RU" w:eastAsia="ru-RU"/>
                </w:rPr>
                <w:t>http://economykbr.ru</w:t>
              </w:r>
            </w:hyperlink>
            <w:r w:rsidR="00FE6EAC" w:rsidRPr="00AF7335">
              <w:rPr>
                <w:color w:val="000000"/>
                <w:sz w:val="24"/>
                <w:lang w:val="ru-RU" w:eastAsia="ru-RU"/>
              </w:rPr>
              <w:t xml:space="preserve">. </w:t>
            </w:r>
          </w:p>
          <w:p w:rsidR="001F1463" w:rsidRPr="00AF7335" w:rsidRDefault="003B2509" w:rsidP="00AF7335">
            <w:pPr>
              <w:pStyle w:val="aa"/>
              <w:spacing w:line="240" w:lineRule="auto"/>
              <w:ind w:firstLine="430"/>
              <w:rPr>
                <w:color w:val="000000"/>
                <w:sz w:val="24"/>
                <w:lang w:val="ru-RU" w:eastAsia="ru-RU"/>
              </w:rPr>
            </w:pPr>
            <w:hyperlink r:id="rId8" w:history="1"/>
            <w:r w:rsidR="001F1463" w:rsidRPr="00AF7335">
              <w:rPr>
                <w:color w:val="000000"/>
                <w:sz w:val="24"/>
                <w:lang w:val="ru-RU" w:eastAsia="ru-RU"/>
              </w:rPr>
              <w:t xml:space="preserve">Информация систематически </w:t>
            </w:r>
            <w:r w:rsidR="00FB25F2">
              <w:rPr>
                <w:color w:val="000000"/>
                <w:sz w:val="24"/>
                <w:lang w:val="ru-RU" w:eastAsia="ru-RU"/>
              </w:rPr>
              <w:t xml:space="preserve">дополняется и </w:t>
            </w:r>
            <w:r w:rsidR="001F1463" w:rsidRPr="00AF7335">
              <w:rPr>
                <w:color w:val="000000"/>
                <w:sz w:val="24"/>
                <w:lang w:val="ru-RU" w:eastAsia="ru-RU"/>
              </w:rPr>
              <w:t>обновляется.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1463" w:rsidRPr="00AF7335" w:rsidTr="005A7F3B">
        <w:trPr>
          <w:trHeight w:val="12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семинара для государственных служащих Минэкономразвития КБР, посвящённому Международному дню борьбы с коррупцией запланировано на декабрь 2018 года. 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Размещение на информационных стендах в министерстве и в зданиях учреждений, подведомственных министерству, контактных данных лиц, ответственных за организацию противодействия коррупции в министерстве, контактные телефоны «антикоррупционных линий» Администрации Главы КБР, правоохранительных органов, а также памяток для граждан об общественно опасных последствиях проявления коррупции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7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информационном стенде Минэкономразвития КБР размещены телефоны антикоррупционных линий, в том числе Администрации Главы Кабардино-Балкарской Республики и правоохранительных органов. Также размещены материалы по вопросам профилактики коррупции, об ответственности за нарушение антикоррупционного законодательства.</w:t>
            </w:r>
          </w:p>
          <w:p w:rsidR="001F1463" w:rsidRPr="00AF7335" w:rsidRDefault="001F1463" w:rsidP="00AF7335">
            <w:pPr>
              <w:pStyle w:val="a5"/>
              <w:ind w:firstLine="430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  <w:color w:val="000000"/>
              </w:rPr>
              <w:t xml:space="preserve">В подведомственных Минэкономразвития КБР учреждениях: </w:t>
            </w:r>
            <w:r w:rsidRPr="00AF7335">
              <w:rPr>
                <w:rFonts w:ascii="Times New Roman" w:hAnsi="Times New Roman" w:cs="Times New Roman"/>
              </w:rPr>
              <w:t xml:space="preserve"> </w:t>
            </w:r>
            <w:r w:rsidRPr="00AF733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 и Государственное </w:t>
            </w:r>
            <w:r w:rsidR="00E9335B" w:rsidRPr="00AF7335">
              <w:rPr>
                <w:rFonts w:ascii="Times New Roman" w:hAnsi="Times New Roman" w:cs="Times New Roman"/>
                <w:color w:val="000000"/>
              </w:rPr>
              <w:t>казённое</w:t>
            </w:r>
            <w:r w:rsidRPr="00AF7335">
              <w:rPr>
                <w:rFonts w:ascii="Times New Roman" w:hAnsi="Times New Roman" w:cs="Times New Roman"/>
                <w:color w:val="000000"/>
              </w:rPr>
              <w:t xml:space="preserve"> учреждение «Кабардино-Балкарский бизнес - инкубатор», так же  на информационных стендах размещены телефоны антикоррупционных линий, в том числе Администрации Главы Кабардино-Балкарской Республики и правоохранительных органов и материалы по вопросам профилактики коррупции.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Проведение тестирования государственных гражданских служащих министерства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служащие независимо от замещаемой ими должности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ind w:firstLine="430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 xml:space="preserve">Тестирование всех гражданских служащих Минэкономразвития КБР на знание законодательства по вопросам противодействия коррупции, принципов профессиональной служебной этики и основных правил служебного поведения, включая стандарты антикоррупционного поведения запланировано на </w:t>
            </w:r>
            <w:r w:rsidR="00E9335B" w:rsidRPr="00AF7335">
              <w:rPr>
                <w:rFonts w:ascii="Times New Roman" w:hAnsi="Times New Roman" w:cs="Times New Roman"/>
              </w:rPr>
              <w:t xml:space="preserve">ноябрь </w:t>
            </w:r>
            <w:r w:rsidRPr="00AF7335">
              <w:rPr>
                <w:rFonts w:ascii="Times New Roman" w:hAnsi="Times New Roman" w:cs="Times New Roman"/>
              </w:rPr>
              <w:t xml:space="preserve">2018 года. </w:t>
            </w:r>
          </w:p>
          <w:p w:rsidR="001F1463" w:rsidRPr="00AF7335" w:rsidRDefault="001F1463" w:rsidP="00AF7335">
            <w:pPr>
              <w:pStyle w:val="a5"/>
              <w:ind w:firstLine="430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 xml:space="preserve">В текущем году проведено тестирование </w:t>
            </w:r>
            <w:r w:rsidR="00EF7B92" w:rsidRPr="00AF7335">
              <w:rPr>
                <w:rFonts w:ascii="Times New Roman" w:hAnsi="Times New Roman" w:cs="Times New Roman"/>
              </w:rPr>
              <w:t>40</w:t>
            </w:r>
            <w:r w:rsidRPr="00AF7335">
              <w:rPr>
                <w:rFonts w:ascii="Times New Roman" w:hAnsi="Times New Roman" w:cs="Times New Roman"/>
              </w:rPr>
              <w:t xml:space="preserve"> человек при проведении конкурсов на включение в кадровый резерв Минэкономразвития КБР</w:t>
            </w:r>
            <w:r w:rsidR="00EF7B92" w:rsidRPr="00AF7335">
              <w:rPr>
                <w:rFonts w:ascii="Times New Roman" w:hAnsi="Times New Roman" w:cs="Times New Roman"/>
              </w:rPr>
              <w:t xml:space="preserve"> и замещение вакантной должности</w:t>
            </w:r>
            <w:r w:rsidRPr="00AF7335">
              <w:rPr>
                <w:rFonts w:ascii="Times New Roman" w:hAnsi="Times New Roman" w:cs="Times New Roman"/>
              </w:rPr>
              <w:t>, а также при сдаче квалификационного экзамена гражданскими служащими Минэкономразвития КБР.</w:t>
            </w:r>
          </w:p>
          <w:p w:rsidR="001F1463" w:rsidRPr="00AF7335" w:rsidRDefault="001F1463" w:rsidP="00AF7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 xml:space="preserve">Организация повышения квалификации государственных гражданских служащих министерства, в должностной регламент которых включены обязанности по реализации </w:t>
            </w:r>
            <w:hyperlink r:id="rId9" w:history="1">
              <w:r w:rsidRPr="00AF7335">
                <w:rPr>
                  <w:rStyle w:val="a6"/>
                  <w:color w:val="000000" w:themeColor="text1"/>
                </w:rPr>
                <w:t>антикоррупционного законодательства</w:t>
              </w:r>
            </w:hyperlink>
            <w:r w:rsidRPr="00AF7335">
              <w:rPr>
                <w:rFonts w:ascii="Times New Roman" w:hAnsi="Times New Roman" w:cs="Times New Roman"/>
                <w:color w:val="000000" w:themeColor="text1"/>
              </w:rPr>
              <w:t xml:space="preserve"> по вопросам противодействия коррупции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ind w:firstLine="430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2018 год</w:t>
            </w:r>
            <w:r w:rsidR="00B0239A" w:rsidRPr="00AF733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</w:t>
            </w:r>
            <w:r w:rsidRPr="00AF733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повышение квалификации прошёл один государственных гражданский служащий Минэкономразвития КБР, в должностной регламент которого включены обязанности по реализации </w:t>
            </w:r>
            <w:hyperlink r:id="rId10" w:history="1">
              <w:r w:rsidRPr="00AF7335">
                <w:rPr>
                  <w:rFonts w:ascii="Times New Roman" w:hAnsi="Times New Roman" w:cs="Times New Roman"/>
                  <w:color w:val="000000" w:themeColor="text1"/>
                  <w:lang w:eastAsia="en-US"/>
                </w:rPr>
                <w:t>антикоррупционного законодательства</w:t>
              </w:r>
            </w:hyperlink>
            <w:r w:rsidRPr="00AF733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по вопросам противодействия коррупции.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 xml:space="preserve">Организация работы комиссий по соблюдению требований к служебному </w:t>
            </w:r>
            <w:r w:rsidRPr="00AF7335">
              <w:rPr>
                <w:rFonts w:ascii="Times New Roman" w:hAnsi="Times New Roman" w:cs="Times New Roman"/>
              </w:rPr>
              <w:lastRenderedPageBreak/>
              <w:t xml:space="preserve">поведению государственных (муниципальных) служащих и урегулированию конфликта интересов в соответствии с </w:t>
            </w:r>
            <w:r w:rsidR="00EF7B92" w:rsidRPr="00AF7335">
              <w:rPr>
                <w:rFonts w:ascii="Times New Roman" w:hAnsi="Times New Roman" w:cs="Times New Roman"/>
              </w:rPr>
              <w:t>утверждённым</w:t>
            </w:r>
            <w:r w:rsidRPr="00AF7335">
              <w:rPr>
                <w:rFonts w:ascii="Times New Roman" w:hAnsi="Times New Roman" w:cs="Times New Roman"/>
              </w:rPr>
              <w:t xml:space="preserve"> планом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9C" w:rsidRPr="00AF7335" w:rsidRDefault="00BD5D9C" w:rsidP="00AF7335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F7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Комиссия по соблюдению требований к служебному поведению государственных гражданских служащих и работников учреждений, находящихся в </w:t>
            </w:r>
            <w:r w:rsidRPr="00AF7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введении Министерства экономического развития Кабардино-Балкарской Республики, и урегулированию конфликта интересов (далее - комиссия) осуществляет свою деятельность в соответствии с планом работы комиссии на 2018 год, утверждённым на заседании комиссии 28 декабря 2017 года, протокол заседания комиссии от 28 декабря 2017 года №4. </w:t>
            </w:r>
          </w:p>
          <w:p w:rsidR="001F1463" w:rsidRPr="00AF7335" w:rsidRDefault="00B0239A" w:rsidP="00AF7335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9 месяцев </w:t>
            </w:r>
            <w:r w:rsidR="001F1463" w:rsidRPr="00AF7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2018 года </w:t>
            </w:r>
            <w:r w:rsidR="001F1463" w:rsidRPr="00AF7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проведено 2 заседания комиссии по соблюдению требований к служебному</w:t>
            </w:r>
            <w:r w:rsidR="001F1463" w:rsidRPr="00AF7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поведению государственных гражданских</w:t>
            </w:r>
            <w:r w:rsidR="001F1463" w:rsidRPr="00AF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работников учреждение, находящихся в введении Министерства экономического развития Кабардино-Балкарской Республики,</w:t>
            </w:r>
            <w:r w:rsidR="001F1463" w:rsidRPr="00AF7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урегулированию конфликта интересов, в соответствии с </w:t>
            </w:r>
            <w:r w:rsidR="00EF7B92" w:rsidRPr="00AF7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утверждённым</w:t>
            </w:r>
            <w:r w:rsidR="001F1463" w:rsidRPr="00AF7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планом. </w:t>
            </w:r>
          </w:p>
          <w:p w:rsidR="001F1463" w:rsidRPr="00AF7335" w:rsidRDefault="001F1463" w:rsidP="00A64C47">
            <w:pPr>
              <w:pStyle w:val="aa"/>
              <w:spacing w:line="240" w:lineRule="auto"/>
              <w:ind w:firstLine="430"/>
              <w:rPr>
                <w:sz w:val="24"/>
              </w:rPr>
            </w:pPr>
            <w:r w:rsidRPr="00AF7335">
              <w:rPr>
                <w:color w:val="000000"/>
                <w:sz w:val="24"/>
              </w:rPr>
              <w:t>На интернет- сайте Минэкономразвития КБР</w:t>
            </w:r>
            <w:r w:rsidR="00B0239A" w:rsidRPr="00AF7335">
              <w:rPr>
                <w:color w:val="000000"/>
                <w:sz w:val="24"/>
                <w:lang w:val="ru-RU"/>
              </w:rPr>
              <w:t xml:space="preserve"> </w:t>
            </w:r>
            <w:hyperlink r:id="rId11" w:history="1">
              <w:r w:rsidR="00B0239A" w:rsidRPr="00AF7335">
                <w:rPr>
                  <w:color w:val="000000"/>
                  <w:sz w:val="24"/>
                </w:rPr>
                <w:t>http://economykbr.ru</w:t>
              </w:r>
            </w:hyperlink>
            <w:r w:rsidR="00B0239A" w:rsidRPr="00AF7335">
              <w:rPr>
                <w:color w:val="000000"/>
                <w:sz w:val="24"/>
              </w:rPr>
              <w:t xml:space="preserve">. </w:t>
            </w:r>
            <w:r w:rsidRPr="00AF7335">
              <w:rPr>
                <w:color w:val="000000"/>
                <w:sz w:val="24"/>
              </w:rPr>
              <w:t xml:space="preserve">в разделе </w:t>
            </w:r>
            <w:r w:rsidR="00BD5D9C" w:rsidRPr="00AF7335">
              <w:rPr>
                <w:color w:val="000000"/>
                <w:sz w:val="24"/>
              </w:rPr>
              <w:t>«Антикоррупционная деятельность»</w:t>
            </w:r>
            <w:r w:rsidRPr="00AF7335">
              <w:rPr>
                <w:color w:val="000000"/>
                <w:sz w:val="24"/>
              </w:rPr>
              <w:t xml:space="preserve"> размещена информация о деятельности комиссии по соблюдению требований к служебному поведению государственных гражданских </w:t>
            </w:r>
            <w:r w:rsidRPr="00AF7335">
              <w:rPr>
                <w:sz w:val="24"/>
              </w:rPr>
              <w:t>и работников учреждение, находящихся в введении Министерства экономического развития Кабардино-Балкарской Республики,</w:t>
            </w:r>
            <w:r w:rsidRPr="00AF7335">
              <w:rPr>
                <w:color w:val="000000"/>
                <w:sz w:val="24"/>
              </w:rPr>
              <w:t xml:space="preserve"> и урегулированию конфликта интересов: состав комиссии, Положение о комиссии, рассматриваемые вопросы на заседаниях комиссии и принятые решения.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Организация системы межведомственного взаимодействия при предоставлении государственных и муниципальных услуг по принципу «одного окна»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B6" w:rsidRPr="00AF7335" w:rsidRDefault="004550B6" w:rsidP="00AF7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A64C4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A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осударственном бюджетном учреждении «Многофункциональный центр по предоставлению государственных и муниципальных услуг Кабардино-Балкарской Республики» и его филиалах (далее - МФЦ КБР) предоставляется более 360 государственных и муниципальных услуг с учётом типизации. </w:t>
            </w:r>
          </w:p>
          <w:p w:rsidR="004550B6" w:rsidRPr="00AF7335" w:rsidRDefault="004550B6" w:rsidP="00AF7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color w:val="000000"/>
                <w:sz w:val="24"/>
                <w:szCs w:val="24"/>
              </w:rPr>
              <w:t>В рамках предоставления 132 государственных и муниципальных услуг обеспечено электронное межведомственное взаимодействие между исполнительными органами государственной власти, органами местного самоуправления Кабардино-Балкарской Республики, федеральными органами государственной власти.</w:t>
            </w:r>
          </w:p>
          <w:p w:rsidR="001F1463" w:rsidRPr="00AF7335" w:rsidRDefault="004550B6" w:rsidP="00A6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>За 9 месяцев 2018 года МФЦ КБР оказано более 480 000 услуг.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Размещение в средствах массовой информации КБР тематических публикаций о деятельности многофункциональных центров и перечне оказываемых ими услуг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ind w:firstLine="430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 xml:space="preserve">Информация о деятельности 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 и перечне оказываемых услуг размещается на сайте Минэкономразвития КБР </w:t>
            </w:r>
            <w:hyperlink r:id="rId12" w:history="1">
              <w:r w:rsidR="00530F5B" w:rsidRPr="00AF7335">
                <w:rPr>
                  <w:rFonts w:ascii="Times New Roman" w:hAnsi="Times New Roman" w:cs="Times New Roman"/>
                </w:rPr>
                <w:t>http://economykbr.ru</w:t>
              </w:r>
            </w:hyperlink>
            <w:proofErr w:type="gramStart"/>
            <w:r w:rsidR="00530F5B" w:rsidRPr="00AF7335">
              <w:rPr>
                <w:rFonts w:ascii="Times New Roman" w:hAnsi="Times New Roman" w:cs="Times New Roman"/>
              </w:rPr>
              <w:t>.</w:t>
            </w:r>
            <w:proofErr w:type="gramEnd"/>
            <w:r w:rsidR="00530F5B" w:rsidRPr="00AF7335">
              <w:rPr>
                <w:rFonts w:ascii="Times New Roman" w:hAnsi="Times New Roman" w:cs="Times New Roman"/>
              </w:rPr>
              <w:t xml:space="preserve"> </w:t>
            </w:r>
            <w:r w:rsidRPr="00AF7335">
              <w:rPr>
                <w:rFonts w:ascii="Times New Roman" w:hAnsi="Times New Roman" w:cs="Times New Roman"/>
              </w:rPr>
              <w:t xml:space="preserve">и на официальном сайте Многофункционального центра по предоставлению государственных и муниципальных услуг КБР </w:t>
            </w:r>
            <w:proofErr w:type="spellStart"/>
            <w:r w:rsidRPr="00AF7335">
              <w:rPr>
                <w:rFonts w:ascii="Times New Roman" w:hAnsi="Times New Roman" w:cs="Times New Roman"/>
              </w:rPr>
              <w:t>мфцкбр.рф</w:t>
            </w:r>
            <w:proofErr w:type="spellEnd"/>
            <w:r w:rsidRPr="00AF7335">
              <w:rPr>
                <w:rFonts w:ascii="Times New Roman" w:hAnsi="Times New Roman" w:cs="Times New Roman"/>
              </w:rPr>
              <w:t>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 xml:space="preserve">Проведение мониторинга качества предоставления государственных и </w:t>
            </w:r>
            <w:r w:rsidRPr="00AF7335">
              <w:rPr>
                <w:rFonts w:ascii="Times New Roman" w:hAnsi="Times New Roman" w:cs="Times New Roman"/>
              </w:rPr>
              <w:lastRenderedPageBreak/>
              <w:t>муниципальных услуг в Кабардино-Балкарской Республике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B" w:rsidRPr="00AF7335" w:rsidRDefault="00530F5B" w:rsidP="00AF7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соответствии с приказом Министерства экономического развития КБР от 27 мая 2015 года № 40 «О проведении мониторинга качества предоставления </w:t>
            </w:r>
            <w:r w:rsidRPr="00AF73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государственных и муниципальных услуг в Кабардино-Балкарской Республике» в Кабардино-Балкарской Республике ежегодно проводится мониторинг качества предоставления государственных (муниципальных) услуг, в том числе через МФЦ КБР. </w:t>
            </w:r>
          </w:p>
          <w:p w:rsidR="00530F5B" w:rsidRPr="00AF7335" w:rsidRDefault="00530F5B" w:rsidP="00AF7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проведения данного мониторинга разработана в соответствии с методикой проведения социологического исследования и оценки удовлетворённости граждан Российской Федерации  качеством предоставления государственных и муниципальных услуг, среднего числа обращений представителей бизнес-сообщества в орган государственной власти РФ (орган местного самоуправления) для получения одной государственной (муниципальной) услуги, связанной со сферой предпринимательской деятельности, времени ожидания в очереди при обращении заявителя в орган государственной власти (орган местного самоуправления) для получения государственных (муниципальных) услуг, утверждённой протоколом заседания подкомиссии по вопросам повышения качества оказания государственных услуг и мониторинга реализации поэтапных планов выполнения мероприятий, содержащих ежегодные индикаторы, обеспечивающие достижение целевых показателей, установленных Указом Президента Российской Федерации от 7 мая 2012 г. № 601 «Об основных направлениях совершенствования системы государственного управления», при Правительственной комиссии по проведению административной реформы от 29 января 2014 года № 5.</w:t>
            </w:r>
          </w:p>
          <w:p w:rsidR="001F1463" w:rsidRPr="00AF7335" w:rsidRDefault="001F1463" w:rsidP="00AF7335">
            <w:pPr>
              <w:pStyle w:val="a5"/>
              <w:ind w:firstLine="4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3" w:history="1">
              <w:r w:rsidRPr="00AF7335">
                <w:rPr>
                  <w:rStyle w:val="a6"/>
                  <w:color w:val="000000" w:themeColor="text1"/>
                </w:rPr>
                <w:t>уголовно-процессуальным законодательством</w:t>
              </w:r>
            </w:hyperlink>
            <w:r w:rsidRPr="00AF7335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 незамедлительное направление информации в правоохранительные органы для проведения проверки в случае установлен</w:t>
            </w:r>
            <w:r w:rsidRPr="00AF7335">
              <w:rPr>
                <w:rFonts w:ascii="Times New Roman" w:hAnsi="Times New Roman" w:cs="Times New Roman"/>
              </w:rPr>
              <w:t>ия фактов совершения государственным гражданским служащим министерства деяний, содержащих признаки преступлений коррупционной направленности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ind w:firstLine="430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 xml:space="preserve">    </w:t>
            </w:r>
            <w:r w:rsidR="00A52D96" w:rsidRPr="00AF7335">
              <w:rPr>
                <w:rFonts w:ascii="Times New Roman" w:hAnsi="Times New Roman" w:cs="Times New Roman"/>
              </w:rPr>
              <w:t xml:space="preserve">За 9 месяцев 2018 года </w:t>
            </w:r>
            <w:r w:rsidRPr="00AF7335">
              <w:rPr>
                <w:rFonts w:ascii="Times New Roman" w:hAnsi="Times New Roman" w:cs="Times New Roman"/>
              </w:rPr>
              <w:t>фактов совершения государственными гражданскими служащими Минэкономразвития КБР деяний, содержащих признаки преступлений коррупционной направленности не имелось.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 xml:space="preserve">Публикация планов-графиков размещения заказов на официальном Интернет-сайте министерства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ind w:firstLine="430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  <w:color w:val="000000"/>
              </w:rPr>
              <w:t xml:space="preserve">План-график размещения заказов на 2018 год для нужд Минэкономразвития КБР </w:t>
            </w:r>
            <w:r w:rsidR="00007863" w:rsidRPr="00AF7335">
              <w:rPr>
                <w:rFonts w:ascii="Times New Roman" w:hAnsi="Times New Roman" w:cs="Times New Roman"/>
                <w:color w:val="000000"/>
              </w:rPr>
              <w:t>размещён</w:t>
            </w:r>
            <w:r w:rsidRPr="00AF7335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r w:rsidR="004C4950" w:rsidRPr="00AF7335">
              <w:rPr>
                <w:rFonts w:ascii="Times New Roman" w:hAnsi="Times New Roman" w:cs="Times New Roman"/>
                <w:color w:val="000000"/>
              </w:rPr>
              <w:t xml:space="preserve">официальном сайте </w:t>
            </w:r>
            <w:hyperlink r:id="rId14" w:history="1">
              <w:r w:rsidR="004C4950" w:rsidRPr="00AF7335">
                <w:rPr>
                  <w:rFonts w:ascii="Times New Roman" w:hAnsi="Times New Roman" w:cs="Times New Roman"/>
                  <w:color w:val="000000"/>
                </w:rPr>
                <w:t>www.zakupki.gov.ru</w:t>
              </w:r>
            </w:hyperlink>
            <w:r w:rsidR="004C4950" w:rsidRPr="00AF733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Разработка нормативных правовых актов и внесение изменений в нормативные правовые акты министерства о противодействии коррупции во исполнение федерального законодательства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Default="001F1463" w:rsidP="00AF7335">
            <w:pPr>
              <w:spacing w:after="0" w:line="240" w:lineRule="auto"/>
              <w:ind w:firstLine="4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 осуществляется разработка нормативных правовых актов и внесение изменений в имеющиеся нормативные правовые акты Минэкономразвития КБР о противодействии коррупции во исполнение федерального законодательства.</w:t>
            </w:r>
          </w:p>
          <w:p w:rsidR="00514F35" w:rsidRDefault="00514F35" w:rsidP="00AF7335">
            <w:pPr>
              <w:spacing w:after="0" w:line="240" w:lineRule="auto"/>
              <w:ind w:firstLine="4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Подготовлены приказы Минэкономразвития КБР:</w:t>
            </w:r>
          </w:p>
          <w:p w:rsidR="00514F35" w:rsidRDefault="00514F35" w:rsidP="00AA20E3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15.05.2018 г. № 52 «</w:t>
            </w:r>
            <w:r w:rsidRPr="00514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ответственном за предоставление сведений для ведения реестра лиц, уволенных в связи с утратой доверия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14F35" w:rsidRDefault="00514F35" w:rsidP="00AA20E3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30.08.2018 г.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«</w:t>
            </w:r>
            <w:r w:rsidRPr="00514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приказ Министерства экономического развития КБР от 29.12.2016 г. № 135</w:t>
            </w:r>
            <w:r w:rsidRPr="00514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14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(«Об утверждении Плана противодействия коррупции Министерства экономического развития КБР на 2017-2019 годы»)</w:t>
            </w:r>
          </w:p>
          <w:p w:rsidR="00AA20E3" w:rsidRPr="00514F35" w:rsidRDefault="00AA20E3" w:rsidP="00AA20E3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AA2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A2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.09.2018 г.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EA1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92 </w:t>
            </w:r>
            <w:r w:rsidRPr="00AA2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2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приказ Министерства экономического развития КБР от 02.04.2014 г. №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(Состав</w:t>
            </w:r>
            <w:r>
              <w:rPr>
                <w:sz w:val="28"/>
                <w:szCs w:val="28"/>
              </w:rPr>
              <w:t xml:space="preserve"> </w:t>
            </w:r>
            <w:r w:rsidRPr="00AA2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комиссии по соблюдению требований к служебному поведению государственных гражданских служащих и работников учреждений, находящихся в ведении Министерства экономического развития Кабардино-Балкарской Республики, и урегулированию конфликта интересов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EA1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Проведение проверки достоверности и полноты сведений о доходах, расходах, обязательствах имущественного характера служащих своих, супруги, (супруга) и несовершеннолетних детей, представляемых государственными служащими министерства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33" w:rsidRPr="00AF7335" w:rsidRDefault="00D52333" w:rsidP="00AF7335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Указом Главы Кабардино-Балкарской Республики от 26 июня 2013 года № 99-УГ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доходам»» в Администрацию Главы КБР направлены материалы для принятия решения об осуществлении контроля за расходами за 2017 год государственной гражданской служащей, замещающей должность, включённую в перечень должностей государственной гражданской службы Министерства экономического развития КБР, осуществление полномочий по которой влечёт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1F1463" w:rsidRPr="00AF7335" w:rsidRDefault="001F1463" w:rsidP="00AF7335">
            <w:pPr>
              <w:pStyle w:val="a5"/>
              <w:ind w:firstLine="4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 xml:space="preserve">Проведение проверок соблюдения государственными служащими требований к служебному поведению, соблюдению этических и нравственных норм, предусмотренных законодательством о государственной службе. Анализ соблюдения </w:t>
            </w:r>
            <w:r w:rsidRPr="00AF7335">
              <w:rPr>
                <w:rFonts w:ascii="Times New Roman" w:hAnsi="Times New Roman" w:cs="Times New Roman"/>
              </w:rPr>
              <w:lastRenderedPageBreak/>
              <w:t>запретов, ограничений и требований, установленных в целях противодействия коррупции (получение подарков, выполнение иной оплачиваемой работы)</w:t>
            </w:r>
          </w:p>
          <w:p w:rsidR="001F1463" w:rsidRPr="00AF7335" w:rsidRDefault="001F1463" w:rsidP="00AF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A52D96" w:rsidP="00AF7335">
            <w:pPr>
              <w:pStyle w:val="a5"/>
              <w:ind w:firstLine="430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lastRenderedPageBreak/>
              <w:t xml:space="preserve">За 9 месяцев 2018 года </w:t>
            </w:r>
            <w:r w:rsidR="001F1463" w:rsidRPr="00AF7335">
              <w:rPr>
                <w:rFonts w:ascii="Times New Roman" w:hAnsi="Times New Roman" w:cs="Times New Roman"/>
              </w:rPr>
              <w:t>о выполнении иной оплачиваемой работы сообщили 3 государственных гражданских служащих Минэкономразвития КБР.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Фактов получения подарков государственными гражданскими служащими Минэкономразвития КБР не выявлено.</w:t>
            </w:r>
          </w:p>
          <w:p w:rsidR="001F1463" w:rsidRPr="00AF7335" w:rsidRDefault="001F1463" w:rsidP="00AF7335">
            <w:pPr>
              <w:pStyle w:val="a5"/>
              <w:ind w:firstLine="4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Проведение проверок информации о наличии или возможности возникновения конфликта интересов у государственного служащего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A52D96" w:rsidP="00AF7335">
            <w:pPr>
              <w:pStyle w:val="a5"/>
              <w:ind w:firstLine="430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 xml:space="preserve">За 9 месяцев 2018 года </w:t>
            </w:r>
            <w:r w:rsidR="001F1463" w:rsidRPr="00AF7335">
              <w:rPr>
                <w:rFonts w:ascii="Times New Roman" w:hAnsi="Times New Roman" w:cs="Times New Roman"/>
              </w:rPr>
              <w:t>информации о наличии или возможности возникновения конфликта интересов у государственных служащих Минэкономразвития КБР не имелось.</w:t>
            </w:r>
          </w:p>
          <w:p w:rsidR="001F1463" w:rsidRPr="00AF7335" w:rsidRDefault="001F1463" w:rsidP="00AF7335">
            <w:pPr>
              <w:pStyle w:val="a5"/>
              <w:ind w:firstLine="4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 xml:space="preserve">Размещение в соответствии с законодательством на официальном сайте министерства сведений о доходах, расходах, имуществе и обязательствах имущественного характера государственных гражданских служащих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ind w:firstLine="430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 xml:space="preserve">На интернет-сайте Минэкономразвития КБР </w:t>
            </w:r>
            <w:hyperlink r:id="rId15" w:history="1">
              <w:r w:rsidR="00A52D96" w:rsidRPr="00AF7335">
                <w:rPr>
                  <w:rFonts w:ascii="Times New Roman" w:hAnsi="Times New Roman" w:cs="Times New Roman"/>
                </w:rPr>
                <w:t>http://economykbr.ru</w:t>
              </w:r>
            </w:hyperlink>
            <w:proofErr w:type="gramStart"/>
            <w:r w:rsidR="00A52D96" w:rsidRPr="00AF7335">
              <w:rPr>
                <w:rFonts w:ascii="Times New Roman" w:hAnsi="Times New Roman" w:cs="Times New Roman"/>
              </w:rPr>
              <w:t>.</w:t>
            </w:r>
            <w:proofErr w:type="gramEnd"/>
            <w:r w:rsidR="00A52D96" w:rsidRPr="00AF7335">
              <w:rPr>
                <w:rFonts w:ascii="Times New Roman" w:hAnsi="Times New Roman" w:cs="Times New Roman"/>
              </w:rPr>
              <w:t xml:space="preserve"> </w:t>
            </w:r>
            <w:r w:rsidRPr="00AF7335">
              <w:rPr>
                <w:rFonts w:ascii="Times New Roman" w:hAnsi="Times New Roman" w:cs="Times New Roman"/>
              </w:rPr>
              <w:t xml:space="preserve">размещены </w:t>
            </w:r>
            <w:r w:rsidR="00EA194D">
              <w:rPr>
                <w:rFonts w:ascii="Times New Roman" w:hAnsi="Times New Roman" w:cs="Times New Roman"/>
              </w:rPr>
              <w:t xml:space="preserve">    </w:t>
            </w:r>
            <w:r w:rsidRPr="00AF7335">
              <w:rPr>
                <w:rFonts w:ascii="Times New Roman" w:hAnsi="Times New Roman" w:cs="Times New Roman"/>
              </w:rPr>
              <w:t>11 мая 2018 года сведения о доходах, расходах, имуществе и обязательствах имущественного характера государственных гражданских служащих Минэкономразвития КБР за 2017 год.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Осуществление работы по формированию у государственных служащих министерства нетерпимого отношения к коррупции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В Минэкономразвития КБР проводится </w:t>
            </w:r>
            <w:r w:rsidR="004C4950" w:rsidRPr="00AF7335">
              <w:rPr>
                <w:rFonts w:ascii="Times New Roman" w:hAnsi="Times New Roman"/>
                <w:sz w:val="24"/>
                <w:szCs w:val="24"/>
              </w:rPr>
              <w:t>определённая</w:t>
            </w:r>
            <w:r w:rsidRPr="00AF7335">
              <w:rPr>
                <w:rFonts w:ascii="Times New Roman" w:hAnsi="Times New Roman"/>
                <w:sz w:val="24"/>
                <w:szCs w:val="24"/>
              </w:rPr>
              <w:t xml:space="preserve"> работа по формированию у гражданских служащих нетерпимого отношения к коррупции.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 Вновь принятые государственные гражданские служащие в Минэкономразвития КБР знакомятся под подпись с нормативной базой по вопросам прохождения гражданской службы, требований к служебному поведению государственного гражданского служащего, урегулирования конфликта интересов, ответственности за совершение должностных правонарушений, предусмотренной нормативными правовыми актами по противодействию коррупции, в том числе ограничений, касающихся получения подарков.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Кадровой службой проводится разъяснительная работа для впервые поступающих граждан на государственную гражданскую службу в Минэкономразвития КБР по соблюдению положений Служебного распорядка Минэкономразвития КБР, Кодекса этики и служебного поведения гражданских служащих Минэкономразвития КБР, служебной и трудовой дисциплины, порядка работы со служебной информацией, требований к внешнему виду государственных гражданских служащих.  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>В министерстве разработаны методические материалы по вопросам профилактики коррупции: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>Стандарт антикоррупционного поведения государственных гражданских служащих Минэкономразвития КБР;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Памятка государственным гражданским служащим Минэкономразвития КБР об урегулировании конфликта интересов; 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Памятка государственному гражданскому служащему, планирующему увольнение с государственной гражданской службы; 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>Рекомендации по соблюдению государственными служащими норм этики в целях противодействия коррупции и иным правонарушениям;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и другие методические рекомендации. 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Принимаемые нормативные правовые акты, материалы, статьи, документы по вопросам профилактики коррупции размещаются в локальной сети Минэкономразвития КБР в папках «Кадры» и </w:t>
            </w:r>
            <w:r w:rsidR="00BD5D9C" w:rsidRPr="00AF7335">
              <w:rPr>
                <w:rFonts w:ascii="Times New Roman" w:hAnsi="Times New Roman"/>
                <w:sz w:val="24"/>
                <w:szCs w:val="24"/>
              </w:rPr>
              <w:t>«Антикоррупционная деятельность»</w:t>
            </w:r>
            <w:r w:rsidRPr="00AF7335">
              <w:rPr>
                <w:rFonts w:ascii="Times New Roman" w:hAnsi="Times New Roman"/>
                <w:sz w:val="24"/>
                <w:szCs w:val="24"/>
              </w:rPr>
              <w:t xml:space="preserve"> для ознакомления гражданских служащих Минэкономразвития КБР.</w:t>
            </w:r>
          </w:p>
          <w:p w:rsidR="001F1463" w:rsidRPr="00AF7335" w:rsidRDefault="00EA194D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52D96" w:rsidRPr="00AF7335">
              <w:rPr>
                <w:rFonts w:ascii="Times New Roman" w:hAnsi="Times New Roman"/>
                <w:sz w:val="24"/>
                <w:szCs w:val="24"/>
              </w:rPr>
              <w:t xml:space="preserve"> 2018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52D96" w:rsidRPr="00AF7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463" w:rsidRPr="00AF7335">
              <w:rPr>
                <w:rFonts w:ascii="Times New Roman" w:hAnsi="Times New Roman"/>
                <w:sz w:val="24"/>
                <w:szCs w:val="24"/>
              </w:rPr>
              <w:t xml:space="preserve">проведён 1 семинар по вопросам профилактики коррупции для гражданских служащих Минэкономразвития КБР. 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Подготовлен стенд, на котором размещены для ознакомления государственными гражданскими служащими и гражданами, нормативные акты, методические рекомендации, статьи по профилактике коррупции, телефоны «Антикоррупционной линии» министерства, Администрации Главы КБР и правоохранительных органов, график приёма граждан министром и его заместителями по личным вопросам и т.д. 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В разделе </w:t>
            </w:r>
            <w:r w:rsidR="00BD5D9C" w:rsidRPr="00AF7335">
              <w:rPr>
                <w:rFonts w:ascii="Times New Roman" w:hAnsi="Times New Roman"/>
                <w:sz w:val="24"/>
                <w:szCs w:val="24"/>
              </w:rPr>
              <w:t>«Антикоррупционная деятельность»</w:t>
            </w:r>
            <w:r w:rsidRPr="00AF7335">
              <w:rPr>
                <w:rFonts w:ascii="Times New Roman" w:hAnsi="Times New Roman"/>
                <w:sz w:val="24"/>
                <w:szCs w:val="24"/>
              </w:rPr>
              <w:t xml:space="preserve"> в подразделе «Коррупция в России и мире» размещаются актуальные статьи по отечественному и международному опыту борьбы с коррупцией, раздел ежемесячно дополняется новыми материалами. 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Государственные гражданские служащие получают консультативную помощь по применению антикоррупционного законодательства в отделе государственной службы, кадров и делопроизводства и отделе правового обеспечения, имеется возможность задавать вопросы дистанционно, посредством локальной сети министерства. 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Организация наполнения раздела </w:t>
            </w:r>
            <w:r w:rsidR="00BD5D9C" w:rsidRPr="00AF7335">
              <w:rPr>
                <w:rFonts w:ascii="Times New Roman" w:hAnsi="Times New Roman"/>
                <w:sz w:val="24"/>
                <w:szCs w:val="24"/>
              </w:rPr>
              <w:t>«Антикоррупционная деятельность»</w:t>
            </w:r>
            <w:r w:rsidRPr="00AF7335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министерства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a"/>
              <w:spacing w:line="240" w:lineRule="auto"/>
              <w:ind w:firstLine="430"/>
              <w:rPr>
                <w:rFonts w:eastAsiaTheme="minorEastAsia"/>
                <w:sz w:val="24"/>
                <w:lang w:val="ru-RU" w:eastAsia="ru-RU"/>
              </w:rPr>
            </w:pPr>
            <w:r w:rsidRPr="00AF7335">
              <w:rPr>
                <w:rFonts w:eastAsiaTheme="minorEastAsia"/>
                <w:sz w:val="24"/>
                <w:lang w:val="ru-RU" w:eastAsia="ru-RU"/>
              </w:rPr>
              <w:t xml:space="preserve"> На интернет-сайте Минэкономразвития КБР </w:t>
            </w:r>
            <w:hyperlink r:id="rId16" w:history="1">
              <w:r w:rsidR="00A52D96" w:rsidRPr="00AF7335">
                <w:rPr>
                  <w:sz w:val="24"/>
                </w:rPr>
                <w:t>http://economykbr.ru</w:t>
              </w:r>
            </w:hyperlink>
            <w:r w:rsidR="00A52D96" w:rsidRPr="00AF7335">
              <w:rPr>
                <w:sz w:val="24"/>
              </w:rPr>
              <w:t>.</w:t>
            </w:r>
            <w:r w:rsidR="00A52D96" w:rsidRPr="00AF7335">
              <w:rPr>
                <w:sz w:val="24"/>
                <w:lang w:val="ru-RU"/>
              </w:rPr>
              <w:t xml:space="preserve"> </w:t>
            </w:r>
            <w:r w:rsidRPr="00AF7335">
              <w:rPr>
                <w:rFonts w:eastAsiaTheme="minorEastAsia"/>
                <w:sz w:val="24"/>
                <w:lang w:val="ru-RU" w:eastAsia="ru-RU"/>
              </w:rPr>
              <w:t xml:space="preserve">раздел </w:t>
            </w:r>
            <w:r w:rsidR="00BD5D9C" w:rsidRPr="00AF7335">
              <w:rPr>
                <w:rFonts w:eastAsiaTheme="minorEastAsia"/>
                <w:sz w:val="24"/>
                <w:lang w:val="ru-RU" w:eastAsia="ru-RU"/>
              </w:rPr>
              <w:t>«Антикоррупционная деятельность»</w:t>
            </w:r>
            <w:r w:rsidRPr="00AF7335">
              <w:rPr>
                <w:rFonts w:eastAsiaTheme="minorEastAsia"/>
                <w:sz w:val="24"/>
                <w:lang w:val="ru-RU" w:eastAsia="ru-RU"/>
              </w:rPr>
              <w:t xml:space="preserve"> содержит подразделы с систематизированной информацией о проводимой антикоррупционной деятельности в министерстве: 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 Доклады, </w:t>
            </w:r>
            <w:r w:rsidR="001976B3" w:rsidRPr="00AF7335">
              <w:rPr>
                <w:rFonts w:ascii="Times New Roman" w:hAnsi="Times New Roman"/>
                <w:sz w:val="24"/>
                <w:szCs w:val="24"/>
              </w:rPr>
              <w:t>отчёты</w:t>
            </w:r>
            <w:r w:rsidRPr="00AF7335">
              <w:rPr>
                <w:rFonts w:ascii="Times New Roman" w:hAnsi="Times New Roman"/>
                <w:sz w:val="24"/>
                <w:szCs w:val="24"/>
              </w:rPr>
              <w:t>, обзоры, статистическая информация о проводимой антикоррупционной деятельности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комиссии по соблюдению требований к служебному поведению гражданских служащих и работников учреждений, находящихся в ведении Минэкономразвития КБР, и урегулированию конфликтов интересов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Сведения о доходах, об имуществе и </w:t>
            </w:r>
            <w:r w:rsidR="001976B3" w:rsidRPr="00AF7335">
              <w:rPr>
                <w:rFonts w:ascii="Times New Roman" w:hAnsi="Times New Roman"/>
                <w:sz w:val="24"/>
                <w:szCs w:val="24"/>
              </w:rPr>
              <w:t>обязательствах имущественного характера,</w:t>
            </w:r>
            <w:r w:rsidRPr="00AF7335">
              <w:rPr>
                <w:rFonts w:ascii="Times New Roman" w:hAnsi="Times New Roman"/>
                <w:sz w:val="24"/>
                <w:szCs w:val="24"/>
              </w:rPr>
              <w:t xml:space="preserve"> гражданских служащих Минэкономразвития КБР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>Формы, бланки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>Методические материалы по вопросам профилактики коррупции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>Нормативные правовые и иные акты в сфере противодействия коррупции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>Коррупция в России и в мире.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Ежеквартально размещаются в разделе «Доклады, </w:t>
            </w:r>
            <w:r w:rsidR="009572C9" w:rsidRPr="00AF7335">
              <w:rPr>
                <w:rFonts w:ascii="Times New Roman" w:hAnsi="Times New Roman"/>
                <w:sz w:val="24"/>
                <w:szCs w:val="24"/>
              </w:rPr>
              <w:t>отчёты</w:t>
            </w:r>
            <w:r w:rsidRPr="00AF7335">
              <w:rPr>
                <w:rFonts w:ascii="Times New Roman" w:hAnsi="Times New Roman"/>
                <w:sz w:val="24"/>
                <w:szCs w:val="24"/>
              </w:rPr>
              <w:t xml:space="preserve">, обзоры, статистическая информация о проводимой антикоррупционной деятельности» </w:t>
            </w:r>
            <w:r w:rsidR="009572C9" w:rsidRPr="00AF7335">
              <w:rPr>
                <w:rFonts w:ascii="Times New Roman" w:hAnsi="Times New Roman"/>
                <w:sz w:val="24"/>
                <w:szCs w:val="24"/>
              </w:rPr>
              <w:t>отчёты</w:t>
            </w:r>
            <w:r w:rsidRPr="00AF7335">
              <w:rPr>
                <w:rFonts w:ascii="Times New Roman" w:hAnsi="Times New Roman"/>
                <w:sz w:val="24"/>
                <w:szCs w:val="24"/>
              </w:rPr>
              <w:t xml:space="preserve"> по работе с обращениями граждан, полугодовые </w:t>
            </w:r>
            <w:r w:rsidR="009572C9" w:rsidRPr="00AF7335">
              <w:rPr>
                <w:rFonts w:ascii="Times New Roman" w:hAnsi="Times New Roman"/>
                <w:sz w:val="24"/>
                <w:szCs w:val="24"/>
              </w:rPr>
              <w:t>отчёты</w:t>
            </w:r>
            <w:r w:rsidRPr="00AF7335">
              <w:rPr>
                <w:rFonts w:ascii="Times New Roman" w:hAnsi="Times New Roman"/>
                <w:sz w:val="24"/>
                <w:szCs w:val="24"/>
              </w:rPr>
              <w:t xml:space="preserve"> о результатах антикоррупционной деятельности в Минэкономразвития КБР, </w:t>
            </w:r>
            <w:r w:rsidR="00895908" w:rsidRPr="00AF7335">
              <w:rPr>
                <w:rFonts w:ascii="Times New Roman" w:hAnsi="Times New Roman"/>
                <w:sz w:val="24"/>
                <w:szCs w:val="24"/>
              </w:rPr>
              <w:t>отчёты</w:t>
            </w:r>
            <w:r w:rsidRPr="00AF7335">
              <w:rPr>
                <w:rFonts w:ascii="Times New Roman" w:hAnsi="Times New Roman"/>
                <w:sz w:val="24"/>
                <w:szCs w:val="24"/>
              </w:rPr>
              <w:t xml:space="preserve"> о реализации мероприятий ведомственной антикоррупционной программы и </w:t>
            </w:r>
            <w:r w:rsidR="00895908" w:rsidRPr="00AF7335">
              <w:rPr>
                <w:rFonts w:ascii="Times New Roman" w:hAnsi="Times New Roman"/>
                <w:sz w:val="24"/>
                <w:szCs w:val="24"/>
              </w:rPr>
              <w:t>отчёты</w:t>
            </w:r>
            <w:r w:rsidRPr="00AF7335">
              <w:rPr>
                <w:rFonts w:ascii="Times New Roman" w:hAnsi="Times New Roman"/>
                <w:sz w:val="24"/>
                <w:szCs w:val="24"/>
              </w:rPr>
              <w:t xml:space="preserve"> о выполнении подпрограммы «Противодействие коррупции».</w:t>
            </w:r>
          </w:p>
          <w:p w:rsidR="001F1463" w:rsidRPr="00AF7335" w:rsidRDefault="001F1463" w:rsidP="00AF7335">
            <w:pPr>
              <w:pStyle w:val="a5"/>
              <w:ind w:firstLine="430"/>
              <w:jc w:val="both"/>
              <w:rPr>
                <w:rFonts w:ascii="Times New Roman" w:eastAsiaTheme="minorEastAsia" w:hAnsi="Times New Roman" w:cs="Times New Roman"/>
              </w:rPr>
            </w:pPr>
            <w:r w:rsidRPr="00AF7335">
              <w:rPr>
                <w:rFonts w:ascii="Times New Roman" w:eastAsiaTheme="minorEastAsia" w:hAnsi="Times New Roman" w:cs="Times New Roman"/>
              </w:rPr>
              <w:t xml:space="preserve">Информация о проводимой антикоррупционной деятельности в </w:t>
            </w:r>
            <w:r w:rsidR="00A52D96" w:rsidRPr="00AF7335">
              <w:rPr>
                <w:rFonts w:ascii="Times New Roman" w:hAnsi="Times New Roman" w:cs="Times New Roman"/>
              </w:rPr>
              <w:t>Минэкономразвития КБР</w:t>
            </w:r>
            <w:r w:rsidR="00A52D96" w:rsidRPr="00AF733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AF7335">
              <w:rPr>
                <w:rFonts w:ascii="Times New Roman" w:eastAsiaTheme="minorEastAsia" w:hAnsi="Times New Roman" w:cs="Times New Roman"/>
              </w:rPr>
              <w:t xml:space="preserve">на сайте </w:t>
            </w:r>
            <w:hyperlink r:id="rId17" w:history="1">
              <w:r w:rsidR="00A52D96" w:rsidRPr="00AF7335">
                <w:rPr>
                  <w:rFonts w:ascii="Times New Roman" w:eastAsiaTheme="minorEastAsia" w:hAnsi="Times New Roman" w:cs="Times New Roman"/>
                </w:rPr>
                <w:t>http://economykbr.ru</w:t>
              </w:r>
            </w:hyperlink>
            <w:r w:rsidR="00A52D96" w:rsidRPr="00AF7335">
              <w:rPr>
                <w:rFonts w:ascii="Times New Roman" w:eastAsiaTheme="minorEastAsia" w:hAnsi="Times New Roman" w:cs="Times New Roman"/>
              </w:rPr>
              <w:t xml:space="preserve">. </w:t>
            </w:r>
            <w:r w:rsidRPr="00AF7335">
              <w:rPr>
                <w:rFonts w:ascii="Times New Roman" w:eastAsiaTheme="minorEastAsia" w:hAnsi="Times New Roman" w:cs="Times New Roman"/>
              </w:rPr>
              <w:t xml:space="preserve">в разделе </w:t>
            </w:r>
            <w:r w:rsidR="00BD5D9C" w:rsidRPr="00AF7335">
              <w:rPr>
                <w:rFonts w:ascii="Times New Roman" w:eastAsiaTheme="minorEastAsia" w:hAnsi="Times New Roman" w:cs="Times New Roman"/>
              </w:rPr>
              <w:t>«Антикоррупционная деятельность»</w:t>
            </w:r>
            <w:r w:rsidRPr="00AF7335">
              <w:rPr>
                <w:rFonts w:ascii="Times New Roman" w:eastAsiaTheme="minorEastAsia" w:hAnsi="Times New Roman" w:cs="Times New Roman"/>
              </w:rPr>
              <w:t xml:space="preserve"> систематически обновляется и дополняется.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>Обеспечение функционирования в министерстве «Антикоррупционной линии» и интернет-приемной, позволяющих гражданам сообщать о ставших известных им фактах коррупции, причинах и условиях, способствующих ее совершению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Информация о постоянно действующей «Антикоррупционной линии» в Минэкономразвития КБР ежемесячно публикуется в газете «Кабардино-Балкарская правда».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 интернет-сайте Минэкономразвития КБР </w:t>
            </w:r>
            <w:hyperlink r:id="rId18" w:history="1">
              <w:r w:rsidR="00881281" w:rsidRPr="00AF7335">
                <w:rPr>
                  <w:rFonts w:ascii="Times New Roman" w:eastAsiaTheme="minorEastAsia" w:hAnsi="Times New Roman"/>
                  <w:sz w:val="24"/>
                  <w:szCs w:val="24"/>
                </w:rPr>
                <w:t>http://economykbr.ru</w:t>
              </w:r>
            </w:hyperlink>
            <w:r w:rsidR="00881281" w:rsidRPr="00AF7335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разделе «Антикоррупционная линия» </w:t>
            </w:r>
            <w:r w:rsidR="00881281"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размещён</w:t>
            </w:r>
            <w:r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телефон антикоррупционной линии Минэкономразвития КБР и Администрации Главы Кабардино-Балкарской Республики, а также через «интернет-</w:t>
            </w:r>
            <w:r w:rsidR="00881281"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приёмную</w:t>
            </w:r>
            <w:r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в виде электронного документа непосредственно министру.</w:t>
            </w:r>
          </w:p>
          <w:p w:rsidR="001F1463" w:rsidRPr="00AF7335" w:rsidRDefault="001F1463" w:rsidP="00AF7335">
            <w:pPr>
              <w:pStyle w:val="a5"/>
              <w:ind w:firstLine="430"/>
              <w:jc w:val="both"/>
              <w:rPr>
                <w:rFonts w:ascii="Times New Roman" w:eastAsiaTheme="minorEastAsia" w:hAnsi="Times New Roman" w:cs="Times New Roman"/>
              </w:rPr>
            </w:pPr>
            <w:r w:rsidRPr="00AF7335">
              <w:rPr>
                <w:rFonts w:ascii="Times New Roman" w:eastAsiaTheme="minorEastAsia" w:hAnsi="Times New Roman" w:cs="Times New Roman"/>
              </w:rPr>
              <w:t xml:space="preserve">В подведомственных Минэкономразвития КБР </w:t>
            </w:r>
            <w:r w:rsidR="00895908" w:rsidRPr="00AF7335">
              <w:rPr>
                <w:rFonts w:ascii="Times New Roman" w:eastAsiaTheme="minorEastAsia" w:hAnsi="Times New Roman" w:cs="Times New Roman"/>
              </w:rPr>
              <w:t>учреждениях: Государственное</w:t>
            </w:r>
            <w:r w:rsidRPr="00AF7335">
              <w:rPr>
                <w:rFonts w:ascii="Times New Roman" w:eastAsiaTheme="minorEastAsia" w:hAnsi="Times New Roman" w:cs="Times New Roman"/>
              </w:rPr>
              <w:t xml:space="preserve"> бюджетное учреждение «Многофункциональный центр по предоставлению государственных и муниципальных услуг Кабардино-Балкарской </w:t>
            </w:r>
            <w:r w:rsidR="00895908" w:rsidRPr="00AF7335">
              <w:rPr>
                <w:rFonts w:ascii="Times New Roman" w:eastAsiaTheme="minorEastAsia" w:hAnsi="Times New Roman" w:cs="Times New Roman"/>
              </w:rPr>
              <w:t>Республики» и</w:t>
            </w:r>
            <w:r w:rsidRPr="00AF7335">
              <w:rPr>
                <w:rFonts w:ascii="Times New Roman" w:eastAsiaTheme="minorEastAsia" w:hAnsi="Times New Roman" w:cs="Times New Roman"/>
              </w:rPr>
              <w:t xml:space="preserve"> Государственное </w:t>
            </w:r>
            <w:r w:rsidR="00881281" w:rsidRPr="00AF7335">
              <w:rPr>
                <w:rFonts w:ascii="Times New Roman" w:eastAsiaTheme="minorEastAsia" w:hAnsi="Times New Roman" w:cs="Times New Roman"/>
              </w:rPr>
              <w:t>казённое</w:t>
            </w:r>
            <w:r w:rsidRPr="00AF7335">
              <w:rPr>
                <w:rFonts w:ascii="Times New Roman" w:eastAsiaTheme="minorEastAsia" w:hAnsi="Times New Roman" w:cs="Times New Roman"/>
              </w:rPr>
              <w:t xml:space="preserve"> учреждение «Кабардино-Балкарский бизнес - инкубатор</w:t>
            </w:r>
            <w:r w:rsidR="00895908" w:rsidRPr="00AF7335">
              <w:rPr>
                <w:rFonts w:ascii="Times New Roman" w:eastAsiaTheme="minorEastAsia" w:hAnsi="Times New Roman" w:cs="Times New Roman"/>
              </w:rPr>
              <w:t>», на</w:t>
            </w:r>
            <w:r w:rsidRPr="00AF7335">
              <w:rPr>
                <w:rFonts w:ascii="Times New Roman" w:eastAsiaTheme="minorEastAsia" w:hAnsi="Times New Roman" w:cs="Times New Roman"/>
              </w:rPr>
              <w:t xml:space="preserve"> информационных стендах размещены телефоны антикоррупционных линий, в том числе Администрации Главы Кабардино-Балкарской Республики и правоохранительных органов.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>Доведение до СМИ информации о мерах, принимаемых в министерстве по противодействию коррупции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6" w:rsidRDefault="005D0446" w:rsidP="00FB25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</w:t>
            </w:r>
            <w:r w:rsidRPr="008B6B79">
              <w:rPr>
                <w:rFonts w:ascii="Times New Roman" w:eastAsiaTheme="minorEastAsia" w:hAnsi="Times New Roman"/>
                <w:sz w:val="24"/>
                <w:szCs w:val="24"/>
              </w:rPr>
              <w:t>В газете «Официальная Кабардино-Балкария» публикуются полугодовые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 годовые</w:t>
            </w:r>
            <w:r w:rsidRPr="008B6B79">
              <w:rPr>
                <w:rFonts w:ascii="Times New Roman" w:eastAsiaTheme="minorEastAsia" w:hAnsi="Times New Roman"/>
                <w:sz w:val="24"/>
                <w:szCs w:val="24"/>
              </w:rPr>
              <w:t xml:space="preserve"> отчёты о проводимой антикоррупционной деятельности в Минэкономразвития КБР.</w:t>
            </w:r>
          </w:p>
          <w:p w:rsidR="005D0446" w:rsidRDefault="005D0446" w:rsidP="00FB25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Отчёт о проводимой работе по противодействию коррупции в Минэкономразвития КБР за 2017 год опубликован в</w:t>
            </w:r>
            <w:r w:rsidRPr="008B6B79">
              <w:rPr>
                <w:rFonts w:ascii="Times New Roman" w:eastAsiaTheme="minorEastAsia" w:hAnsi="Times New Roman"/>
                <w:sz w:val="24"/>
                <w:szCs w:val="24"/>
              </w:rPr>
              <w:t xml:space="preserve"> газете «Официальная Кабардино-Балкария»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12 января 2018 года № 1(541).</w:t>
            </w:r>
          </w:p>
          <w:p w:rsidR="005D0446" w:rsidRDefault="005D0446" w:rsidP="00FB25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Отчёт о проводимой работе по противодействию коррупции в Минэкономразвития КБР за первое полугодие 2018 года опубликован в</w:t>
            </w:r>
            <w:r w:rsidRPr="008B6B79">
              <w:rPr>
                <w:rFonts w:ascii="Times New Roman" w:eastAsiaTheme="minorEastAsia" w:hAnsi="Times New Roman"/>
                <w:sz w:val="24"/>
                <w:szCs w:val="24"/>
              </w:rPr>
              <w:t xml:space="preserve"> газете «Официальная Кабардино-Балкария»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29 июня 2018 года № 24(564).</w:t>
            </w:r>
          </w:p>
          <w:p w:rsidR="001F1463" w:rsidRPr="00AF7335" w:rsidRDefault="005D0446" w:rsidP="00FB25F2">
            <w:pPr>
              <w:pStyle w:val="a5"/>
              <w:ind w:firstLine="430"/>
              <w:jc w:val="both"/>
              <w:rPr>
                <w:rFonts w:ascii="Times New Roman" w:eastAsiaTheme="minorEastAsia" w:hAnsi="Times New Roman" w:cs="Times New Roman"/>
              </w:rPr>
            </w:pPr>
            <w:r w:rsidRPr="008B6B79">
              <w:rPr>
                <w:rFonts w:ascii="Times New Roman" w:eastAsiaTheme="minorEastAsia" w:hAnsi="Times New Roman"/>
              </w:rPr>
              <w:t xml:space="preserve">На интернет-сайте Минэкономразвития КБР http://economykbr.ru раздел </w:t>
            </w:r>
            <w:r>
              <w:rPr>
                <w:rFonts w:ascii="Times New Roman" w:eastAsiaTheme="minorEastAsia" w:hAnsi="Times New Roman"/>
              </w:rPr>
              <w:t>«Антикоррупционная деятельность»</w:t>
            </w:r>
            <w:r w:rsidRPr="008B6B79">
              <w:rPr>
                <w:rFonts w:ascii="Times New Roman" w:eastAsiaTheme="minorEastAsia" w:hAnsi="Times New Roman"/>
              </w:rPr>
              <w:t xml:space="preserve"> содержит подразделы с систематизированной информацией о проводимой антикоррупционной деятельности в министерстве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 w:rsidRPr="008B6B79">
              <w:rPr>
                <w:rFonts w:ascii="Times New Roman" w:eastAsiaTheme="minorEastAsia" w:hAnsi="Times New Roman"/>
              </w:rPr>
              <w:t>Ежеквартально</w:t>
            </w:r>
            <w:r w:rsidRPr="00363674">
              <w:rPr>
                <w:rFonts w:ascii="Times New Roman" w:hAnsi="Times New Roman"/>
              </w:rPr>
              <w:t xml:space="preserve"> в разделе «Доклады, отчёты, обзоры, статистическая информация о проводимой антикоррупционной деятельности» размещаются отчёты по работе с обращениями граждан, полугодовые отчёты о результатах антикоррупционной деятельности в Минэкономразвития КБР, отчёты о реализации мероприятий </w:t>
            </w:r>
            <w:r w:rsidRPr="00A02DF6"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t>а</w:t>
            </w:r>
            <w:r w:rsidRPr="00A02DF6">
              <w:rPr>
                <w:rFonts w:ascii="Times New Roman" w:hAnsi="Times New Roman"/>
              </w:rPr>
              <w:t xml:space="preserve"> противодействия коррупции Министерства экономического развития Кабардино-Балкарской Республики на 2017 - 2019 годы</w:t>
            </w:r>
            <w:r w:rsidRPr="00363674">
              <w:rPr>
                <w:rFonts w:ascii="Times New Roman" w:hAnsi="Times New Roman"/>
              </w:rPr>
              <w:t xml:space="preserve"> и отчёты о выполнении подпрограммы «Противодействие коррупции»</w:t>
            </w:r>
            <w:r>
              <w:rPr>
                <w:rFonts w:ascii="Times New Roman CYR" w:hAnsi="Times New Roman CYR"/>
                <w:bCs/>
                <w:sz w:val="28"/>
              </w:rPr>
              <w:t xml:space="preserve"> </w:t>
            </w:r>
            <w:r w:rsidRPr="00A02DF6">
              <w:rPr>
                <w:rFonts w:ascii="Times New Roman" w:hAnsi="Times New Roman"/>
              </w:rPr>
              <w:t>государственной программы Кабардино-Балкарской Республики «Профилактика правонарушений и укрепление общественного порядка и общественной безопасности в Кабардино-Балкарской Республике», утверждённой постановлением Правительства КБР от 2 сентября 2013 года № 240-ПП.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Реализация мер, способствующих снижению уровня коррупции при осуществлении закупок товаров (работ, услуг) для государственных и муниципальных нужд, в </w:t>
            </w:r>
            <w:proofErr w:type="spellStart"/>
            <w:r w:rsidRPr="00AF733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F7335">
              <w:rPr>
                <w:rFonts w:ascii="Times New Roman" w:hAnsi="Times New Roman"/>
                <w:sz w:val="24"/>
                <w:szCs w:val="24"/>
              </w:rPr>
              <w:t>. проведение мероприятий по обеспечению открытости и доступности осуществляемых закупок, а также реализации мер по обеспечению прав и законных интересов участников закупок</w:t>
            </w:r>
          </w:p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FB25F2" w:rsidP="00AF7335">
            <w:pPr>
              <w:pStyle w:val="1"/>
              <w:spacing w:before="0" w:beforeAutospacing="0" w:after="0" w:afterAutospacing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     </w:t>
            </w:r>
            <w:r w:rsidR="001F1463" w:rsidRPr="00AF7335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В целях реализация мер, способствующих снижению уровня коррупции при осуществлении закупок товаров (работ, услуг) для государственных и муниципальных нужд, при проведении контрольно- надзорных мероприятий, для предпринимателей республики разработаны </w:t>
            </w:r>
            <w:r w:rsidR="00AF7335" w:rsidRPr="00AF7335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Методические рекомендации по противодействию коррупции для предпринимателей при проведении проверок. </w:t>
            </w:r>
            <w:r w:rsidR="001F1463" w:rsidRPr="00AF7335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Указанные Методические рекомендации размещены на сайте Министерства экономического развития КБР </w:t>
            </w:r>
            <w:hyperlink r:id="rId19" w:history="1">
              <w:r w:rsidR="00881281" w:rsidRPr="00AF7335">
                <w:rPr>
                  <w:rFonts w:eastAsia="Calibr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http://economykbr.ru</w:t>
              </w:r>
            </w:hyperlink>
            <w:r w:rsidR="00881281" w:rsidRPr="00AF7335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="00AF7335" w:rsidRPr="00AF7335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1F1463" w:rsidRPr="00AF7335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в разделе «Деятельность» подраздел «</w:t>
            </w:r>
            <w:proofErr w:type="spellStart"/>
            <w:r w:rsidR="001F1463" w:rsidRPr="00AF7335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Госзакупки</w:t>
            </w:r>
            <w:proofErr w:type="spellEnd"/>
            <w:r w:rsidR="001F1463" w:rsidRPr="00AF7335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».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Проведение плановых и внеплановых проверок осуществления закупок товаров (работ, услуг) для государственных и муниципальных нужд, анализ результатов </w:t>
            </w:r>
            <w:r w:rsidRPr="00AF7335">
              <w:rPr>
                <w:rFonts w:ascii="Times New Roman" w:hAnsi="Times New Roman"/>
                <w:sz w:val="24"/>
                <w:szCs w:val="24"/>
              </w:rPr>
              <w:lastRenderedPageBreak/>
              <w:t>этих проверок и разработка предложений по устранению выявленных нарушений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A3" w:rsidRPr="00AF7335" w:rsidRDefault="005406A3" w:rsidP="00AF733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9 месяцев 2018 года отделом контроля в сфере государственных закупок проведены 6 плановых и 3 внеплановых </w:t>
            </w:r>
            <w:r w:rsidR="003B2509" w:rsidRPr="00AF7335">
              <w:rPr>
                <w:rFonts w:ascii="Times New Roman" w:hAnsi="Times New Roman"/>
                <w:sz w:val="24"/>
                <w:szCs w:val="24"/>
              </w:rPr>
              <w:t>проверки</w:t>
            </w:r>
            <w:bookmarkStart w:id="0" w:name="_GoBack"/>
            <w:bookmarkEnd w:id="0"/>
            <w:r w:rsidRPr="00AF7335">
              <w:rPr>
                <w:rFonts w:ascii="Times New Roman" w:hAnsi="Times New Roman"/>
                <w:sz w:val="24"/>
                <w:szCs w:val="24"/>
              </w:rPr>
              <w:t xml:space="preserve"> соблюдения законодательства о контрактной системе. На стадии завершения 3 плановые проверки. Выявлено 150 нарушений законодательства о контрактной системе. Вынесено штрафов на сумму </w:t>
            </w:r>
            <w:r w:rsidRPr="00A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180 000 рублей. Выплачено штрафов с учётом неоплаченных в 2017 году, на сумму 95 500 рублей. В ходе анализа результатов проведённых проверок установлено, что наиболее часто допускаемыми нарушениями является нарушение сроков размещения информации о заключении (изменении), исполнении (расторжении) государственных контрактов в едином реестре государственных и муниципальных контрактов на официальном сайте </w:t>
            </w:r>
            <w:hyperlink r:id="rId20" w:history="1">
              <w:r w:rsidRPr="00AF733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AF7335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F733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AF7335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F733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F7335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F733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F7335">
              <w:rPr>
                <w:rFonts w:ascii="Times New Roman" w:hAnsi="Times New Roman"/>
                <w:sz w:val="24"/>
                <w:szCs w:val="24"/>
              </w:rPr>
              <w:t xml:space="preserve">, отчётов об исполнении государственного (муниципального) контракта и (или) о результатах отдельного этапа его исполнения, установление в документации о закупке, в извещении о проведении запроса котировок требований о предоставлении в составе заявки на участие в определении поставщика (подрядчика, исполнителя) информации и документов, не предусмотренных законодательством о контрактной системе, сокращение сроков подачи заявок на участие в определении поставщика (подрядчика, исполнителя), нарушение сроков размещения извещения о закупке у единственного поставщика (подрядчика, исполнителя). Значительная часть нарушений допущена по причине несоблюдения принципа профессионализма заказчиков. Не принимаются меры по поддержанию и повышению уровня квалификации и профессионального образования должностных лиц, занятых в сфере закупок, не отслеживаются должным образом изменения, вносимые в нормативные правовые акты в сфере законодательства о контрактной системе. В сложившейся ситуации большую роль играет кадровая политика заказчиков, требования, предъявляемые при </w:t>
            </w:r>
            <w:r w:rsidR="00895908" w:rsidRPr="00AF7335">
              <w:rPr>
                <w:rFonts w:ascii="Times New Roman" w:hAnsi="Times New Roman"/>
                <w:sz w:val="24"/>
                <w:szCs w:val="24"/>
              </w:rPr>
              <w:t>приёме</w:t>
            </w:r>
            <w:r w:rsidRPr="00AF7335">
              <w:rPr>
                <w:rFonts w:ascii="Times New Roman" w:hAnsi="Times New Roman"/>
                <w:sz w:val="24"/>
                <w:szCs w:val="24"/>
              </w:rPr>
              <w:t xml:space="preserve"> на должность контрактного управляющего или работника контрактной службы, меры, принимаемые по поддержанию на должном уровне профессиональных знаний и умений контрактного управляющего, работников контрактной службы. </w:t>
            </w:r>
          </w:p>
          <w:p w:rsidR="005406A3" w:rsidRPr="00AF7335" w:rsidRDefault="005406A3" w:rsidP="00AF733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>Сотрудники отдела приняли участие в «круглом столе» на тему: «Участие субъектов МСП в закупках» в рамках выездной Сессии Федеральной корпорации по развитию малого и среднего предпринимательства (Корпорация МСП), а также по распоряжению Председателя Правительства КБР в совместной проверке ГУП «</w:t>
            </w:r>
            <w:proofErr w:type="spellStart"/>
            <w:r w:rsidRPr="00AF7335">
              <w:rPr>
                <w:rFonts w:ascii="Times New Roman" w:hAnsi="Times New Roman"/>
                <w:sz w:val="24"/>
                <w:szCs w:val="24"/>
              </w:rPr>
              <w:t>Каббалкавтотранс</w:t>
            </w:r>
            <w:proofErr w:type="spellEnd"/>
            <w:r w:rsidRPr="00AF7335">
              <w:rPr>
                <w:rFonts w:ascii="Times New Roman" w:hAnsi="Times New Roman"/>
                <w:sz w:val="24"/>
                <w:szCs w:val="24"/>
              </w:rPr>
              <w:t xml:space="preserve"> -1438».</w:t>
            </w:r>
          </w:p>
          <w:p w:rsidR="001F1463" w:rsidRPr="00AF7335" w:rsidRDefault="001F1463" w:rsidP="00AF7335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Мониторинг обращений граждан о проявлениях коррупции в министерстве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Информация о рассмотрении обращений граждан в Минэкономразвития КБР ежеквартально размещается на интернет-сайте Минэкономразвития КБР </w:t>
            </w:r>
            <w:hyperlink r:id="rId21" w:history="1">
              <w:r w:rsidR="00AF7335" w:rsidRPr="00AF7335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http://economykbr.ru</w:t>
              </w:r>
            </w:hyperlink>
            <w:r w:rsidR="00AF7335"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разделе </w:t>
            </w:r>
            <w:r w:rsidR="00BD5D9C"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«Антикоррупционная деятельность»</w:t>
            </w:r>
            <w:r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подразделе «Доклады, </w:t>
            </w:r>
            <w:r w:rsidR="00895908"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отчёты</w:t>
            </w:r>
            <w:r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обзоры, статистическая информация о проводимой антикоррупционной деятельности».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Анализ рассмотрения обращений граждан в Минэкономразвития КБР ежеквартально рассматривается на заседании комиссии по соблюдению требований к служебному поведению государственных служащих и работников организаций, находящихся в введении Минэкономразвития КБРР, и урегулированию конфликта интересов, а также на заседаниях рабочей группы по противодействию коррупции в Минэкономразвития КБР.</w:t>
            </w:r>
          </w:p>
          <w:p w:rsidR="001F1463" w:rsidRPr="00AF7335" w:rsidRDefault="00FB25F2" w:rsidP="00FB25F2">
            <w:pPr>
              <w:pStyle w:val="a5"/>
              <w:ind w:firstLine="430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За 9 месяцев 2018 года в министерство поступило 83 обращения граждан по различные направления деятельности ведомства. </w:t>
            </w:r>
            <w:r>
              <w:rPr>
                <w:rFonts w:ascii="Times New Roman" w:hAnsi="Times New Roman"/>
              </w:rPr>
              <w:t>О</w:t>
            </w:r>
            <w:r w:rsidR="001F1463" w:rsidRPr="00AF7335">
              <w:rPr>
                <w:rFonts w:ascii="Times New Roman" w:eastAsiaTheme="minorEastAsia" w:hAnsi="Times New Roman" w:cs="Times New Roman"/>
              </w:rPr>
              <w:t>бращений граждан и организаций на предмет наличия информации о фактах коррупции со стороны гражданских служащих Минэкономразвития КБР в текущем году не поступало.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работы Общественного совета при Министерстве экономического развития Кабардино-Балкарской Республики, в том числе путём привлечения к работе совета представителей региональных отделений общероссийских общественных организаций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6" w:rsidRPr="00AF7335" w:rsidRDefault="00895908" w:rsidP="00AF7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A52D96" w:rsidRPr="00AF7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9 месяцев 2018 года</w:t>
            </w:r>
            <w:r w:rsidR="00A52D96" w:rsidRPr="00AF7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D96" w:rsidRPr="00AF7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состоялось 8 заседаний</w:t>
            </w:r>
            <w:r w:rsidR="00A52D96" w:rsidRPr="00AF733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52D96" w:rsidRPr="00AF7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Общественного совета при Минэкономразвития КБР.</w:t>
            </w:r>
          </w:p>
          <w:p w:rsidR="00A52D96" w:rsidRPr="00AF7335" w:rsidRDefault="009D3BA6" w:rsidP="00AF7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52D96" w:rsidRPr="00AF7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состав Общественного совета при Минэкономразвития КБР включён председатель регионального отделения Общероссийской общественной организации поддержки малого и среднего бизнеса «ОПОРА РОССИИ».</w:t>
            </w:r>
          </w:p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государственных гражданских служащих Министерства экономического развития Кабардино-Балкарской Республики, впервые поступивших на государственную гражданскую службу для замещения должностей, включённых в перечень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895908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52D96" w:rsidRPr="00AF7335">
              <w:rPr>
                <w:rFonts w:ascii="Times New Roman" w:hAnsi="Times New Roman"/>
                <w:sz w:val="24"/>
                <w:szCs w:val="24"/>
              </w:rPr>
              <w:t>В 2019 году планируется организация курсов повышения квалификации государственных гражданских служащих Кабардино-Балкарской Республики, впервые поступивших на государственную гражданскую службу для замещения должностей, включённых в перечни должностей, установленные нормативным правовым актом Минэкономразвития КБР, по образовательным программам в области противодействия коррупции.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Разработка, утверждение и актуализация ведомственной программы (плана) противодействия коррупции в соответствии с законодательством Российской Федерации с проведением общественных обсуждений (с привлечением экспертного сообщества) проектов программ (планов)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6" w:rsidRPr="00AF7335" w:rsidRDefault="00895908" w:rsidP="00AF73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A52D96" w:rsidRPr="00A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 противодействия коррупции Министерства экономического развития Кабардино-Балкарской Республики на 2017-2019 годы, утверждён приказом Минэкономразвития КБР от 29 декабря 2016 года №135. </w:t>
            </w:r>
          </w:p>
          <w:p w:rsidR="00A52D96" w:rsidRPr="00AF7335" w:rsidRDefault="00895908" w:rsidP="00AF73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A52D96" w:rsidRPr="00AF7335">
              <w:rPr>
                <w:rFonts w:ascii="Times New Roman" w:hAnsi="Times New Roman"/>
                <w:color w:val="000000"/>
                <w:sz w:val="24"/>
                <w:szCs w:val="24"/>
              </w:rPr>
              <w:t>Приказом Минэкономразвития КБР от 30 августа 2018 года №82 внесены изменения в План противодействия коррупции Министерства экономического развития Кабардино-Балкарской Республики на 2017-2019 годы.</w:t>
            </w:r>
          </w:p>
          <w:p w:rsidR="001F1463" w:rsidRPr="00AF7335" w:rsidRDefault="00895908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A52D96" w:rsidRPr="00A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приказа Министерства экономического развития Кабардино-Балкарской Республики о внесении изменений в План противодействия коррупции Министерства экономического развития Кабардино-Балкарской Республики на 2017 - 2019 годы </w:t>
            </w:r>
            <w:r w:rsidR="00A52D96" w:rsidRPr="00AF73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был размещён на официальном сайте Министерства экономического развития Кабардино-Балкарской Республики economy.kbr.ru в разделе «Документы» в подразделе «Экспертиза проектов правовых актов, разработанных министерством и размещённых для публичных консультаций», а также рассмотрен за заседании Общественного совета при Министерстве экономического развития Кабардино-Балкарской Республики.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анализа эффективности реализации ведомственной программы (плана) противодействия коррупции и рассмотрение результатов на заседаниях</w:t>
            </w:r>
          </w:p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Общественного совета при Министерстве экономического развития Кабардино-Балкарской Республики </w:t>
            </w:r>
          </w:p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Default="004D06B8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A52D96" w:rsidRPr="00A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Отчёты о реализации Плана противодействия коррупции Министерства экономического развития Кабардино-Балкарской Республики на 2017-2019 годы, утверждённого приказом Минэкономразвития КБР от 29 декабря 2016 года №135, рассматриваются на заседаниях комиссии по соблюдению требований к служебному поведению государственных гражданских </w:t>
            </w:r>
            <w:r w:rsidR="00A52D96" w:rsidRPr="00AF7335">
              <w:rPr>
                <w:rFonts w:ascii="Times New Roman" w:hAnsi="Times New Roman"/>
                <w:sz w:val="24"/>
                <w:szCs w:val="24"/>
              </w:rPr>
              <w:t>и работников учреждение, находящихся в введении Министерства экономического развития Кабардино-Балкарской Республики,</w:t>
            </w:r>
            <w:r w:rsidR="00A52D96" w:rsidRPr="00A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урегулированию конфликта интересов, а также на заседаниях рабочей группы по противодействию коррупции в Минэкономразвития КБР.</w:t>
            </w:r>
          </w:p>
          <w:p w:rsidR="0031003B" w:rsidRPr="00AF7335" w:rsidRDefault="0031003B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Отчёт о проводимой работе по противодействию коррупции в Минэкономразвития КБР за 2017 год рассмотрен на заседании коллегии Минэкономразвития КБР 14 марта 2018 года, а также на заседании</w:t>
            </w:r>
            <w:r w:rsidRPr="0018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Общественного совета при Министерстве экономического развития Кабардино-Балкарской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 января 2018 г.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эффективности кадровой работы в части ведения личных дел лиц, замещающих государственные должности Кабардино-Балкарской Республики, а также лиц, замещающих должности государственной гражданской службы Кабардино-Балкарской Республики,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6" w:rsidRPr="00AF7335" w:rsidRDefault="004D06B8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52D96" w:rsidRPr="00AF7335">
              <w:rPr>
                <w:rFonts w:ascii="Times New Roman" w:hAnsi="Times New Roman"/>
                <w:sz w:val="24"/>
                <w:szCs w:val="24"/>
              </w:rPr>
              <w:t>Проведена проверка сведений, содержащихся в анкетах, представляемых при назначении на должности государственной гражданской службы при поступлении на гражданскую службу в Минэкономразвития КБР, об их родственниках и свойственниках в целях выявления возможного конфликта интересов.</w:t>
            </w:r>
          </w:p>
          <w:p w:rsidR="001F1463" w:rsidRPr="00AF7335" w:rsidRDefault="00190672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Заполнены анкеты гражданскими служащими, проработавшими более 10 лет в Минэкономразвития КБР в соответствии с формой,</w:t>
            </w:r>
            <w:r w:rsidRPr="00F53D3C">
              <w:rPr>
                <w:rFonts w:ascii="Times New Roman" w:hAnsi="Times New Roman"/>
                <w:sz w:val="24"/>
                <w:szCs w:val="24"/>
              </w:rPr>
              <w:t xml:space="preserve"> утверждён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F53D3C">
              <w:rPr>
                <w:rFonts w:ascii="Times New Roman" w:hAnsi="Times New Roman"/>
                <w:sz w:val="24"/>
                <w:szCs w:val="24"/>
              </w:rPr>
              <w:t xml:space="preserve"> распоряжением Правительства Российской Федерации от 26.05.2005 г. № 667-р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42EC9" w:rsidRPr="00AF7335" w:rsidRDefault="00C42EC9" w:rsidP="00AF7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42EC9" w:rsidRPr="00AF7335" w:rsidSect="001B25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3B5E"/>
    <w:multiLevelType w:val="hybridMultilevel"/>
    <w:tmpl w:val="9880F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E3DC7"/>
    <w:multiLevelType w:val="hybridMultilevel"/>
    <w:tmpl w:val="9354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BA"/>
    <w:rsid w:val="00000CDA"/>
    <w:rsid w:val="000020FA"/>
    <w:rsid w:val="00007863"/>
    <w:rsid w:val="00035999"/>
    <w:rsid w:val="000542A4"/>
    <w:rsid w:val="00067408"/>
    <w:rsid w:val="000725C8"/>
    <w:rsid w:val="00082179"/>
    <w:rsid w:val="000C6637"/>
    <w:rsid w:val="000D62B1"/>
    <w:rsid w:val="000F6E28"/>
    <w:rsid w:val="00135DBA"/>
    <w:rsid w:val="001457AD"/>
    <w:rsid w:val="001647AF"/>
    <w:rsid w:val="00190672"/>
    <w:rsid w:val="001976B3"/>
    <w:rsid w:val="001B2547"/>
    <w:rsid w:val="001C61CB"/>
    <w:rsid w:val="001F1463"/>
    <w:rsid w:val="00207B09"/>
    <w:rsid w:val="00283A6D"/>
    <w:rsid w:val="002850D4"/>
    <w:rsid w:val="003019B8"/>
    <w:rsid w:val="0031003B"/>
    <w:rsid w:val="00360C3B"/>
    <w:rsid w:val="00361406"/>
    <w:rsid w:val="003A1AAD"/>
    <w:rsid w:val="003B2509"/>
    <w:rsid w:val="003B3E78"/>
    <w:rsid w:val="003C5985"/>
    <w:rsid w:val="003D23F0"/>
    <w:rsid w:val="003F5D6E"/>
    <w:rsid w:val="004550B6"/>
    <w:rsid w:val="00462074"/>
    <w:rsid w:val="00477A04"/>
    <w:rsid w:val="00485201"/>
    <w:rsid w:val="00485B8B"/>
    <w:rsid w:val="004A06A9"/>
    <w:rsid w:val="004C4950"/>
    <w:rsid w:val="004D06B8"/>
    <w:rsid w:val="004F594B"/>
    <w:rsid w:val="005148B7"/>
    <w:rsid w:val="00514F35"/>
    <w:rsid w:val="005216A9"/>
    <w:rsid w:val="00530F5B"/>
    <w:rsid w:val="00535E8A"/>
    <w:rsid w:val="005406A3"/>
    <w:rsid w:val="00547C5A"/>
    <w:rsid w:val="005675C1"/>
    <w:rsid w:val="00571F74"/>
    <w:rsid w:val="00574BA6"/>
    <w:rsid w:val="0057581A"/>
    <w:rsid w:val="005A7F3B"/>
    <w:rsid w:val="005D0446"/>
    <w:rsid w:val="005D0A66"/>
    <w:rsid w:val="005D54C8"/>
    <w:rsid w:val="005F228B"/>
    <w:rsid w:val="005F45F4"/>
    <w:rsid w:val="006205F7"/>
    <w:rsid w:val="0064204A"/>
    <w:rsid w:val="006A3C3A"/>
    <w:rsid w:val="006C5792"/>
    <w:rsid w:val="006C7F2A"/>
    <w:rsid w:val="00771B22"/>
    <w:rsid w:val="007729C0"/>
    <w:rsid w:val="007B4AC4"/>
    <w:rsid w:val="008257B5"/>
    <w:rsid w:val="00861412"/>
    <w:rsid w:val="00870E8E"/>
    <w:rsid w:val="00871566"/>
    <w:rsid w:val="00881281"/>
    <w:rsid w:val="00895908"/>
    <w:rsid w:val="009572C9"/>
    <w:rsid w:val="0096452D"/>
    <w:rsid w:val="009743B1"/>
    <w:rsid w:val="009D3BA6"/>
    <w:rsid w:val="00A52D96"/>
    <w:rsid w:val="00A555A1"/>
    <w:rsid w:val="00A60AA1"/>
    <w:rsid w:val="00A64C47"/>
    <w:rsid w:val="00AA20E3"/>
    <w:rsid w:val="00AB1784"/>
    <w:rsid w:val="00AF7335"/>
    <w:rsid w:val="00B0239A"/>
    <w:rsid w:val="00B33C35"/>
    <w:rsid w:val="00B62894"/>
    <w:rsid w:val="00B65063"/>
    <w:rsid w:val="00BD2ABF"/>
    <w:rsid w:val="00BD5D9C"/>
    <w:rsid w:val="00C239EC"/>
    <w:rsid w:val="00C2540C"/>
    <w:rsid w:val="00C42EC9"/>
    <w:rsid w:val="00C56DBC"/>
    <w:rsid w:val="00C620CC"/>
    <w:rsid w:val="00C850C6"/>
    <w:rsid w:val="00CB7EC8"/>
    <w:rsid w:val="00CC7893"/>
    <w:rsid w:val="00CD4305"/>
    <w:rsid w:val="00CE4AAF"/>
    <w:rsid w:val="00D45C98"/>
    <w:rsid w:val="00D51A5A"/>
    <w:rsid w:val="00D52333"/>
    <w:rsid w:val="00DC654C"/>
    <w:rsid w:val="00DD72B4"/>
    <w:rsid w:val="00DE55E7"/>
    <w:rsid w:val="00E216D5"/>
    <w:rsid w:val="00E731FB"/>
    <w:rsid w:val="00E9185B"/>
    <w:rsid w:val="00E9335B"/>
    <w:rsid w:val="00EA194D"/>
    <w:rsid w:val="00EC726B"/>
    <w:rsid w:val="00ED49B3"/>
    <w:rsid w:val="00EF3B3F"/>
    <w:rsid w:val="00EF7B92"/>
    <w:rsid w:val="00F1473F"/>
    <w:rsid w:val="00F25D99"/>
    <w:rsid w:val="00F509A8"/>
    <w:rsid w:val="00F533A4"/>
    <w:rsid w:val="00FB25F2"/>
    <w:rsid w:val="00FD73AF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19FF6-E16B-4EFD-A5F2-8AB52D38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B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F7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5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135D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35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135DBA"/>
    <w:rPr>
      <w:rFonts w:ascii="Times New Roman" w:hAnsi="Times New Roman" w:cs="Times New Roman" w:hint="default"/>
      <w:color w:val="008000"/>
    </w:rPr>
  </w:style>
  <w:style w:type="paragraph" w:styleId="a7">
    <w:name w:val="List Paragraph"/>
    <w:basedOn w:val="a"/>
    <w:uiPriority w:val="34"/>
    <w:qFormat/>
    <w:rsid w:val="001C61CB"/>
    <w:pPr>
      <w:ind w:left="720"/>
      <w:contextualSpacing/>
    </w:pPr>
  </w:style>
  <w:style w:type="paragraph" w:customStyle="1" w:styleId="ConsPlusNonformat">
    <w:name w:val="ConsPlusNonformat"/>
    <w:uiPriority w:val="99"/>
    <w:rsid w:val="00771B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45F4"/>
    <w:rPr>
      <w:rFonts w:ascii="Segoe UI" w:eastAsia="Calibri" w:hAnsi="Segoe UI" w:cs="Segoe UI"/>
      <w:sz w:val="18"/>
      <w:szCs w:val="18"/>
    </w:rPr>
  </w:style>
  <w:style w:type="paragraph" w:styleId="aa">
    <w:name w:val="Body Text"/>
    <w:basedOn w:val="a"/>
    <w:link w:val="ab"/>
    <w:rsid w:val="001F1463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1F146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Hyperlink"/>
    <w:basedOn w:val="a0"/>
    <w:uiPriority w:val="99"/>
    <w:unhideWhenUsed/>
    <w:rsid w:val="005406A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7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footer"/>
    <w:basedOn w:val="a"/>
    <w:link w:val="ae"/>
    <w:uiPriority w:val="99"/>
    <w:rsid w:val="005D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04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kbr.ru" TargetMode="External"/><Relationship Id="rId13" Type="http://schemas.openxmlformats.org/officeDocument/2006/relationships/hyperlink" Target="garantF1://12025178.1" TargetMode="External"/><Relationship Id="rId18" Type="http://schemas.openxmlformats.org/officeDocument/2006/relationships/hyperlink" Target="http://economykb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conomykbr.ru" TargetMode="External"/><Relationship Id="rId7" Type="http://schemas.openxmlformats.org/officeDocument/2006/relationships/hyperlink" Target="http://economykbr.ru" TargetMode="External"/><Relationship Id="rId12" Type="http://schemas.openxmlformats.org/officeDocument/2006/relationships/hyperlink" Target="http://economykbr.ru" TargetMode="External"/><Relationship Id="rId17" Type="http://schemas.openxmlformats.org/officeDocument/2006/relationships/hyperlink" Target="http://economykb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conomykbr.ru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94874.0" TargetMode="External"/><Relationship Id="rId11" Type="http://schemas.openxmlformats.org/officeDocument/2006/relationships/hyperlink" Target="http://economykbr.ru" TargetMode="External"/><Relationship Id="rId5" Type="http://schemas.openxmlformats.org/officeDocument/2006/relationships/hyperlink" Target="http://economykbr.ru" TargetMode="External"/><Relationship Id="rId15" Type="http://schemas.openxmlformats.org/officeDocument/2006/relationships/hyperlink" Target="http://economykb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64203.3" TargetMode="External"/><Relationship Id="rId19" Type="http://schemas.openxmlformats.org/officeDocument/2006/relationships/hyperlink" Target="http://economyk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3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4668</Words>
  <Characters>26610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2017-01-13T13:38:00Z</cp:lastPrinted>
  <dcterms:created xsi:type="dcterms:W3CDTF">2018-09-26T12:47:00Z</dcterms:created>
  <dcterms:modified xsi:type="dcterms:W3CDTF">2018-10-10T08:33:00Z</dcterms:modified>
</cp:coreProperties>
</file>