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Pr="002564BF" w:rsidRDefault="007B5976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A3120">
        <w:rPr>
          <w:rFonts w:ascii="Times New Roman" w:hAnsi="Times New Roman" w:cs="Times New Roman"/>
          <w:sz w:val="28"/>
          <w:szCs w:val="28"/>
        </w:rPr>
        <w:t>первый квартал 2015</w:t>
      </w:r>
      <w:r w:rsidR="00256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>За первый квартал 2015</w:t>
      </w:r>
      <w:r w:rsidR="00B64E2B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9A3120">
        <w:rPr>
          <w:rFonts w:ascii="Times New Roman" w:hAnsi="Times New Roman" w:cs="Times New Roman"/>
          <w:sz w:val="28"/>
          <w:szCs w:val="28"/>
        </w:rPr>
        <w:t xml:space="preserve"> 2</w:t>
      </w:r>
      <w:r w:rsidR="00394252">
        <w:rPr>
          <w:rFonts w:ascii="Times New Roman" w:hAnsi="Times New Roman" w:cs="Times New Roman"/>
          <w:sz w:val="28"/>
          <w:szCs w:val="28"/>
        </w:rPr>
        <w:t>8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9A3120">
        <w:rPr>
          <w:rFonts w:ascii="Times New Roman" w:hAnsi="Times New Roman" w:cs="Times New Roman"/>
          <w:sz w:val="28"/>
          <w:szCs w:val="28"/>
        </w:rPr>
        <w:t>на предпринимательские цели - 4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9A3120">
        <w:rPr>
          <w:rFonts w:ascii="Times New Roman" w:hAnsi="Times New Roman" w:cs="Times New Roman"/>
          <w:sz w:val="28"/>
          <w:szCs w:val="28"/>
        </w:rPr>
        <w:t>в здравоохранения, культуры - 2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A3120">
        <w:rPr>
          <w:rFonts w:ascii="Times New Roman" w:hAnsi="Times New Roman" w:cs="Times New Roman"/>
          <w:sz w:val="28"/>
          <w:szCs w:val="28"/>
        </w:rPr>
        <w:t>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120">
        <w:rPr>
          <w:rFonts w:ascii="Times New Roman" w:hAnsi="Times New Roman" w:cs="Times New Roman"/>
          <w:sz w:val="28"/>
          <w:szCs w:val="28"/>
        </w:rPr>
        <w:t>о вопросу трудоустройства - 3</w:t>
      </w:r>
      <w:r w:rsidR="00E0719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A3120">
        <w:rPr>
          <w:rFonts w:ascii="Times New Roman" w:hAnsi="Times New Roman" w:cs="Times New Roman"/>
          <w:sz w:val="28"/>
          <w:szCs w:val="28"/>
        </w:rPr>
        <w:t>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9A3120">
        <w:rPr>
          <w:rFonts w:ascii="Times New Roman" w:hAnsi="Times New Roman" w:cs="Times New Roman"/>
          <w:sz w:val="28"/>
          <w:szCs w:val="28"/>
        </w:rPr>
        <w:t>номики К</w:t>
      </w:r>
      <w:r w:rsidR="009133B9">
        <w:rPr>
          <w:rFonts w:ascii="Times New Roman" w:hAnsi="Times New Roman" w:cs="Times New Roman"/>
          <w:sz w:val="28"/>
          <w:szCs w:val="28"/>
        </w:rPr>
        <w:t>абардино-</w:t>
      </w:r>
      <w:r w:rsidR="009A3120">
        <w:rPr>
          <w:rFonts w:ascii="Times New Roman" w:hAnsi="Times New Roman" w:cs="Times New Roman"/>
          <w:sz w:val="28"/>
          <w:szCs w:val="28"/>
        </w:rPr>
        <w:t>Б</w:t>
      </w:r>
      <w:r w:rsidR="009133B9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9A3120">
        <w:rPr>
          <w:rFonts w:ascii="Times New Roman" w:hAnsi="Times New Roman" w:cs="Times New Roman"/>
          <w:sz w:val="28"/>
          <w:szCs w:val="28"/>
        </w:rPr>
        <w:t>Р</w:t>
      </w:r>
      <w:r w:rsidR="009133B9">
        <w:rPr>
          <w:rFonts w:ascii="Times New Roman" w:hAnsi="Times New Roman" w:cs="Times New Roman"/>
          <w:sz w:val="28"/>
          <w:szCs w:val="28"/>
        </w:rPr>
        <w:t>еспублики</w:t>
      </w:r>
      <w:r w:rsidR="009A3120">
        <w:rPr>
          <w:rFonts w:ascii="Times New Roman" w:hAnsi="Times New Roman" w:cs="Times New Roman"/>
          <w:sz w:val="28"/>
          <w:szCs w:val="28"/>
        </w:rPr>
        <w:t xml:space="preserve"> - 2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A3120"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МФЦ – 3 обращения;</w:t>
      </w:r>
    </w:p>
    <w:p w:rsidR="009A3120" w:rsidRDefault="009A3120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росте цен – 3 обращения;</w:t>
      </w:r>
    </w:p>
    <w:p w:rsidR="009A3120" w:rsidRDefault="009A3120" w:rsidP="009A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программе социально- экономического развития </w:t>
      </w:r>
      <w:r w:rsidR="009133B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>– 3 обращения.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EAB">
        <w:rPr>
          <w:rFonts w:ascii="Times New Roman" w:hAnsi="Times New Roman" w:cs="Times New Roman"/>
          <w:sz w:val="28"/>
          <w:szCs w:val="28"/>
        </w:rPr>
        <w:tab/>
        <w:t>Поступило 8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564BF">
        <w:rPr>
          <w:rFonts w:ascii="Times New Roman" w:hAnsi="Times New Roman" w:cs="Times New Roman"/>
          <w:sz w:val="28"/>
          <w:szCs w:val="28"/>
        </w:rPr>
        <w:t xml:space="preserve"> от</w:t>
      </w:r>
      <w:r w:rsidR="00BE26A4"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 разным вопросам </w:t>
      </w:r>
      <w:r w:rsidR="00E07191">
        <w:rPr>
          <w:rFonts w:ascii="Times New Roman" w:hAnsi="Times New Roman" w:cs="Times New Roman"/>
          <w:sz w:val="28"/>
          <w:szCs w:val="28"/>
        </w:rPr>
        <w:t>–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9A3120">
        <w:rPr>
          <w:rFonts w:ascii="Times New Roman" w:hAnsi="Times New Roman" w:cs="Times New Roman"/>
          <w:sz w:val="28"/>
          <w:szCs w:val="28"/>
        </w:rPr>
        <w:t xml:space="preserve"> проекте «Живая вода», </w:t>
      </w:r>
      <w:r w:rsidR="00BD7EAB">
        <w:rPr>
          <w:rFonts w:ascii="Times New Roman" w:hAnsi="Times New Roman" w:cs="Times New Roman"/>
          <w:sz w:val="28"/>
          <w:szCs w:val="28"/>
        </w:rPr>
        <w:t xml:space="preserve">о создании агентства «Товары </w:t>
      </w:r>
      <w:r w:rsidR="009133B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BD7EAB">
        <w:rPr>
          <w:rFonts w:ascii="Times New Roman" w:hAnsi="Times New Roman" w:cs="Times New Roman"/>
          <w:sz w:val="28"/>
          <w:szCs w:val="28"/>
        </w:rPr>
        <w:t>», о деятельности СП «</w:t>
      </w:r>
      <w:proofErr w:type="spellStart"/>
      <w:r w:rsidR="00BD7EAB">
        <w:rPr>
          <w:rFonts w:ascii="Times New Roman" w:hAnsi="Times New Roman" w:cs="Times New Roman"/>
          <w:sz w:val="28"/>
          <w:szCs w:val="28"/>
        </w:rPr>
        <w:t>Налмес</w:t>
      </w:r>
      <w:proofErr w:type="spellEnd"/>
      <w:r w:rsidR="00BD7EAB">
        <w:rPr>
          <w:rFonts w:ascii="Times New Roman" w:hAnsi="Times New Roman" w:cs="Times New Roman"/>
          <w:sz w:val="28"/>
          <w:szCs w:val="28"/>
        </w:rPr>
        <w:t>», о реализации административной реформы</w:t>
      </w:r>
      <w:r w:rsidR="0091145A">
        <w:rPr>
          <w:rFonts w:ascii="Times New Roman" w:hAnsi="Times New Roman" w:cs="Times New Roman"/>
          <w:sz w:val="28"/>
          <w:szCs w:val="28"/>
        </w:rPr>
        <w:t xml:space="preserve"> т.д.</w:t>
      </w:r>
      <w:r w:rsidR="00E0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D21BEF" w:rsidRDefault="00BD7EAB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9133B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поступило обращение гражданки М. о росте цен на продовольственные товары и лекарственные средства. </w:t>
      </w:r>
      <w:r w:rsidR="00A76BBB">
        <w:rPr>
          <w:rFonts w:ascii="Times New Roman" w:hAnsi="Times New Roman" w:cs="Times New Roman"/>
          <w:sz w:val="28"/>
          <w:szCs w:val="28"/>
        </w:rPr>
        <w:t xml:space="preserve">Заявительнице дан ответ, что ситуация с ростом цен на социально значимые продукты питания и лекарственные средства находится под постоянным контролем Правительства </w:t>
      </w:r>
      <w:r w:rsidR="009133B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A76BBB">
        <w:rPr>
          <w:rFonts w:ascii="Times New Roman" w:hAnsi="Times New Roman" w:cs="Times New Roman"/>
          <w:sz w:val="28"/>
          <w:szCs w:val="28"/>
        </w:rPr>
        <w:t xml:space="preserve">. Образован оперативный штаб по мониторингу роста цен. Результаты мониторинга показывают, что уровень цен на сельскохозяйственную продукцию не превышает средние показатели по Северо-Кавказскому </w:t>
      </w:r>
      <w:r w:rsidR="0027750E">
        <w:rPr>
          <w:rFonts w:ascii="Times New Roman" w:hAnsi="Times New Roman" w:cs="Times New Roman"/>
          <w:sz w:val="28"/>
          <w:szCs w:val="28"/>
        </w:rPr>
        <w:t xml:space="preserve"> </w:t>
      </w:r>
      <w:r w:rsidR="00A76BBB">
        <w:rPr>
          <w:rFonts w:ascii="Times New Roman" w:hAnsi="Times New Roman" w:cs="Times New Roman"/>
          <w:sz w:val="28"/>
          <w:szCs w:val="28"/>
        </w:rPr>
        <w:t xml:space="preserve">федеральному округу. Для недопущения роста цен на лекарственные средства, включенные в перечень жизненно необходимых, проводятся прокурорские проверки в аптеках республики. Также сотрудниками Управления федеральной антимонопольной службы </w:t>
      </w:r>
      <w:r w:rsidR="002B6BE4">
        <w:rPr>
          <w:rFonts w:ascii="Times New Roman" w:hAnsi="Times New Roman" w:cs="Times New Roman"/>
          <w:sz w:val="28"/>
          <w:szCs w:val="28"/>
        </w:rPr>
        <w:t>проводятся проверки ценообразования на основные продукты питания.</w:t>
      </w:r>
    </w:p>
    <w:p w:rsidR="002B6BE4" w:rsidRDefault="002B6BE4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Президента Р</w:t>
      </w:r>
      <w:r w:rsidR="009133B9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В.В. Путина поступило обращение гражданина</w:t>
      </w:r>
      <w:r w:rsidR="00AA15BA">
        <w:rPr>
          <w:rFonts w:ascii="Times New Roman" w:hAnsi="Times New Roman" w:cs="Times New Roman"/>
          <w:sz w:val="28"/>
          <w:szCs w:val="28"/>
        </w:rPr>
        <w:t xml:space="preserve"> Х. по вопросу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на предпринимательские цели. Заявителю дан ответ, что </w:t>
      </w:r>
      <w:r w:rsidR="00AA15BA">
        <w:rPr>
          <w:rFonts w:ascii="Times New Roman" w:hAnsi="Times New Roman" w:cs="Times New Roman"/>
          <w:sz w:val="28"/>
          <w:szCs w:val="28"/>
        </w:rPr>
        <w:t xml:space="preserve">возможно оказание </w:t>
      </w:r>
      <w:r w:rsidR="00AA15B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поддержки по следующим направлениям: предоставление грантов начинающим субъектам предпринимательской деятельности для организации собственного дела, предоставление поручительства некоммерческой организацией «Гарантийный фонд </w:t>
      </w:r>
      <w:r w:rsidR="009133B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AA15BA">
        <w:rPr>
          <w:rFonts w:ascii="Times New Roman" w:hAnsi="Times New Roman" w:cs="Times New Roman"/>
          <w:sz w:val="28"/>
          <w:szCs w:val="28"/>
        </w:rPr>
        <w:t>», предоставление займов сроком до 3 лет муниципальными фондами поддержки малого бизнеса.</w:t>
      </w:r>
    </w:p>
    <w:p w:rsidR="009133B9" w:rsidRDefault="009133B9" w:rsidP="0091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поступили </w:t>
      </w:r>
      <w:r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устн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относящемуся</w:t>
      </w:r>
      <w:r>
        <w:rPr>
          <w:rFonts w:ascii="Times New Roman" w:hAnsi="Times New Roman" w:cs="Times New Roman"/>
          <w:sz w:val="28"/>
          <w:szCs w:val="28"/>
        </w:rPr>
        <w:t xml:space="preserve"> к ведению министерства</w:t>
      </w:r>
      <w:r w:rsidRPr="00637B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даны необходимые устные и письменные разъяснения, и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7B7F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7B7F">
        <w:rPr>
          <w:rFonts w:ascii="Times New Roman" w:hAnsi="Times New Roman" w:cs="Times New Roman"/>
          <w:sz w:val="28"/>
          <w:szCs w:val="28"/>
        </w:rPr>
        <w:t xml:space="preserve"> по принадлежности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ведомств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проблем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133B9" w:rsidRPr="002456C0" w:rsidRDefault="009133B9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3B9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C13D7"/>
    <w:rsid w:val="000F1A89"/>
    <w:rsid w:val="001F03C1"/>
    <w:rsid w:val="00206EAA"/>
    <w:rsid w:val="002147BE"/>
    <w:rsid w:val="002456C0"/>
    <w:rsid w:val="002564BF"/>
    <w:rsid w:val="0027750E"/>
    <w:rsid w:val="002B6BE4"/>
    <w:rsid w:val="002E37F3"/>
    <w:rsid w:val="00302AD8"/>
    <w:rsid w:val="00343A7A"/>
    <w:rsid w:val="00384506"/>
    <w:rsid w:val="00386DA4"/>
    <w:rsid w:val="00390036"/>
    <w:rsid w:val="00394252"/>
    <w:rsid w:val="00397606"/>
    <w:rsid w:val="00473C4F"/>
    <w:rsid w:val="00484725"/>
    <w:rsid w:val="004A4602"/>
    <w:rsid w:val="00545445"/>
    <w:rsid w:val="0060397B"/>
    <w:rsid w:val="00637B7F"/>
    <w:rsid w:val="006E0BD6"/>
    <w:rsid w:val="00743096"/>
    <w:rsid w:val="007B5976"/>
    <w:rsid w:val="00806918"/>
    <w:rsid w:val="008363F0"/>
    <w:rsid w:val="00853E67"/>
    <w:rsid w:val="008918C7"/>
    <w:rsid w:val="008E58E4"/>
    <w:rsid w:val="0091145A"/>
    <w:rsid w:val="009121D8"/>
    <w:rsid w:val="009133B9"/>
    <w:rsid w:val="0091383F"/>
    <w:rsid w:val="00970515"/>
    <w:rsid w:val="00995329"/>
    <w:rsid w:val="009A3120"/>
    <w:rsid w:val="00A76BBB"/>
    <w:rsid w:val="00A84C18"/>
    <w:rsid w:val="00A95167"/>
    <w:rsid w:val="00AA15BA"/>
    <w:rsid w:val="00B64E2B"/>
    <w:rsid w:val="00BD7EAB"/>
    <w:rsid w:val="00BE26A4"/>
    <w:rsid w:val="00C45C27"/>
    <w:rsid w:val="00CE332B"/>
    <w:rsid w:val="00D21BEF"/>
    <w:rsid w:val="00D543FE"/>
    <w:rsid w:val="00D56144"/>
    <w:rsid w:val="00D6280E"/>
    <w:rsid w:val="00DA5796"/>
    <w:rsid w:val="00E07191"/>
    <w:rsid w:val="00E70D32"/>
    <w:rsid w:val="00F22A9D"/>
    <w:rsid w:val="00F2534B"/>
    <w:rsid w:val="00F300D6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C78D-3513-4C5E-9CE9-7F8F759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3</cp:revision>
  <cp:lastPrinted>2012-07-02T11:45:00Z</cp:lastPrinted>
  <dcterms:created xsi:type="dcterms:W3CDTF">2015-03-26T13:00:00Z</dcterms:created>
  <dcterms:modified xsi:type="dcterms:W3CDTF">2015-03-26T14:14:00Z</dcterms:modified>
</cp:coreProperties>
</file>