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4865" w:rsidRDefault="008A4865">
      <w:pPr>
        <w:pStyle w:val="ConsPlusTitlePage"/>
      </w:pPr>
      <w:r>
        <w:t xml:space="preserve">Документ предоставлен </w:t>
      </w:r>
      <w:hyperlink r:id="rId4" w:history="1">
        <w:r>
          <w:rPr>
            <w:color w:val="0000FF"/>
          </w:rPr>
          <w:t>КонсультантПлюс</w:t>
        </w:r>
      </w:hyperlink>
      <w:r>
        <w:br/>
      </w:r>
    </w:p>
    <w:p w:rsidR="008A4865" w:rsidRDefault="008A4865">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677"/>
        <w:gridCol w:w="4677"/>
      </w:tblGrid>
      <w:tr w:rsidR="008A4865">
        <w:tc>
          <w:tcPr>
            <w:tcW w:w="4677" w:type="dxa"/>
            <w:tcBorders>
              <w:top w:val="nil"/>
              <w:left w:val="nil"/>
              <w:bottom w:val="nil"/>
              <w:right w:val="nil"/>
            </w:tcBorders>
          </w:tcPr>
          <w:p w:rsidR="008A4865" w:rsidRDefault="008A4865">
            <w:pPr>
              <w:pStyle w:val="ConsPlusNormal"/>
              <w:outlineLvl w:val="0"/>
            </w:pPr>
            <w:r>
              <w:t>21 октября 1997 года</w:t>
            </w:r>
          </w:p>
        </w:tc>
        <w:tc>
          <w:tcPr>
            <w:tcW w:w="4677" w:type="dxa"/>
            <w:tcBorders>
              <w:top w:val="nil"/>
              <w:left w:val="nil"/>
              <w:bottom w:val="nil"/>
              <w:right w:val="nil"/>
            </w:tcBorders>
          </w:tcPr>
          <w:p w:rsidR="008A4865" w:rsidRDefault="008A4865">
            <w:pPr>
              <w:pStyle w:val="ConsPlusNormal"/>
              <w:jc w:val="right"/>
              <w:outlineLvl w:val="0"/>
            </w:pPr>
            <w:r>
              <w:t>N 34-РЗ</w:t>
            </w:r>
          </w:p>
        </w:tc>
      </w:tr>
    </w:tbl>
    <w:p w:rsidR="008A4865" w:rsidRDefault="008A4865">
      <w:pPr>
        <w:pStyle w:val="ConsPlusNormal"/>
        <w:pBdr>
          <w:top w:val="single" w:sz="6" w:space="0" w:color="auto"/>
        </w:pBdr>
        <w:spacing w:before="100" w:after="100"/>
        <w:jc w:val="both"/>
        <w:rPr>
          <w:sz w:val="2"/>
          <w:szCs w:val="2"/>
        </w:rPr>
      </w:pPr>
    </w:p>
    <w:p w:rsidR="008A4865" w:rsidRDefault="008A4865">
      <w:pPr>
        <w:pStyle w:val="ConsPlusNormal"/>
        <w:jc w:val="both"/>
      </w:pPr>
    </w:p>
    <w:p w:rsidR="008A4865" w:rsidRDefault="008A4865">
      <w:pPr>
        <w:pStyle w:val="ConsPlusTitle"/>
        <w:jc w:val="center"/>
      </w:pPr>
      <w:r>
        <w:t>КАБАРДИНО-БАЛКАРСКАЯ РЕСПУБЛИКА</w:t>
      </w:r>
    </w:p>
    <w:p w:rsidR="008A4865" w:rsidRDefault="008A4865">
      <w:pPr>
        <w:pStyle w:val="ConsPlusTitle"/>
        <w:jc w:val="center"/>
      </w:pPr>
    </w:p>
    <w:p w:rsidR="008A4865" w:rsidRDefault="008A4865">
      <w:pPr>
        <w:pStyle w:val="ConsPlusTitle"/>
        <w:jc w:val="center"/>
      </w:pPr>
      <w:r>
        <w:t>ЗАКОН</w:t>
      </w:r>
    </w:p>
    <w:p w:rsidR="008A4865" w:rsidRDefault="008A4865">
      <w:pPr>
        <w:pStyle w:val="ConsPlusTitle"/>
        <w:jc w:val="center"/>
      </w:pPr>
    </w:p>
    <w:p w:rsidR="008A4865" w:rsidRDefault="008A4865">
      <w:pPr>
        <w:pStyle w:val="ConsPlusTitle"/>
        <w:jc w:val="center"/>
      </w:pPr>
      <w:r>
        <w:t>О ГОСУДАРСТВЕННОМ ПЕНСИОННОМ</w:t>
      </w:r>
    </w:p>
    <w:p w:rsidR="008A4865" w:rsidRDefault="008A4865">
      <w:pPr>
        <w:pStyle w:val="ConsPlusTitle"/>
        <w:jc w:val="center"/>
      </w:pPr>
      <w:proofErr w:type="gramStart"/>
      <w:r>
        <w:t>ОБЕСПЕЧЕНИИ</w:t>
      </w:r>
      <w:proofErr w:type="gramEnd"/>
      <w:r>
        <w:t xml:space="preserve"> ЛИЦ, ЗАМЕЩАВШИХ ГОСУДАРСТВЕННЫЕ ДОЛЖНОСТИ</w:t>
      </w:r>
    </w:p>
    <w:p w:rsidR="008A4865" w:rsidRDefault="008A4865">
      <w:pPr>
        <w:pStyle w:val="ConsPlusTitle"/>
        <w:jc w:val="center"/>
      </w:pPr>
      <w:r>
        <w:t>КАБАРДИНО-БАЛКАРСКОЙ РЕСПУБЛИКИ И ГОСУДАРСТВЕННЫЕ ДОЛЖНОСТИ</w:t>
      </w:r>
    </w:p>
    <w:p w:rsidR="008A4865" w:rsidRDefault="008A4865">
      <w:pPr>
        <w:pStyle w:val="ConsPlusTitle"/>
        <w:jc w:val="center"/>
      </w:pPr>
      <w:r>
        <w:t>ГОСУДАРСТВЕННОЙ СЛУЖБЫ КАБАРДИНО-БАЛКАРСКОЙ РЕСПУБЛИКИ</w:t>
      </w:r>
    </w:p>
    <w:p w:rsidR="008A4865" w:rsidRDefault="008A4865">
      <w:pPr>
        <w:pStyle w:val="ConsPlusNormal"/>
        <w:jc w:val="both"/>
      </w:pPr>
    </w:p>
    <w:p w:rsidR="008A4865" w:rsidRDefault="008A4865">
      <w:pPr>
        <w:pStyle w:val="ConsPlusNormal"/>
        <w:jc w:val="right"/>
      </w:pPr>
      <w:proofErr w:type="gramStart"/>
      <w:r>
        <w:t>Принят</w:t>
      </w:r>
      <w:proofErr w:type="gramEnd"/>
    </w:p>
    <w:p w:rsidR="008A4865" w:rsidRDefault="008A4865">
      <w:pPr>
        <w:pStyle w:val="ConsPlusNormal"/>
        <w:jc w:val="right"/>
      </w:pPr>
      <w:r>
        <w:t>Советом Республики Парламента</w:t>
      </w:r>
    </w:p>
    <w:p w:rsidR="008A4865" w:rsidRDefault="008A4865">
      <w:pPr>
        <w:pStyle w:val="ConsPlusNormal"/>
        <w:jc w:val="right"/>
      </w:pPr>
      <w:r>
        <w:t>Кабардино-Балкарской Республики</w:t>
      </w:r>
    </w:p>
    <w:p w:rsidR="008A4865" w:rsidRDefault="008A4865">
      <w:pPr>
        <w:pStyle w:val="ConsPlusNormal"/>
        <w:jc w:val="right"/>
      </w:pPr>
      <w:r>
        <w:t>18 сентября 1997 года</w:t>
      </w:r>
    </w:p>
    <w:p w:rsidR="008A4865" w:rsidRDefault="008A486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A4865">
        <w:trPr>
          <w:jc w:val="center"/>
        </w:trPr>
        <w:tc>
          <w:tcPr>
            <w:tcW w:w="9294" w:type="dxa"/>
            <w:tcBorders>
              <w:top w:val="nil"/>
              <w:left w:val="single" w:sz="24" w:space="0" w:color="CED3F1"/>
              <w:bottom w:val="nil"/>
              <w:right w:val="single" w:sz="24" w:space="0" w:color="F4F3F8"/>
            </w:tcBorders>
            <w:shd w:val="clear" w:color="auto" w:fill="F4F3F8"/>
          </w:tcPr>
          <w:p w:rsidR="008A4865" w:rsidRDefault="008A4865">
            <w:pPr>
              <w:pStyle w:val="ConsPlusNormal"/>
              <w:jc w:val="center"/>
            </w:pPr>
            <w:r>
              <w:rPr>
                <w:color w:val="392C69"/>
              </w:rPr>
              <w:t>Список изменяющих документов</w:t>
            </w:r>
          </w:p>
          <w:p w:rsidR="008A4865" w:rsidRDefault="008A4865">
            <w:pPr>
              <w:pStyle w:val="ConsPlusNormal"/>
              <w:jc w:val="center"/>
            </w:pPr>
            <w:proofErr w:type="gramStart"/>
            <w:r>
              <w:rPr>
                <w:color w:val="392C69"/>
              </w:rPr>
              <w:t xml:space="preserve">(в ред. Законов КБР от 01.11.2002 </w:t>
            </w:r>
            <w:hyperlink r:id="rId5" w:history="1">
              <w:r>
                <w:rPr>
                  <w:color w:val="0000FF"/>
                </w:rPr>
                <w:t>N 67-РЗ</w:t>
              </w:r>
            </w:hyperlink>
            <w:r>
              <w:rPr>
                <w:color w:val="392C69"/>
              </w:rPr>
              <w:t xml:space="preserve">, от 19.07.2003 </w:t>
            </w:r>
            <w:hyperlink r:id="rId6" w:history="1">
              <w:r>
                <w:rPr>
                  <w:color w:val="0000FF"/>
                </w:rPr>
                <w:t>N 64-РЗ</w:t>
              </w:r>
            </w:hyperlink>
            <w:r>
              <w:rPr>
                <w:color w:val="392C69"/>
              </w:rPr>
              <w:t>,</w:t>
            </w:r>
            <w:proofErr w:type="gramEnd"/>
          </w:p>
          <w:p w:rsidR="008A4865" w:rsidRDefault="008A4865">
            <w:pPr>
              <w:pStyle w:val="ConsPlusNormal"/>
              <w:jc w:val="center"/>
            </w:pPr>
            <w:r>
              <w:rPr>
                <w:color w:val="392C69"/>
              </w:rPr>
              <w:t xml:space="preserve">от 30.07.2004 </w:t>
            </w:r>
            <w:hyperlink r:id="rId7" w:history="1">
              <w:r>
                <w:rPr>
                  <w:color w:val="0000FF"/>
                </w:rPr>
                <w:t>N 29-РЗ</w:t>
              </w:r>
            </w:hyperlink>
            <w:r>
              <w:rPr>
                <w:color w:val="392C69"/>
              </w:rPr>
              <w:t xml:space="preserve">, от 31.01.2005 </w:t>
            </w:r>
            <w:hyperlink r:id="rId8" w:history="1">
              <w:r>
                <w:rPr>
                  <w:color w:val="0000FF"/>
                </w:rPr>
                <w:t>N 9-РЗ</w:t>
              </w:r>
            </w:hyperlink>
            <w:r>
              <w:rPr>
                <w:color w:val="392C69"/>
              </w:rPr>
              <w:t xml:space="preserve">, от 07.07.2005 </w:t>
            </w:r>
            <w:hyperlink r:id="rId9" w:history="1">
              <w:r>
                <w:rPr>
                  <w:color w:val="0000FF"/>
                </w:rPr>
                <w:t>N 51-РЗ</w:t>
              </w:r>
            </w:hyperlink>
            <w:r>
              <w:rPr>
                <w:color w:val="392C69"/>
              </w:rPr>
              <w:t>,</w:t>
            </w:r>
          </w:p>
          <w:p w:rsidR="008A4865" w:rsidRDefault="008A4865">
            <w:pPr>
              <w:pStyle w:val="ConsPlusNormal"/>
              <w:jc w:val="center"/>
            </w:pPr>
            <w:r>
              <w:rPr>
                <w:color w:val="392C69"/>
              </w:rPr>
              <w:t xml:space="preserve">от 20.06.2006 </w:t>
            </w:r>
            <w:hyperlink r:id="rId10" w:history="1">
              <w:r>
                <w:rPr>
                  <w:color w:val="0000FF"/>
                </w:rPr>
                <w:t>N 32-РЗ</w:t>
              </w:r>
            </w:hyperlink>
            <w:r>
              <w:rPr>
                <w:color w:val="392C69"/>
              </w:rPr>
              <w:t xml:space="preserve">, от 01.03.2008 </w:t>
            </w:r>
            <w:hyperlink r:id="rId11" w:history="1">
              <w:r>
                <w:rPr>
                  <w:color w:val="0000FF"/>
                </w:rPr>
                <w:t>N 16-РЗ</w:t>
              </w:r>
            </w:hyperlink>
            <w:r>
              <w:rPr>
                <w:color w:val="392C69"/>
              </w:rPr>
              <w:t xml:space="preserve">, от 26.12.2008 </w:t>
            </w:r>
            <w:hyperlink r:id="rId12" w:history="1">
              <w:r>
                <w:rPr>
                  <w:color w:val="0000FF"/>
                </w:rPr>
                <w:t>N 75-РЗ</w:t>
              </w:r>
            </w:hyperlink>
            <w:r>
              <w:rPr>
                <w:color w:val="392C69"/>
              </w:rPr>
              <w:t>,</w:t>
            </w:r>
          </w:p>
          <w:p w:rsidR="008A4865" w:rsidRDefault="008A4865">
            <w:pPr>
              <w:pStyle w:val="ConsPlusNormal"/>
              <w:jc w:val="center"/>
            </w:pPr>
            <w:r>
              <w:rPr>
                <w:color w:val="392C69"/>
              </w:rPr>
              <w:t xml:space="preserve">от 13.01.2010 </w:t>
            </w:r>
            <w:hyperlink r:id="rId13" w:history="1">
              <w:r>
                <w:rPr>
                  <w:color w:val="0000FF"/>
                </w:rPr>
                <w:t>N 5-РЗ</w:t>
              </w:r>
            </w:hyperlink>
            <w:r>
              <w:rPr>
                <w:color w:val="392C69"/>
              </w:rPr>
              <w:t xml:space="preserve">, от 18.07.2011 </w:t>
            </w:r>
            <w:hyperlink r:id="rId14" w:history="1">
              <w:r>
                <w:rPr>
                  <w:color w:val="0000FF"/>
                </w:rPr>
                <w:t>N 77-РЗ</w:t>
              </w:r>
            </w:hyperlink>
            <w:r>
              <w:rPr>
                <w:color w:val="392C69"/>
              </w:rPr>
              <w:t xml:space="preserve">, от 17.02.2012 </w:t>
            </w:r>
            <w:hyperlink r:id="rId15" w:history="1">
              <w:r>
                <w:rPr>
                  <w:color w:val="0000FF"/>
                </w:rPr>
                <w:t>N 1-РЗ</w:t>
              </w:r>
            </w:hyperlink>
            <w:r>
              <w:rPr>
                <w:color w:val="392C69"/>
              </w:rPr>
              <w:t>,</w:t>
            </w:r>
          </w:p>
          <w:p w:rsidR="008A4865" w:rsidRDefault="008A4865">
            <w:pPr>
              <w:pStyle w:val="ConsPlusNormal"/>
              <w:jc w:val="center"/>
            </w:pPr>
            <w:r>
              <w:rPr>
                <w:color w:val="392C69"/>
              </w:rPr>
              <w:t xml:space="preserve">от 17.12.2013 </w:t>
            </w:r>
            <w:hyperlink r:id="rId16" w:history="1">
              <w:r>
                <w:rPr>
                  <w:color w:val="0000FF"/>
                </w:rPr>
                <w:t>N 83-РЗ</w:t>
              </w:r>
            </w:hyperlink>
            <w:r>
              <w:rPr>
                <w:color w:val="392C69"/>
              </w:rPr>
              <w:t xml:space="preserve">, от 23.04.2014 </w:t>
            </w:r>
            <w:hyperlink r:id="rId17" w:history="1">
              <w:r>
                <w:rPr>
                  <w:color w:val="0000FF"/>
                </w:rPr>
                <w:t>N 20-РЗ</w:t>
              </w:r>
            </w:hyperlink>
            <w:r>
              <w:rPr>
                <w:color w:val="392C69"/>
              </w:rPr>
              <w:t xml:space="preserve">, от 31.12.2014 </w:t>
            </w:r>
            <w:hyperlink r:id="rId18" w:history="1">
              <w:r>
                <w:rPr>
                  <w:color w:val="0000FF"/>
                </w:rPr>
                <w:t>N 75-РЗ</w:t>
              </w:r>
            </w:hyperlink>
            <w:r>
              <w:rPr>
                <w:color w:val="392C69"/>
              </w:rPr>
              <w:t>,</w:t>
            </w:r>
          </w:p>
          <w:p w:rsidR="008A4865" w:rsidRDefault="008A4865">
            <w:pPr>
              <w:pStyle w:val="ConsPlusNormal"/>
              <w:jc w:val="center"/>
            </w:pPr>
            <w:r>
              <w:rPr>
                <w:color w:val="392C69"/>
              </w:rPr>
              <w:t xml:space="preserve">от 08.12.2016 </w:t>
            </w:r>
            <w:hyperlink r:id="rId19" w:history="1">
              <w:r>
                <w:rPr>
                  <w:color w:val="0000FF"/>
                </w:rPr>
                <w:t>N 55-РЗ</w:t>
              </w:r>
            </w:hyperlink>
            <w:r>
              <w:rPr>
                <w:color w:val="392C69"/>
              </w:rPr>
              <w:t>)</w:t>
            </w:r>
          </w:p>
        </w:tc>
      </w:tr>
    </w:tbl>
    <w:p w:rsidR="008A4865" w:rsidRDefault="008A4865">
      <w:pPr>
        <w:pStyle w:val="ConsPlusNormal"/>
        <w:jc w:val="both"/>
      </w:pPr>
    </w:p>
    <w:p w:rsidR="008A4865" w:rsidRDefault="008A4865">
      <w:pPr>
        <w:pStyle w:val="ConsPlusNormal"/>
        <w:ind w:firstLine="540"/>
        <w:jc w:val="both"/>
      </w:pPr>
      <w:r>
        <w:t xml:space="preserve">Преамбула утратила силу. - </w:t>
      </w:r>
      <w:hyperlink r:id="rId20" w:history="1">
        <w:r>
          <w:rPr>
            <w:color w:val="0000FF"/>
          </w:rPr>
          <w:t>Закон</w:t>
        </w:r>
      </w:hyperlink>
      <w:r>
        <w:t xml:space="preserve"> КБР от 31.12.2014 N 75-РЗ.</w:t>
      </w:r>
    </w:p>
    <w:p w:rsidR="008A4865" w:rsidRDefault="008A4865">
      <w:pPr>
        <w:pStyle w:val="ConsPlusNormal"/>
        <w:jc w:val="both"/>
      </w:pPr>
    </w:p>
    <w:p w:rsidR="008A4865" w:rsidRDefault="008A4865">
      <w:pPr>
        <w:pStyle w:val="ConsPlusNormal"/>
        <w:ind w:firstLine="540"/>
        <w:jc w:val="both"/>
        <w:outlineLvl w:val="1"/>
      </w:pPr>
      <w:bookmarkStart w:id="0" w:name="P27"/>
      <w:bookmarkEnd w:id="0"/>
      <w:r>
        <w:t xml:space="preserve">Статья 1. </w:t>
      </w:r>
      <w:proofErr w:type="gramStart"/>
      <w:r>
        <w:t xml:space="preserve">Настоящий Закон устанавливает порядок и условия назначения и выплаты пенсии за выслугу лет лицам, замещавшим государственные должности Кабардино-Балкарской Республики и должности государственной гражданской службы Кабардино-Балкарской Республики (далее - пенсия), имеющим право на страховую пенсию по старости (инвалидности), в том числе назначенную на основании </w:t>
      </w:r>
      <w:hyperlink r:id="rId21" w:history="1">
        <w:r>
          <w:rPr>
            <w:color w:val="0000FF"/>
          </w:rPr>
          <w:t>Закона</w:t>
        </w:r>
      </w:hyperlink>
      <w:r>
        <w:t xml:space="preserve"> Российской Федерации "О занятости населения в Российской Федерации".</w:t>
      </w:r>
      <w:proofErr w:type="gramEnd"/>
    </w:p>
    <w:p w:rsidR="008A4865" w:rsidRDefault="008A4865">
      <w:pPr>
        <w:pStyle w:val="ConsPlusNormal"/>
        <w:jc w:val="both"/>
      </w:pPr>
      <w:r>
        <w:t xml:space="preserve">(в ред. Законов КБР от 19.07.2003 </w:t>
      </w:r>
      <w:hyperlink r:id="rId22" w:history="1">
        <w:r>
          <w:rPr>
            <w:color w:val="0000FF"/>
          </w:rPr>
          <w:t>N 64-РЗ</w:t>
        </w:r>
      </w:hyperlink>
      <w:r>
        <w:t xml:space="preserve">, от 01.03.2008 </w:t>
      </w:r>
      <w:hyperlink r:id="rId23" w:history="1">
        <w:r>
          <w:rPr>
            <w:color w:val="0000FF"/>
          </w:rPr>
          <w:t>N 16-РЗ</w:t>
        </w:r>
      </w:hyperlink>
      <w:r>
        <w:t xml:space="preserve">, от 13.01.2010 </w:t>
      </w:r>
      <w:hyperlink r:id="rId24" w:history="1">
        <w:r>
          <w:rPr>
            <w:color w:val="0000FF"/>
          </w:rPr>
          <w:t>N 5-РЗ</w:t>
        </w:r>
      </w:hyperlink>
      <w:r>
        <w:t xml:space="preserve">, от 31.12.2014 </w:t>
      </w:r>
      <w:hyperlink r:id="rId25" w:history="1">
        <w:r>
          <w:rPr>
            <w:color w:val="0000FF"/>
          </w:rPr>
          <w:t>N 75-РЗ</w:t>
        </w:r>
      </w:hyperlink>
      <w:r>
        <w:t>)</w:t>
      </w:r>
    </w:p>
    <w:p w:rsidR="008A4865" w:rsidRDefault="008A4865">
      <w:pPr>
        <w:pStyle w:val="ConsPlusNormal"/>
        <w:spacing w:before="220"/>
        <w:ind w:firstLine="540"/>
        <w:jc w:val="both"/>
      </w:pPr>
      <w:r>
        <w:t xml:space="preserve">часть вторая утратила силу. - </w:t>
      </w:r>
      <w:hyperlink r:id="rId26" w:history="1">
        <w:r>
          <w:rPr>
            <w:color w:val="0000FF"/>
          </w:rPr>
          <w:t>Закон</w:t>
        </w:r>
      </w:hyperlink>
      <w:r>
        <w:t xml:space="preserve"> КБР от 01.03.2008 N 16-РЗ.</w:t>
      </w:r>
    </w:p>
    <w:p w:rsidR="008A4865" w:rsidRDefault="008A4865">
      <w:pPr>
        <w:pStyle w:val="ConsPlusNormal"/>
        <w:spacing w:before="220"/>
        <w:ind w:firstLine="540"/>
        <w:jc w:val="both"/>
      </w:pPr>
      <w:r>
        <w:t xml:space="preserve">Лицам, указанным в </w:t>
      </w:r>
      <w:hyperlink w:anchor="P27" w:history="1">
        <w:r>
          <w:rPr>
            <w:color w:val="0000FF"/>
          </w:rPr>
          <w:t>части первой</w:t>
        </w:r>
      </w:hyperlink>
      <w:r>
        <w:t xml:space="preserve"> настоящей статьи, которым в соответствии с Федеральным </w:t>
      </w:r>
      <w:hyperlink r:id="rId27" w:history="1">
        <w:r>
          <w:rPr>
            <w:color w:val="0000FF"/>
          </w:rPr>
          <w:t>законом</w:t>
        </w:r>
      </w:hyperlink>
      <w:r>
        <w:t xml:space="preserve"> назначена пенсия по государственному пенсионному обеспечению и которые не получают страховой пенсии, пенсия устанавливается с учетом размера пенсии по государственному пенсионному обеспечению.</w:t>
      </w:r>
    </w:p>
    <w:p w:rsidR="008A4865" w:rsidRDefault="008A4865">
      <w:pPr>
        <w:pStyle w:val="ConsPlusNormal"/>
        <w:jc w:val="both"/>
      </w:pPr>
      <w:r>
        <w:t xml:space="preserve">(в ред. Законов КБР от 01.11.2002 </w:t>
      </w:r>
      <w:hyperlink r:id="rId28" w:history="1">
        <w:r>
          <w:rPr>
            <w:color w:val="0000FF"/>
          </w:rPr>
          <w:t>N 67-РЗ</w:t>
        </w:r>
      </w:hyperlink>
      <w:r>
        <w:t xml:space="preserve">, от 31.12.2014 </w:t>
      </w:r>
      <w:hyperlink r:id="rId29" w:history="1">
        <w:r>
          <w:rPr>
            <w:color w:val="0000FF"/>
          </w:rPr>
          <w:t>N 75-РЗ</w:t>
        </w:r>
      </w:hyperlink>
      <w:r>
        <w:t>)</w:t>
      </w:r>
    </w:p>
    <w:p w:rsidR="008A4865" w:rsidRDefault="008A4865">
      <w:pPr>
        <w:pStyle w:val="ConsPlusNormal"/>
        <w:spacing w:before="220"/>
        <w:ind w:firstLine="540"/>
        <w:jc w:val="both"/>
      </w:pPr>
      <w:proofErr w:type="gramStart"/>
      <w:r>
        <w:t>Лицу, имеющему одновременно право на пенсию в соответствии с настоящим Законом и право на пенсию за выслугу лет, ежемесячное пожизненное содержание, ежемесячную доплату к пенсии (ежемесячному пожизненному содержанию) или дополнительное (пожизненное) ежемесячное материальное обеспечение, назначаемые в соответствии с законодательством Российской Федерации или субъекта Российской Федерации либо муниципальным нормативным правовым актом в связи с замещением государственных должностей субъектов Российской Федерации или</w:t>
      </w:r>
      <w:proofErr w:type="gramEnd"/>
      <w:r>
        <w:t xml:space="preserve"> муниципальных должностей либо в связи с прохождением государственной </w:t>
      </w:r>
      <w:r>
        <w:lastRenderedPageBreak/>
        <w:t>гражданской службы субъектов Российской Федерации или муниципальной службы, назначение и выплата пенсии в соответствии с настоящим Законом осуществляются по заявлению указанного лица при условии, что ему не осуществляется ни одна из иных указанных в настоящей части выплат.</w:t>
      </w:r>
    </w:p>
    <w:p w:rsidR="008A4865" w:rsidRDefault="008A4865">
      <w:pPr>
        <w:pStyle w:val="ConsPlusNormal"/>
        <w:jc w:val="both"/>
      </w:pPr>
      <w:r>
        <w:t xml:space="preserve">(часть четвертая введена </w:t>
      </w:r>
      <w:hyperlink r:id="rId30" w:history="1">
        <w:r>
          <w:rPr>
            <w:color w:val="0000FF"/>
          </w:rPr>
          <w:t>Законом</w:t>
        </w:r>
      </w:hyperlink>
      <w:r>
        <w:t xml:space="preserve"> КБР от 31.12.2014 N 75-РЗ)</w:t>
      </w:r>
    </w:p>
    <w:p w:rsidR="008A4865" w:rsidRDefault="008A4865">
      <w:pPr>
        <w:pStyle w:val="ConsPlusNormal"/>
        <w:jc w:val="both"/>
      </w:pPr>
    </w:p>
    <w:p w:rsidR="008A4865" w:rsidRDefault="008A4865">
      <w:pPr>
        <w:pStyle w:val="ConsPlusNormal"/>
        <w:ind w:firstLine="540"/>
        <w:jc w:val="both"/>
        <w:outlineLvl w:val="1"/>
      </w:pPr>
      <w:bookmarkStart w:id="1" w:name="P35"/>
      <w:bookmarkEnd w:id="1"/>
      <w:r>
        <w:t xml:space="preserve">Статья 2. Часть первая утратила силу. - </w:t>
      </w:r>
      <w:hyperlink r:id="rId31" w:history="1">
        <w:r>
          <w:rPr>
            <w:color w:val="0000FF"/>
          </w:rPr>
          <w:t>Закон</w:t>
        </w:r>
      </w:hyperlink>
      <w:r>
        <w:t xml:space="preserve"> КБР от 17.12.2013 N 83-РЗ.</w:t>
      </w:r>
    </w:p>
    <w:p w:rsidR="008A4865" w:rsidRDefault="008A4865">
      <w:pPr>
        <w:pStyle w:val="ConsPlusNormal"/>
        <w:spacing w:before="220"/>
        <w:ind w:firstLine="540"/>
        <w:jc w:val="both"/>
      </w:pPr>
      <w:r>
        <w:t xml:space="preserve">Порядок назначения и выплаты пенсии определяется настоящим Законом и прилагаемым к нему </w:t>
      </w:r>
      <w:hyperlink w:anchor="P91" w:history="1">
        <w:r>
          <w:rPr>
            <w:color w:val="0000FF"/>
          </w:rPr>
          <w:t>Положением</w:t>
        </w:r>
      </w:hyperlink>
      <w:r>
        <w:t xml:space="preserve"> о порядке назначения и выплаты пенсии за выслугу лет лицам, замещавшим государственные должности Кабардино-Балкарской Республики и должности государственной гражданской службы Кабардино-Балкарской Республики. Пенсия назначается пожизненно.</w:t>
      </w:r>
    </w:p>
    <w:p w:rsidR="008A4865" w:rsidRDefault="008A4865">
      <w:pPr>
        <w:pStyle w:val="ConsPlusNormal"/>
        <w:jc w:val="both"/>
      </w:pPr>
      <w:r>
        <w:t>(</w:t>
      </w:r>
      <w:proofErr w:type="gramStart"/>
      <w:r>
        <w:t>в</w:t>
      </w:r>
      <w:proofErr w:type="gramEnd"/>
      <w:r>
        <w:t xml:space="preserve"> ред. Законов КБР от 01.11.2002 </w:t>
      </w:r>
      <w:hyperlink r:id="rId32" w:history="1">
        <w:r>
          <w:rPr>
            <w:color w:val="0000FF"/>
          </w:rPr>
          <w:t>N 67-РЗ</w:t>
        </w:r>
      </w:hyperlink>
      <w:r>
        <w:t xml:space="preserve">, от 01.03.2008 </w:t>
      </w:r>
      <w:hyperlink r:id="rId33" w:history="1">
        <w:r>
          <w:rPr>
            <w:color w:val="0000FF"/>
          </w:rPr>
          <w:t>N 16-РЗ</w:t>
        </w:r>
      </w:hyperlink>
      <w:r>
        <w:t>)</w:t>
      </w:r>
    </w:p>
    <w:p w:rsidR="008A4865" w:rsidRDefault="008A4865">
      <w:pPr>
        <w:pStyle w:val="ConsPlusNormal"/>
        <w:jc w:val="both"/>
      </w:pPr>
    </w:p>
    <w:p w:rsidR="008A4865" w:rsidRDefault="008A4865">
      <w:pPr>
        <w:pStyle w:val="ConsPlusNormal"/>
        <w:ind w:firstLine="540"/>
        <w:jc w:val="both"/>
        <w:outlineLvl w:val="1"/>
      </w:pPr>
      <w:bookmarkStart w:id="2" w:name="P39"/>
      <w:bookmarkEnd w:id="2"/>
      <w:r>
        <w:t xml:space="preserve">Статья 3. </w:t>
      </w:r>
      <w:proofErr w:type="gramStart"/>
      <w:r>
        <w:t xml:space="preserve">Государственные гражданские служащие Кабардино-Балкарской Республики при наличии стажа государственной гражданской службы (далее - стаж государственной службы), продолжительность которого для назначения пенсии за выслугу лет в соответствующем году определяется согласно </w:t>
      </w:r>
      <w:hyperlink r:id="rId34" w:history="1">
        <w:r>
          <w:rPr>
            <w:color w:val="0000FF"/>
          </w:rPr>
          <w:t>приложению</w:t>
        </w:r>
      </w:hyperlink>
      <w:r>
        <w:t xml:space="preserve"> к Федеральному закону "О государственном пенсионном обеспечении в Российской Федерации", и при замещении должности государственной гражданской службы Кабардино-Балкарской Республики не менее 12 полных месяцев имеют право на пенсию при увольнении с</w:t>
      </w:r>
      <w:proofErr w:type="gramEnd"/>
      <w:r>
        <w:t xml:space="preserve"> </w:t>
      </w:r>
      <w:proofErr w:type="gramStart"/>
      <w:r>
        <w:t xml:space="preserve">государственной гражданской службы Кабардино-Балкарской Республики по основаниям, предусмотренным </w:t>
      </w:r>
      <w:hyperlink r:id="rId35" w:history="1">
        <w:r>
          <w:rPr>
            <w:color w:val="0000FF"/>
          </w:rPr>
          <w:t>пунктами 1</w:t>
        </w:r>
      </w:hyperlink>
      <w:r>
        <w:t xml:space="preserve"> - </w:t>
      </w:r>
      <w:hyperlink r:id="rId36" w:history="1">
        <w:r>
          <w:rPr>
            <w:color w:val="0000FF"/>
          </w:rPr>
          <w:t>3</w:t>
        </w:r>
      </w:hyperlink>
      <w:r>
        <w:t xml:space="preserve">, </w:t>
      </w:r>
      <w:hyperlink r:id="rId37" w:history="1">
        <w:r>
          <w:rPr>
            <w:color w:val="0000FF"/>
          </w:rPr>
          <w:t>7</w:t>
        </w:r>
      </w:hyperlink>
      <w:r>
        <w:t xml:space="preserve"> - </w:t>
      </w:r>
      <w:hyperlink r:id="rId38" w:history="1">
        <w:r>
          <w:rPr>
            <w:color w:val="0000FF"/>
          </w:rPr>
          <w:t>9 части 1 статьи 33</w:t>
        </w:r>
      </w:hyperlink>
      <w:r>
        <w:t xml:space="preserve">, </w:t>
      </w:r>
      <w:hyperlink r:id="rId39" w:history="1">
        <w:r>
          <w:rPr>
            <w:color w:val="0000FF"/>
          </w:rPr>
          <w:t>пунктами 1</w:t>
        </w:r>
      </w:hyperlink>
      <w:r>
        <w:t xml:space="preserve">, </w:t>
      </w:r>
      <w:hyperlink r:id="rId40" w:history="1">
        <w:r>
          <w:rPr>
            <w:color w:val="0000FF"/>
          </w:rPr>
          <w:t>8.2</w:t>
        </w:r>
      </w:hyperlink>
      <w:r>
        <w:t xml:space="preserve"> и </w:t>
      </w:r>
      <w:hyperlink r:id="rId41" w:history="1">
        <w:r>
          <w:rPr>
            <w:color w:val="0000FF"/>
          </w:rPr>
          <w:t>8.3 части 1 статьи 37</w:t>
        </w:r>
      </w:hyperlink>
      <w:r>
        <w:t xml:space="preserve">, </w:t>
      </w:r>
      <w:hyperlink r:id="rId42" w:history="1">
        <w:r>
          <w:rPr>
            <w:color w:val="0000FF"/>
          </w:rPr>
          <w:t>пунктами 2</w:t>
        </w:r>
      </w:hyperlink>
      <w:r>
        <w:t xml:space="preserve"> - </w:t>
      </w:r>
      <w:hyperlink r:id="rId43" w:history="1">
        <w:r>
          <w:rPr>
            <w:color w:val="0000FF"/>
          </w:rPr>
          <w:t>4 части 1</w:t>
        </w:r>
      </w:hyperlink>
      <w:r>
        <w:t xml:space="preserve"> и</w:t>
      </w:r>
      <w:proofErr w:type="gramEnd"/>
      <w:r>
        <w:t xml:space="preserve"> </w:t>
      </w:r>
      <w:hyperlink r:id="rId44" w:history="1">
        <w:r>
          <w:rPr>
            <w:color w:val="0000FF"/>
          </w:rPr>
          <w:t>пунктами 2</w:t>
        </w:r>
      </w:hyperlink>
      <w:r>
        <w:t xml:space="preserve"> - </w:t>
      </w:r>
      <w:hyperlink r:id="rId45" w:history="1">
        <w:r>
          <w:rPr>
            <w:color w:val="0000FF"/>
          </w:rPr>
          <w:t>4 части 2 статьи 39</w:t>
        </w:r>
      </w:hyperlink>
      <w:r>
        <w:t xml:space="preserve"> Федерального закона "О государственной гражданской службе Российской Федерации" (с учетом положений, предусмотренных частями второй и третьей настоящей статьи).</w:t>
      </w:r>
    </w:p>
    <w:p w:rsidR="008A4865" w:rsidRDefault="008A4865">
      <w:pPr>
        <w:pStyle w:val="ConsPlusNormal"/>
        <w:jc w:val="both"/>
      </w:pPr>
      <w:r>
        <w:t xml:space="preserve">(в ред. Законов КБР от 17.12.2013 </w:t>
      </w:r>
      <w:hyperlink r:id="rId46" w:history="1">
        <w:r>
          <w:rPr>
            <w:color w:val="0000FF"/>
          </w:rPr>
          <w:t>N 83-РЗ</w:t>
        </w:r>
      </w:hyperlink>
      <w:r>
        <w:t xml:space="preserve">, от 08.12.2016 </w:t>
      </w:r>
      <w:hyperlink r:id="rId47" w:history="1">
        <w:r>
          <w:rPr>
            <w:color w:val="0000FF"/>
          </w:rPr>
          <w:t>N 55-РЗ</w:t>
        </w:r>
      </w:hyperlink>
      <w:r>
        <w:t>)</w:t>
      </w:r>
    </w:p>
    <w:p w:rsidR="008A4865" w:rsidRDefault="008A4865">
      <w:pPr>
        <w:pStyle w:val="ConsPlusNormal"/>
        <w:spacing w:before="220"/>
        <w:ind w:firstLine="540"/>
        <w:jc w:val="both"/>
      </w:pPr>
      <w:proofErr w:type="gramStart"/>
      <w:r>
        <w:t xml:space="preserve">Государственные гражданские служащие Кабардино-Балкарской Республики при увольнении с государственной гражданской службы Кабардино-Балкарской Республики по основаниям, предусмотренным </w:t>
      </w:r>
      <w:hyperlink r:id="rId48" w:history="1">
        <w:r>
          <w:rPr>
            <w:color w:val="0000FF"/>
          </w:rPr>
          <w:t>пунктами 1</w:t>
        </w:r>
      </w:hyperlink>
      <w:r>
        <w:t xml:space="preserve">, </w:t>
      </w:r>
      <w:hyperlink r:id="rId49" w:history="1">
        <w:r>
          <w:rPr>
            <w:color w:val="0000FF"/>
          </w:rPr>
          <w:t>2</w:t>
        </w:r>
      </w:hyperlink>
      <w:r>
        <w:t xml:space="preserve"> (за исключением случаев истечения срока действия срочного служебного контракта в связи с истечением установленного срока полномочий государственного гражданского служащего Кабардино-Балкарской Республики, замещавшего должность государственной гражданской службы Кабардино-Балкарской Республики категорий "руководитель" или "помощник (советник)"), </w:t>
      </w:r>
      <w:hyperlink r:id="rId50" w:history="1">
        <w:r>
          <w:rPr>
            <w:color w:val="0000FF"/>
          </w:rPr>
          <w:t>3</w:t>
        </w:r>
      </w:hyperlink>
      <w:r>
        <w:t xml:space="preserve"> и </w:t>
      </w:r>
      <w:hyperlink r:id="rId51" w:history="1">
        <w:r>
          <w:rPr>
            <w:color w:val="0000FF"/>
          </w:rPr>
          <w:t>7 части 1 статьи 33</w:t>
        </w:r>
      </w:hyperlink>
      <w:r>
        <w:t xml:space="preserve">, </w:t>
      </w:r>
      <w:hyperlink r:id="rId52" w:history="1">
        <w:r>
          <w:rPr>
            <w:color w:val="0000FF"/>
          </w:rPr>
          <w:t>подпунктом</w:t>
        </w:r>
        <w:proofErr w:type="gramEnd"/>
        <w:r>
          <w:rPr>
            <w:color w:val="0000FF"/>
          </w:rPr>
          <w:t xml:space="preserve"> "</w:t>
        </w:r>
        <w:proofErr w:type="gramStart"/>
        <w:r>
          <w:rPr>
            <w:color w:val="0000FF"/>
          </w:rPr>
          <w:t>б" пункта 1 части 1 статьи 37</w:t>
        </w:r>
      </w:hyperlink>
      <w:r>
        <w:t xml:space="preserve"> и </w:t>
      </w:r>
      <w:hyperlink r:id="rId53" w:history="1">
        <w:r>
          <w:rPr>
            <w:color w:val="0000FF"/>
          </w:rPr>
          <w:t>пунктом 4 части 2 статьи 39</w:t>
        </w:r>
      </w:hyperlink>
      <w:r>
        <w:t xml:space="preserve"> Федерального закона "О государственной гражданской службе Российской Федерации", имеют право на пенсию, если на момент освобождения от должности они имели право на страховую пенсию по старости (инвалидности) в соответствии с </w:t>
      </w:r>
      <w:hyperlink r:id="rId54" w:history="1">
        <w:r>
          <w:rPr>
            <w:color w:val="0000FF"/>
          </w:rPr>
          <w:t>частью 1 статьи 8</w:t>
        </w:r>
      </w:hyperlink>
      <w:r>
        <w:t xml:space="preserve"> и </w:t>
      </w:r>
      <w:hyperlink r:id="rId55" w:history="1">
        <w:r>
          <w:rPr>
            <w:color w:val="0000FF"/>
          </w:rPr>
          <w:t>статьями 9</w:t>
        </w:r>
      </w:hyperlink>
      <w:r>
        <w:t xml:space="preserve">, </w:t>
      </w:r>
      <w:hyperlink r:id="rId56" w:history="1">
        <w:r>
          <w:rPr>
            <w:color w:val="0000FF"/>
          </w:rPr>
          <w:t>30</w:t>
        </w:r>
      </w:hyperlink>
      <w:r>
        <w:t xml:space="preserve"> - </w:t>
      </w:r>
      <w:hyperlink r:id="rId57" w:history="1">
        <w:r>
          <w:rPr>
            <w:color w:val="0000FF"/>
          </w:rPr>
          <w:t>33</w:t>
        </w:r>
      </w:hyperlink>
      <w:r>
        <w:t xml:space="preserve"> Федерального закона "О страховых пенсиях" и непосредственно</w:t>
      </w:r>
      <w:proofErr w:type="gramEnd"/>
      <w:r>
        <w:t xml:space="preserve"> перед увольнением замещали должности государственной гражданской службы Кабардино-Балкарской Республики не менее </w:t>
      </w:r>
      <w:proofErr w:type="gramStart"/>
      <w:r>
        <w:t>12 полных месяцев</w:t>
      </w:r>
      <w:proofErr w:type="gramEnd"/>
      <w:r>
        <w:t>.</w:t>
      </w:r>
    </w:p>
    <w:p w:rsidR="008A4865" w:rsidRDefault="008A4865">
      <w:pPr>
        <w:pStyle w:val="ConsPlusNormal"/>
        <w:jc w:val="both"/>
      </w:pPr>
      <w:r>
        <w:t xml:space="preserve">(в ред. Законов КБР от 31.12.2014 </w:t>
      </w:r>
      <w:hyperlink r:id="rId58" w:history="1">
        <w:r>
          <w:rPr>
            <w:color w:val="0000FF"/>
          </w:rPr>
          <w:t>N 75-РЗ</w:t>
        </w:r>
      </w:hyperlink>
      <w:r>
        <w:t xml:space="preserve">, от 08.12.2016 </w:t>
      </w:r>
      <w:hyperlink r:id="rId59" w:history="1">
        <w:r>
          <w:rPr>
            <w:color w:val="0000FF"/>
          </w:rPr>
          <w:t>N 55-РЗ</w:t>
        </w:r>
      </w:hyperlink>
      <w:r>
        <w:t>)</w:t>
      </w:r>
    </w:p>
    <w:p w:rsidR="008A4865" w:rsidRDefault="008A4865">
      <w:pPr>
        <w:pStyle w:val="ConsPlusNormal"/>
        <w:spacing w:before="220"/>
        <w:ind w:firstLine="540"/>
        <w:jc w:val="both"/>
      </w:pPr>
      <w:proofErr w:type="gramStart"/>
      <w:r>
        <w:t xml:space="preserve">Государственные гражданские служащие Кабардино-Балкарской Республики при увольнении с государственной гражданской службы Кабардино-Балкарской Республики по основаниям, предусмотренным </w:t>
      </w:r>
      <w:hyperlink r:id="rId60" w:history="1">
        <w:r>
          <w:rPr>
            <w:color w:val="0000FF"/>
          </w:rPr>
          <w:t>пунктами 2</w:t>
        </w:r>
      </w:hyperlink>
      <w:r>
        <w:t xml:space="preserve"> (в случае истечения срока действия срочного служебного контракта в связи с истечением установленного срока полномочий государственного гражданского служащего Кабардино-Балкарской Республики, замещавшего должность государственной гражданской службы Кабардино-Балкарской Республики категорий "руководитель" или "помощник (советник)"), </w:t>
      </w:r>
      <w:hyperlink r:id="rId61" w:history="1">
        <w:r>
          <w:rPr>
            <w:color w:val="0000FF"/>
          </w:rPr>
          <w:t>8</w:t>
        </w:r>
      </w:hyperlink>
      <w:r>
        <w:t xml:space="preserve"> и </w:t>
      </w:r>
      <w:hyperlink r:id="rId62" w:history="1">
        <w:r>
          <w:rPr>
            <w:color w:val="0000FF"/>
          </w:rPr>
          <w:t>9 части 1 статьи 33</w:t>
        </w:r>
      </w:hyperlink>
      <w:r>
        <w:t xml:space="preserve">, </w:t>
      </w:r>
      <w:hyperlink r:id="rId63" w:history="1">
        <w:r>
          <w:rPr>
            <w:color w:val="0000FF"/>
          </w:rPr>
          <w:t>подпунктом "а" пункта</w:t>
        </w:r>
        <w:proofErr w:type="gramEnd"/>
        <w:r>
          <w:rPr>
            <w:color w:val="0000FF"/>
          </w:rPr>
          <w:t xml:space="preserve"> </w:t>
        </w:r>
        <w:proofErr w:type="gramStart"/>
        <w:r>
          <w:rPr>
            <w:color w:val="0000FF"/>
          </w:rPr>
          <w:t>1</w:t>
        </w:r>
      </w:hyperlink>
      <w:r>
        <w:t xml:space="preserve">, </w:t>
      </w:r>
      <w:hyperlink r:id="rId64" w:history="1">
        <w:r>
          <w:rPr>
            <w:color w:val="0000FF"/>
          </w:rPr>
          <w:t>пунктами 8.2</w:t>
        </w:r>
      </w:hyperlink>
      <w:r>
        <w:t xml:space="preserve"> и </w:t>
      </w:r>
      <w:hyperlink r:id="rId65" w:history="1">
        <w:r>
          <w:rPr>
            <w:color w:val="0000FF"/>
          </w:rPr>
          <w:t>8.3 части 1 статьи 37</w:t>
        </w:r>
      </w:hyperlink>
      <w:r>
        <w:t xml:space="preserve">, </w:t>
      </w:r>
      <w:hyperlink r:id="rId66" w:history="1">
        <w:r>
          <w:rPr>
            <w:color w:val="0000FF"/>
          </w:rPr>
          <w:t>пунктами 2</w:t>
        </w:r>
      </w:hyperlink>
      <w:r>
        <w:t xml:space="preserve"> - </w:t>
      </w:r>
      <w:hyperlink r:id="rId67" w:history="1">
        <w:r>
          <w:rPr>
            <w:color w:val="0000FF"/>
          </w:rPr>
          <w:t>4 части 1</w:t>
        </w:r>
      </w:hyperlink>
      <w:r>
        <w:t xml:space="preserve"> и </w:t>
      </w:r>
      <w:hyperlink r:id="rId68" w:history="1">
        <w:r>
          <w:rPr>
            <w:color w:val="0000FF"/>
          </w:rPr>
          <w:t>пунктами 2</w:t>
        </w:r>
      </w:hyperlink>
      <w:r>
        <w:t xml:space="preserve"> и </w:t>
      </w:r>
      <w:hyperlink r:id="rId69" w:history="1">
        <w:r>
          <w:rPr>
            <w:color w:val="0000FF"/>
          </w:rPr>
          <w:t>3 части 2 статьи 39</w:t>
        </w:r>
      </w:hyperlink>
      <w:r>
        <w:t xml:space="preserve"> Федерального закона "О государственной гражданской службе Российской Федерации", имеют право на пенсию, если непосредственно перед увольнением они замещали должности государственной гражданской службы Кабардино-Балкарской Республики не менее одного полного месяца, при этом суммарная продолжительность замещения таких должностей </w:t>
      </w:r>
      <w:r>
        <w:lastRenderedPageBreak/>
        <w:t>составляет</w:t>
      </w:r>
      <w:proofErr w:type="gramEnd"/>
      <w:r>
        <w:t xml:space="preserve"> не менее </w:t>
      </w:r>
      <w:proofErr w:type="gramStart"/>
      <w:r>
        <w:t>12 полных месяцев</w:t>
      </w:r>
      <w:proofErr w:type="gramEnd"/>
      <w:r>
        <w:t>.</w:t>
      </w:r>
    </w:p>
    <w:p w:rsidR="008A4865" w:rsidRDefault="008A4865">
      <w:pPr>
        <w:pStyle w:val="ConsPlusNormal"/>
        <w:jc w:val="both"/>
      </w:pPr>
      <w:r>
        <w:t xml:space="preserve">(в ред. </w:t>
      </w:r>
      <w:hyperlink r:id="rId70" w:history="1">
        <w:r>
          <w:rPr>
            <w:color w:val="0000FF"/>
          </w:rPr>
          <w:t>Закона</w:t>
        </w:r>
      </w:hyperlink>
      <w:r>
        <w:t xml:space="preserve"> КБР от 17.12.2013 N 83-РЗ)</w:t>
      </w:r>
    </w:p>
    <w:p w:rsidR="008A4865" w:rsidRDefault="008A4865">
      <w:pPr>
        <w:pStyle w:val="ConsPlusNormal"/>
        <w:spacing w:before="220"/>
        <w:ind w:firstLine="540"/>
        <w:jc w:val="both"/>
      </w:pPr>
      <w:proofErr w:type="gramStart"/>
      <w:r>
        <w:t xml:space="preserve">Государственные гражданские служащие Кабардино-Балкарской Республики при наличии стажа государственной службы не менее 25 лет и увольнении с государственной гражданской службы Кабардино-Балкарской Республики по основанию, предусмотренному </w:t>
      </w:r>
      <w:hyperlink r:id="rId71" w:history="1">
        <w:r>
          <w:rPr>
            <w:color w:val="0000FF"/>
          </w:rPr>
          <w:t>пунктом 3 части 1 статьи 33</w:t>
        </w:r>
      </w:hyperlink>
      <w:r>
        <w:t xml:space="preserve"> Федерального закона "О государственной гражданской службе Российской Федерации", до приобретения права на страховую пенсию по старости (инвалидности) после приобретения указанного права имеют право на пенсию, если непосредственно перед увольнением</w:t>
      </w:r>
      <w:proofErr w:type="gramEnd"/>
      <w:r>
        <w:t xml:space="preserve"> они замещали должности государственной гражданской службы Кабардино-Балкарской Республики не менее 7 лет.</w:t>
      </w:r>
    </w:p>
    <w:p w:rsidR="008A4865" w:rsidRDefault="008A4865">
      <w:pPr>
        <w:pStyle w:val="ConsPlusNormal"/>
        <w:jc w:val="both"/>
      </w:pPr>
      <w:r>
        <w:t xml:space="preserve">(часть введена </w:t>
      </w:r>
      <w:hyperlink r:id="rId72" w:history="1">
        <w:r>
          <w:rPr>
            <w:color w:val="0000FF"/>
          </w:rPr>
          <w:t>Законом</w:t>
        </w:r>
      </w:hyperlink>
      <w:r>
        <w:t xml:space="preserve"> КБР от 18.07.2011 N 77-РЗ; в ред. </w:t>
      </w:r>
      <w:hyperlink r:id="rId73" w:history="1">
        <w:r>
          <w:rPr>
            <w:color w:val="0000FF"/>
          </w:rPr>
          <w:t>Закона</w:t>
        </w:r>
      </w:hyperlink>
      <w:r>
        <w:t xml:space="preserve"> КБР от 31.12.2014 N 75-РЗ)</w:t>
      </w:r>
    </w:p>
    <w:p w:rsidR="008A4865" w:rsidRDefault="008A4865">
      <w:pPr>
        <w:pStyle w:val="ConsPlusNormal"/>
        <w:spacing w:before="220"/>
        <w:ind w:firstLine="540"/>
        <w:jc w:val="both"/>
      </w:pPr>
      <w:r>
        <w:t>Периоды работы, включаемые в стаж государственной службы, определяются в соответствии с законодательством о стаже государственной службы.</w:t>
      </w:r>
    </w:p>
    <w:p w:rsidR="008A4865" w:rsidRDefault="008A4865">
      <w:pPr>
        <w:pStyle w:val="ConsPlusNormal"/>
        <w:jc w:val="both"/>
      </w:pPr>
      <w:r>
        <w:t xml:space="preserve">(статья в ред. </w:t>
      </w:r>
      <w:hyperlink r:id="rId74" w:history="1">
        <w:r>
          <w:rPr>
            <w:color w:val="0000FF"/>
          </w:rPr>
          <w:t>Закона</w:t>
        </w:r>
      </w:hyperlink>
      <w:r>
        <w:t xml:space="preserve"> КБР от 13.01.2010 N 5-РЗ)</w:t>
      </w:r>
    </w:p>
    <w:p w:rsidR="008A4865" w:rsidRDefault="008A4865">
      <w:pPr>
        <w:pStyle w:val="ConsPlusNormal"/>
        <w:jc w:val="both"/>
      </w:pPr>
    </w:p>
    <w:p w:rsidR="008A4865" w:rsidRDefault="008A4865">
      <w:pPr>
        <w:pStyle w:val="ConsPlusNormal"/>
        <w:ind w:firstLine="540"/>
        <w:jc w:val="both"/>
        <w:outlineLvl w:val="1"/>
      </w:pPr>
      <w:bookmarkStart w:id="3" w:name="P50"/>
      <w:bookmarkEnd w:id="3"/>
      <w:r>
        <w:t xml:space="preserve">Статья 4. </w:t>
      </w:r>
      <w:proofErr w:type="gramStart"/>
      <w:r>
        <w:t xml:space="preserve">При наличии стажа государственной службы не менее стажа, продолжительность которого для назначения пенсии за выслугу лет в соответствующем году определяется согласно </w:t>
      </w:r>
      <w:hyperlink r:id="rId75" w:history="1">
        <w:r>
          <w:rPr>
            <w:color w:val="0000FF"/>
          </w:rPr>
          <w:t>приложению</w:t>
        </w:r>
      </w:hyperlink>
      <w:r>
        <w:t xml:space="preserve"> к Федеральному закону "О государственном пенсионном обеспечении в Российской Федерации", пенсия, назначенная лицу, замещавшему должность государственной гражданской службы Кабардино-Балкарской Республики в соответствии со </w:t>
      </w:r>
      <w:hyperlink w:anchor="P39" w:history="1">
        <w:r>
          <w:rPr>
            <w:color w:val="0000FF"/>
          </w:rPr>
          <w:t>статьей 3</w:t>
        </w:r>
      </w:hyperlink>
      <w:r>
        <w:t xml:space="preserve"> настоящего Закона, устанавливается в размере 45 процентов месячного денежного содержания по соответствующей должности</w:t>
      </w:r>
      <w:proofErr w:type="gramEnd"/>
      <w:r>
        <w:t xml:space="preserve"> за вычетом 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законом. За </w:t>
      </w:r>
      <w:proofErr w:type="gramStart"/>
      <w:r>
        <w:t>каждый полный год</w:t>
      </w:r>
      <w:proofErr w:type="gramEnd"/>
      <w:r>
        <w:t xml:space="preserve"> стажа государственной службы сверх указанного стажа пенсия увеличивается на 3 процента месячного денежного содержания. При этом общая сумма пенсии за выслугу лет и страховой пенсии по старости (инвалидности), фиксированной выплаты к страховой пенсии и повышений фиксированной выплаты к страховой пенсии не может превышать 75 процентов указанного месячного денежного содержания. Пенсия в соответствии с Налоговым </w:t>
      </w:r>
      <w:hyperlink r:id="rId76" w:history="1">
        <w:r>
          <w:rPr>
            <w:color w:val="0000FF"/>
          </w:rPr>
          <w:t>кодексом</w:t>
        </w:r>
      </w:hyperlink>
      <w:r>
        <w:t xml:space="preserve"> Российской Федерации налогом не облагается.</w:t>
      </w:r>
    </w:p>
    <w:p w:rsidR="008A4865" w:rsidRDefault="008A4865">
      <w:pPr>
        <w:pStyle w:val="ConsPlusNormal"/>
        <w:jc w:val="both"/>
      </w:pPr>
      <w:r>
        <w:t>(</w:t>
      </w:r>
      <w:proofErr w:type="gramStart"/>
      <w:r>
        <w:t>с</w:t>
      </w:r>
      <w:proofErr w:type="gramEnd"/>
      <w:r>
        <w:t xml:space="preserve">татья 4 в ред. Законов КБР от 31.12.2014 </w:t>
      </w:r>
      <w:hyperlink r:id="rId77" w:history="1">
        <w:r>
          <w:rPr>
            <w:color w:val="0000FF"/>
          </w:rPr>
          <w:t>N 75-РЗ</w:t>
        </w:r>
      </w:hyperlink>
      <w:r>
        <w:t xml:space="preserve">, от 08.12.2016 </w:t>
      </w:r>
      <w:hyperlink r:id="rId78" w:history="1">
        <w:r>
          <w:rPr>
            <w:color w:val="0000FF"/>
          </w:rPr>
          <w:t>N 55-РЗ</w:t>
        </w:r>
      </w:hyperlink>
      <w:r>
        <w:t>)</w:t>
      </w:r>
    </w:p>
    <w:p w:rsidR="008A4865" w:rsidRDefault="008A4865">
      <w:pPr>
        <w:pStyle w:val="ConsPlusNormal"/>
        <w:jc w:val="both"/>
      </w:pPr>
    </w:p>
    <w:p w:rsidR="008A4865" w:rsidRDefault="008A4865">
      <w:pPr>
        <w:pStyle w:val="ConsPlusNormal"/>
        <w:ind w:firstLine="540"/>
        <w:jc w:val="both"/>
        <w:outlineLvl w:val="1"/>
      </w:pPr>
      <w:bookmarkStart w:id="4" w:name="P53"/>
      <w:bookmarkEnd w:id="4"/>
      <w:r>
        <w:t>Статья 5. Лицам, замещавшим государственные должности Кабардино-Балкарской Республики, пенсия устанавливается в зависимости от продолжительности работы на государственных должностях Кабардино-Балкарской Республики.</w:t>
      </w:r>
    </w:p>
    <w:p w:rsidR="008A4865" w:rsidRDefault="008A4865">
      <w:pPr>
        <w:pStyle w:val="ConsPlusNormal"/>
        <w:spacing w:before="220"/>
        <w:ind w:firstLine="540"/>
        <w:jc w:val="both"/>
      </w:pPr>
      <w:proofErr w:type="gramStart"/>
      <w:r>
        <w:t>Размер пенсии лиц, замещавших государственные должности Кабардино-Балкарской Республики от одного года до трех лет, составляет 55 процентов, а лиц, замещавших государственные должности Кабардино-Балкарской Республики три года и более, - 75 процентов соответствующего денежного вознаграждения по государственной должности Кабардино-Балкарской Республики на день обращения за пенсией с учетом денежных поощрений и иных выплат, предусмотренных действующим законодательством по соответствующей должности, за вычетом страховой пенсии</w:t>
      </w:r>
      <w:proofErr w:type="gramEnd"/>
      <w:r>
        <w:t xml:space="preserve"> по старости либо за вычетом страховой пенсии по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законом, с последующей индексацией на основании действующего законодательства.</w:t>
      </w:r>
    </w:p>
    <w:p w:rsidR="008A4865" w:rsidRDefault="008A4865">
      <w:pPr>
        <w:pStyle w:val="ConsPlusNormal"/>
        <w:jc w:val="both"/>
      </w:pPr>
      <w:r>
        <w:t xml:space="preserve">(в ред. Законов КБР от 01.03.2008 </w:t>
      </w:r>
      <w:hyperlink r:id="rId79" w:history="1">
        <w:r>
          <w:rPr>
            <w:color w:val="0000FF"/>
          </w:rPr>
          <w:t>N 16-РЗ</w:t>
        </w:r>
      </w:hyperlink>
      <w:r>
        <w:t xml:space="preserve">, от 13.01.2010 </w:t>
      </w:r>
      <w:hyperlink r:id="rId80" w:history="1">
        <w:r>
          <w:rPr>
            <w:color w:val="0000FF"/>
          </w:rPr>
          <w:t>N 5-РЗ</w:t>
        </w:r>
      </w:hyperlink>
      <w:r>
        <w:t xml:space="preserve">, от 31.12.2014 </w:t>
      </w:r>
      <w:hyperlink r:id="rId81" w:history="1">
        <w:r>
          <w:rPr>
            <w:color w:val="0000FF"/>
          </w:rPr>
          <w:t>N 75-РЗ</w:t>
        </w:r>
      </w:hyperlink>
      <w:r>
        <w:t>)</w:t>
      </w:r>
    </w:p>
    <w:p w:rsidR="008A4865" w:rsidRDefault="008A4865">
      <w:pPr>
        <w:pStyle w:val="ConsPlusNormal"/>
        <w:jc w:val="both"/>
      </w:pPr>
    </w:p>
    <w:p w:rsidR="008A4865" w:rsidRDefault="008A4865">
      <w:pPr>
        <w:pStyle w:val="ConsPlusNormal"/>
        <w:ind w:firstLine="540"/>
        <w:jc w:val="both"/>
        <w:outlineLvl w:val="1"/>
      </w:pPr>
      <w:r>
        <w:t>Статья 6. Инвалидам вследствие трудового увечья, полученного при исполнении должностных обязанностей, пенсия устанавливается без истребования стажа государственной службы.</w:t>
      </w:r>
    </w:p>
    <w:p w:rsidR="008A4865" w:rsidRDefault="008A4865">
      <w:pPr>
        <w:pStyle w:val="ConsPlusNormal"/>
        <w:jc w:val="both"/>
      </w:pPr>
      <w:r>
        <w:t>(</w:t>
      </w:r>
      <w:proofErr w:type="gramStart"/>
      <w:r>
        <w:t>в</w:t>
      </w:r>
      <w:proofErr w:type="gramEnd"/>
      <w:r>
        <w:t xml:space="preserve"> ред. Законов КБР от 01.11.2002 </w:t>
      </w:r>
      <w:hyperlink r:id="rId82" w:history="1">
        <w:r>
          <w:rPr>
            <w:color w:val="0000FF"/>
          </w:rPr>
          <w:t>N 67-РЗ</w:t>
        </w:r>
      </w:hyperlink>
      <w:r>
        <w:t xml:space="preserve">, 19.07.2003 </w:t>
      </w:r>
      <w:hyperlink r:id="rId83" w:history="1">
        <w:r>
          <w:rPr>
            <w:color w:val="0000FF"/>
          </w:rPr>
          <w:t>N 64-РЗ</w:t>
        </w:r>
      </w:hyperlink>
      <w:r>
        <w:t xml:space="preserve">, от 01.03.2008 </w:t>
      </w:r>
      <w:hyperlink r:id="rId84" w:history="1">
        <w:r>
          <w:rPr>
            <w:color w:val="0000FF"/>
          </w:rPr>
          <w:t>N 16-РЗ</w:t>
        </w:r>
      </w:hyperlink>
      <w:r>
        <w:t xml:space="preserve">, от 13.01.2010 </w:t>
      </w:r>
      <w:hyperlink r:id="rId85" w:history="1">
        <w:r>
          <w:rPr>
            <w:color w:val="0000FF"/>
          </w:rPr>
          <w:t>N 5-РЗ</w:t>
        </w:r>
      </w:hyperlink>
      <w:r>
        <w:t>)</w:t>
      </w:r>
    </w:p>
    <w:p w:rsidR="008A4865" w:rsidRDefault="008A4865">
      <w:pPr>
        <w:pStyle w:val="ConsPlusNormal"/>
        <w:spacing w:before="220"/>
        <w:ind w:firstLine="540"/>
        <w:jc w:val="both"/>
      </w:pPr>
      <w:proofErr w:type="gramStart"/>
      <w:r>
        <w:lastRenderedPageBreak/>
        <w:t>Лицам, получившим инвалидность вследствие трудового увечья, общего заболевания либо иных причин, не связанных с противоправными действиями, размер пенсии определяется таким образом, чтобы пенсия составляла у инвалидов 1 и 2 групп 75 процентов, а у инвалидов 3 группы - 45 процентов месячного денежного вознаграждения (денежного содержания) по соответствующей должности на день обращения за пенсией с учетом денежных поощрений и иных выплат, предусмотренных</w:t>
      </w:r>
      <w:proofErr w:type="gramEnd"/>
      <w:r>
        <w:t xml:space="preserve"> действующим законодательством по соответствующей должности, за вычетом страховой пенсии по старости либо за вычетом страховой пенсии по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законом.</w:t>
      </w:r>
    </w:p>
    <w:p w:rsidR="008A4865" w:rsidRDefault="008A4865">
      <w:pPr>
        <w:pStyle w:val="ConsPlusNormal"/>
        <w:jc w:val="both"/>
      </w:pPr>
      <w:r>
        <w:t xml:space="preserve">(в ред. Законов КБР от 01.11.2002 </w:t>
      </w:r>
      <w:hyperlink r:id="rId86" w:history="1">
        <w:r>
          <w:rPr>
            <w:color w:val="0000FF"/>
          </w:rPr>
          <w:t>N 67-РЗ</w:t>
        </w:r>
      </w:hyperlink>
      <w:r>
        <w:t xml:space="preserve">, от 19.07.2003 </w:t>
      </w:r>
      <w:hyperlink r:id="rId87" w:history="1">
        <w:r>
          <w:rPr>
            <w:color w:val="0000FF"/>
          </w:rPr>
          <w:t>N 64-РЗ</w:t>
        </w:r>
      </w:hyperlink>
      <w:r>
        <w:t xml:space="preserve">, от 01.03.2008 </w:t>
      </w:r>
      <w:hyperlink r:id="rId88" w:history="1">
        <w:r>
          <w:rPr>
            <w:color w:val="0000FF"/>
          </w:rPr>
          <w:t>N 16-РЗ</w:t>
        </w:r>
      </w:hyperlink>
      <w:r>
        <w:t xml:space="preserve">, от 13.01.2010 </w:t>
      </w:r>
      <w:hyperlink r:id="rId89" w:history="1">
        <w:r>
          <w:rPr>
            <w:color w:val="0000FF"/>
          </w:rPr>
          <w:t>N 5-РЗ</w:t>
        </w:r>
      </w:hyperlink>
      <w:r>
        <w:t xml:space="preserve">, </w:t>
      </w:r>
      <w:proofErr w:type="gramStart"/>
      <w:r>
        <w:t>от</w:t>
      </w:r>
      <w:proofErr w:type="gramEnd"/>
      <w:r>
        <w:t xml:space="preserve"> 18.07.2011 </w:t>
      </w:r>
      <w:hyperlink r:id="rId90" w:history="1">
        <w:r>
          <w:rPr>
            <w:color w:val="0000FF"/>
          </w:rPr>
          <w:t>N 77-РЗ</w:t>
        </w:r>
      </w:hyperlink>
      <w:r>
        <w:t xml:space="preserve">, от 31.12.2014 </w:t>
      </w:r>
      <w:hyperlink r:id="rId91" w:history="1">
        <w:r>
          <w:rPr>
            <w:color w:val="0000FF"/>
          </w:rPr>
          <w:t>N 75-РЗ</w:t>
        </w:r>
      </w:hyperlink>
      <w:r>
        <w:t>)</w:t>
      </w:r>
    </w:p>
    <w:p w:rsidR="008A4865" w:rsidRDefault="008A4865">
      <w:pPr>
        <w:pStyle w:val="ConsPlusNormal"/>
        <w:spacing w:before="220"/>
        <w:ind w:firstLine="540"/>
        <w:jc w:val="both"/>
      </w:pPr>
      <w:r>
        <w:t xml:space="preserve">Инвалидам вследствие трудового увечья, имеющим необходимый стаж государственной службы, дающий право на более высокий размер пенсии, пенсия устанавливается в порядке, предусмотренном соответственно </w:t>
      </w:r>
      <w:hyperlink w:anchor="P50" w:history="1">
        <w:r>
          <w:rPr>
            <w:color w:val="0000FF"/>
          </w:rPr>
          <w:t>статьями 4</w:t>
        </w:r>
      </w:hyperlink>
      <w:r>
        <w:t xml:space="preserve"> и </w:t>
      </w:r>
      <w:hyperlink w:anchor="P53" w:history="1">
        <w:r>
          <w:rPr>
            <w:color w:val="0000FF"/>
          </w:rPr>
          <w:t>5</w:t>
        </w:r>
      </w:hyperlink>
      <w:r>
        <w:t xml:space="preserve"> настоящего Закона.</w:t>
      </w:r>
    </w:p>
    <w:p w:rsidR="008A4865" w:rsidRDefault="008A4865">
      <w:pPr>
        <w:pStyle w:val="ConsPlusNormal"/>
        <w:jc w:val="both"/>
      </w:pPr>
      <w:r>
        <w:t xml:space="preserve">(в ред. Законов КБР от 01.11.2002 </w:t>
      </w:r>
      <w:hyperlink r:id="rId92" w:history="1">
        <w:r>
          <w:rPr>
            <w:color w:val="0000FF"/>
          </w:rPr>
          <w:t>N 67-РЗ</w:t>
        </w:r>
      </w:hyperlink>
      <w:r>
        <w:t xml:space="preserve">, от 13.01.2010 </w:t>
      </w:r>
      <w:hyperlink r:id="rId93" w:history="1">
        <w:r>
          <w:rPr>
            <w:color w:val="0000FF"/>
          </w:rPr>
          <w:t>N 5-РЗ</w:t>
        </w:r>
      </w:hyperlink>
      <w:r>
        <w:t>)</w:t>
      </w:r>
    </w:p>
    <w:p w:rsidR="008A4865" w:rsidRDefault="008A4865">
      <w:pPr>
        <w:pStyle w:val="ConsPlusNormal"/>
        <w:spacing w:before="220"/>
        <w:ind w:firstLine="540"/>
        <w:jc w:val="both"/>
      </w:pPr>
      <w:r>
        <w:t>Инвалидам вследствие общего заболевания или других причин, не связанных с противоправными действиями, пенсия устанавливается при наличии минимального стажа государственной службы, предусмотренного настоящим Законом соответственно для лиц, замещавших государственные должности Кабардино-Балкарской Республики и должности государственной гражданской службы Кабардино-Балкарской Республики.</w:t>
      </w:r>
    </w:p>
    <w:p w:rsidR="008A4865" w:rsidRDefault="008A4865">
      <w:pPr>
        <w:pStyle w:val="ConsPlusNormal"/>
        <w:jc w:val="both"/>
      </w:pPr>
      <w:r>
        <w:t xml:space="preserve">(в ред. Законов КБР от 01.11.2002 </w:t>
      </w:r>
      <w:hyperlink r:id="rId94" w:history="1">
        <w:r>
          <w:rPr>
            <w:color w:val="0000FF"/>
          </w:rPr>
          <w:t>N 67-РЗ</w:t>
        </w:r>
      </w:hyperlink>
      <w:r>
        <w:t xml:space="preserve">, от 13.01.2010 </w:t>
      </w:r>
      <w:hyperlink r:id="rId95" w:history="1">
        <w:r>
          <w:rPr>
            <w:color w:val="0000FF"/>
          </w:rPr>
          <w:t>N 5-РЗ</w:t>
        </w:r>
      </w:hyperlink>
      <w:r>
        <w:t>)</w:t>
      </w:r>
    </w:p>
    <w:p w:rsidR="008A4865" w:rsidRDefault="008A4865">
      <w:pPr>
        <w:pStyle w:val="ConsPlusNormal"/>
        <w:spacing w:before="220"/>
        <w:ind w:firstLine="540"/>
        <w:jc w:val="both"/>
      </w:pPr>
      <w:r>
        <w:t xml:space="preserve">Пенсия, назначенная инвалиду в соответствии с настоящей статьей, выплачивается в течение периода, в который он признается инвалидом. Размер указанной пенсии подлежит перерасчету при соответствующем изменении группы инвалидности либо денежного вознаграждения, денежного содержания, из которого он рассчитывается, </w:t>
      </w:r>
      <w:proofErr w:type="gramStart"/>
      <w:r>
        <w:t>с даты</w:t>
      </w:r>
      <w:proofErr w:type="gramEnd"/>
      <w:r>
        <w:t xml:space="preserve"> соответствующего изменения.</w:t>
      </w:r>
    </w:p>
    <w:p w:rsidR="008A4865" w:rsidRDefault="008A4865">
      <w:pPr>
        <w:pStyle w:val="ConsPlusNormal"/>
        <w:jc w:val="both"/>
      </w:pPr>
      <w:r>
        <w:t>(</w:t>
      </w:r>
      <w:proofErr w:type="gramStart"/>
      <w:r>
        <w:t>ч</w:t>
      </w:r>
      <w:proofErr w:type="gramEnd"/>
      <w:r>
        <w:t xml:space="preserve">асть введена </w:t>
      </w:r>
      <w:hyperlink r:id="rId96" w:history="1">
        <w:r>
          <w:rPr>
            <w:color w:val="0000FF"/>
          </w:rPr>
          <w:t>Законом</w:t>
        </w:r>
      </w:hyperlink>
      <w:r>
        <w:t xml:space="preserve"> КБР от 17.12.2013 N 83-РЗ)</w:t>
      </w:r>
    </w:p>
    <w:p w:rsidR="008A4865" w:rsidRDefault="008A4865">
      <w:pPr>
        <w:pStyle w:val="ConsPlusNormal"/>
        <w:jc w:val="both"/>
      </w:pPr>
    </w:p>
    <w:p w:rsidR="008A4865" w:rsidRDefault="008A4865">
      <w:pPr>
        <w:pStyle w:val="ConsPlusNormal"/>
        <w:ind w:firstLine="540"/>
        <w:jc w:val="both"/>
        <w:outlineLvl w:val="1"/>
      </w:pPr>
      <w:r>
        <w:t xml:space="preserve">Статья 6-1. </w:t>
      </w:r>
      <w:proofErr w:type="gramStart"/>
      <w:r>
        <w:t>При определении размера пенсии не учитываются суммы повышений фиксированной выплаты к страховой пенсии, приходящиеся на нетрудоспособных членов семьи, в связи с достижением возраста 80 лет или наличием инвалидности I группы, суммы, полагающиеся в связи с валоризацией пенсионных прав, размер доли страховой пенсии, а также суммы повышений размеров страховой пенсии по старости и фиксированной выплаты при назначении страховой пенсии по старости</w:t>
      </w:r>
      <w:proofErr w:type="gramEnd"/>
      <w:r>
        <w:t xml:space="preserve"> впервые (в том числе досрочно) позднее возникновения права на нее, восстановлении выплаты указанной пенсии или назначении указанной пенсии вновь после отказа от получения установленной (в том числе досрочно) страховой пенсии по старости.</w:t>
      </w:r>
    </w:p>
    <w:p w:rsidR="008A4865" w:rsidRDefault="008A4865">
      <w:pPr>
        <w:pStyle w:val="ConsPlusNormal"/>
        <w:jc w:val="both"/>
      </w:pPr>
      <w:r>
        <w:t xml:space="preserve">(статья в ред. </w:t>
      </w:r>
      <w:hyperlink r:id="rId97" w:history="1">
        <w:r>
          <w:rPr>
            <w:color w:val="0000FF"/>
          </w:rPr>
          <w:t>Закона</w:t>
        </w:r>
      </w:hyperlink>
      <w:r>
        <w:t xml:space="preserve"> КБР от 31.12.2014 N 75-РЗ)</w:t>
      </w:r>
    </w:p>
    <w:p w:rsidR="008A4865" w:rsidRDefault="008A4865">
      <w:pPr>
        <w:pStyle w:val="ConsPlusNormal"/>
        <w:jc w:val="both"/>
      </w:pPr>
    </w:p>
    <w:p w:rsidR="008A4865" w:rsidRDefault="008A4865">
      <w:pPr>
        <w:pStyle w:val="ConsPlusNormal"/>
        <w:ind w:firstLine="540"/>
        <w:jc w:val="both"/>
        <w:outlineLvl w:val="1"/>
      </w:pPr>
      <w:r>
        <w:t>Статья 7. Состав денежного вознаграждения, денежного содержания с учетом иных выплат для исчисления размера пенсии лицам, замещавшим государственные должности Кабардино-Балкарской Республики и должности государственной гражданской службы Кабардино-Балкарской Республики, устанавливается в соответствии с федеральным и республиканским законодательством.</w:t>
      </w:r>
    </w:p>
    <w:p w:rsidR="008A4865" w:rsidRDefault="008A4865">
      <w:pPr>
        <w:pStyle w:val="ConsPlusNormal"/>
        <w:jc w:val="both"/>
      </w:pPr>
      <w:r>
        <w:t>(</w:t>
      </w:r>
      <w:proofErr w:type="gramStart"/>
      <w:r>
        <w:t>в</w:t>
      </w:r>
      <w:proofErr w:type="gramEnd"/>
      <w:r>
        <w:t xml:space="preserve"> ред. Законов КБР от 19.07.2003 </w:t>
      </w:r>
      <w:hyperlink r:id="rId98" w:history="1">
        <w:r>
          <w:rPr>
            <w:color w:val="0000FF"/>
          </w:rPr>
          <w:t>N 64-РЗ</w:t>
        </w:r>
      </w:hyperlink>
      <w:r>
        <w:t xml:space="preserve">, от 01.03.2008 </w:t>
      </w:r>
      <w:hyperlink r:id="rId99" w:history="1">
        <w:r>
          <w:rPr>
            <w:color w:val="0000FF"/>
          </w:rPr>
          <w:t>N 16-РЗ</w:t>
        </w:r>
      </w:hyperlink>
      <w:r>
        <w:t>)</w:t>
      </w:r>
    </w:p>
    <w:p w:rsidR="008A4865" w:rsidRDefault="008A4865">
      <w:pPr>
        <w:pStyle w:val="ConsPlusNormal"/>
        <w:spacing w:before="220"/>
        <w:ind w:firstLine="540"/>
        <w:jc w:val="both"/>
      </w:pPr>
      <w:r>
        <w:t xml:space="preserve">Расходы, связанные с выплатами, предусмотренными </w:t>
      </w:r>
      <w:hyperlink w:anchor="P35" w:history="1">
        <w:r>
          <w:rPr>
            <w:color w:val="0000FF"/>
          </w:rPr>
          <w:t>статьей 2</w:t>
        </w:r>
      </w:hyperlink>
      <w:r>
        <w:t xml:space="preserve"> настоящего Закона, производятся уполномоченным органом за счет средств республиканского бюджета Кабардино-Балкарской Республики.</w:t>
      </w:r>
    </w:p>
    <w:p w:rsidR="008A4865" w:rsidRDefault="008A4865">
      <w:pPr>
        <w:pStyle w:val="ConsPlusNormal"/>
        <w:jc w:val="both"/>
      </w:pPr>
      <w:r>
        <w:t xml:space="preserve">(в ред. Законов КБР от 19.07.2003 </w:t>
      </w:r>
      <w:hyperlink r:id="rId100" w:history="1">
        <w:r>
          <w:rPr>
            <w:color w:val="0000FF"/>
          </w:rPr>
          <w:t>N 64-РЗ</w:t>
        </w:r>
      </w:hyperlink>
      <w:r>
        <w:t xml:space="preserve">, от 26.12.2008 </w:t>
      </w:r>
      <w:hyperlink r:id="rId101" w:history="1">
        <w:r>
          <w:rPr>
            <w:color w:val="0000FF"/>
          </w:rPr>
          <w:t>N 75-РЗ</w:t>
        </w:r>
      </w:hyperlink>
      <w:r>
        <w:t>)</w:t>
      </w:r>
    </w:p>
    <w:p w:rsidR="008A4865" w:rsidRDefault="008A4865">
      <w:pPr>
        <w:pStyle w:val="ConsPlusNormal"/>
        <w:spacing w:before="220"/>
        <w:ind w:firstLine="540"/>
        <w:jc w:val="both"/>
      </w:pPr>
      <w:r>
        <w:t xml:space="preserve">Часть третья утратила силу. - </w:t>
      </w:r>
      <w:hyperlink r:id="rId102" w:history="1">
        <w:r>
          <w:rPr>
            <w:color w:val="0000FF"/>
          </w:rPr>
          <w:t>Закон</w:t>
        </w:r>
      </w:hyperlink>
      <w:r>
        <w:t xml:space="preserve"> КБР от 31.12.2014 N 75-РЗ.</w:t>
      </w:r>
    </w:p>
    <w:p w:rsidR="008A4865" w:rsidRDefault="008A4865">
      <w:pPr>
        <w:pStyle w:val="ConsPlusNormal"/>
        <w:jc w:val="both"/>
      </w:pPr>
    </w:p>
    <w:p w:rsidR="008A4865" w:rsidRDefault="008A4865">
      <w:pPr>
        <w:pStyle w:val="ConsPlusNormal"/>
        <w:ind w:firstLine="540"/>
        <w:jc w:val="both"/>
        <w:outlineLvl w:val="1"/>
      </w:pPr>
      <w:r>
        <w:t xml:space="preserve">Статья 8. Пенсия не назначается, а назначенная пенсия не выплачивается в период </w:t>
      </w:r>
      <w:r>
        <w:lastRenderedPageBreak/>
        <w:t>замещения государственной должности или муниципальной должности, замещаемой на постоянной основе, должности государственной или муниципальной службы, а также в период получения пенсии (доплаты) за выслугу лет в связи с замещением указанных должностей. При последующем увольнении с государственной службы Российской Федерации или освобождении от указанных должностей выплата пенсии за выслугу лет возобновляется со дня, следующего за днем увольнения с указанной службы или освобождения от указанных должностей гражданина, обратившегося с заявлением о ее возобновлении.</w:t>
      </w:r>
    </w:p>
    <w:p w:rsidR="008A4865" w:rsidRDefault="008A4865">
      <w:pPr>
        <w:pStyle w:val="ConsPlusNormal"/>
        <w:jc w:val="both"/>
      </w:pPr>
      <w:r>
        <w:t>(</w:t>
      </w:r>
      <w:proofErr w:type="gramStart"/>
      <w:r>
        <w:t>в</w:t>
      </w:r>
      <w:proofErr w:type="gramEnd"/>
      <w:r>
        <w:t xml:space="preserve"> ред. Законов КБР от 17.02.2012 </w:t>
      </w:r>
      <w:hyperlink r:id="rId103" w:history="1">
        <w:r>
          <w:rPr>
            <w:color w:val="0000FF"/>
          </w:rPr>
          <w:t>N 1-РЗ</w:t>
        </w:r>
      </w:hyperlink>
      <w:r>
        <w:t xml:space="preserve">, от 17.12.2013 </w:t>
      </w:r>
      <w:hyperlink r:id="rId104" w:history="1">
        <w:r>
          <w:rPr>
            <w:color w:val="0000FF"/>
          </w:rPr>
          <w:t>N 83-РЗ</w:t>
        </w:r>
      </w:hyperlink>
      <w:r>
        <w:t>)</w:t>
      </w:r>
    </w:p>
    <w:p w:rsidR="008A4865" w:rsidRDefault="008A4865">
      <w:pPr>
        <w:pStyle w:val="ConsPlusNormal"/>
        <w:jc w:val="both"/>
      </w:pPr>
    </w:p>
    <w:p w:rsidR="008A4865" w:rsidRDefault="008A4865">
      <w:pPr>
        <w:pStyle w:val="ConsPlusNormal"/>
        <w:jc w:val="right"/>
      </w:pPr>
      <w:r>
        <w:t>Президент</w:t>
      </w:r>
    </w:p>
    <w:p w:rsidR="008A4865" w:rsidRDefault="008A4865">
      <w:pPr>
        <w:pStyle w:val="ConsPlusNormal"/>
        <w:jc w:val="right"/>
      </w:pPr>
      <w:r>
        <w:t>Кабардино-Балкарской Республики</w:t>
      </w:r>
    </w:p>
    <w:p w:rsidR="008A4865" w:rsidRDefault="008A4865">
      <w:pPr>
        <w:pStyle w:val="ConsPlusNormal"/>
        <w:jc w:val="right"/>
      </w:pPr>
      <w:r>
        <w:t>В.КОКОВ</w:t>
      </w:r>
    </w:p>
    <w:p w:rsidR="008A4865" w:rsidRDefault="008A4865">
      <w:pPr>
        <w:pStyle w:val="ConsPlusNormal"/>
      </w:pPr>
      <w:r>
        <w:t>г. Нальчик, Дом Правительства</w:t>
      </w:r>
    </w:p>
    <w:p w:rsidR="008A4865" w:rsidRDefault="008A4865">
      <w:pPr>
        <w:pStyle w:val="ConsPlusNormal"/>
        <w:spacing w:before="220"/>
      </w:pPr>
      <w:r>
        <w:t>21 октября 1997 года</w:t>
      </w:r>
    </w:p>
    <w:p w:rsidR="008A4865" w:rsidRDefault="008A4865">
      <w:pPr>
        <w:pStyle w:val="ConsPlusNormal"/>
        <w:spacing w:before="220"/>
      </w:pPr>
      <w:r>
        <w:t>N 34-РЗ</w:t>
      </w:r>
    </w:p>
    <w:p w:rsidR="008A4865" w:rsidRDefault="008A4865">
      <w:pPr>
        <w:pStyle w:val="ConsPlusNormal"/>
        <w:jc w:val="both"/>
      </w:pPr>
    </w:p>
    <w:p w:rsidR="008A4865" w:rsidRDefault="008A4865">
      <w:pPr>
        <w:pStyle w:val="ConsPlusNormal"/>
        <w:jc w:val="both"/>
      </w:pPr>
    </w:p>
    <w:p w:rsidR="008A4865" w:rsidRDefault="008A4865">
      <w:pPr>
        <w:pStyle w:val="ConsPlusNormal"/>
        <w:jc w:val="both"/>
      </w:pPr>
    </w:p>
    <w:p w:rsidR="008A4865" w:rsidRDefault="008A4865">
      <w:pPr>
        <w:pStyle w:val="ConsPlusNormal"/>
        <w:jc w:val="both"/>
      </w:pPr>
    </w:p>
    <w:p w:rsidR="008A4865" w:rsidRDefault="008A4865">
      <w:pPr>
        <w:pStyle w:val="ConsPlusNormal"/>
        <w:jc w:val="both"/>
      </w:pPr>
    </w:p>
    <w:p w:rsidR="008A4865" w:rsidRDefault="008A4865">
      <w:pPr>
        <w:pStyle w:val="ConsPlusNormal"/>
        <w:jc w:val="right"/>
        <w:outlineLvl w:val="0"/>
      </w:pPr>
      <w:bookmarkStart w:id="5" w:name="P91"/>
      <w:bookmarkEnd w:id="5"/>
      <w:r>
        <w:t>Приложение</w:t>
      </w:r>
    </w:p>
    <w:p w:rsidR="008A4865" w:rsidRDefault="008A4865">
      <w:pPr>
        <w:pStyle w:val="ConsPlusNormal"/>
        <w:jc w:val="right"/>
      </w:pPr>
      <w:r>
        <w:t>к Закону</w:t>
      </w:r>
    </w:p>
    <w:p w:rsidR="008A4865" w:rsidRDefault="008A4865">
      <w:pPr>
        <w:pStyle w:val="ConsPlusNormal"/>
        <w:jc w:val="right"/>
      </w:pPr>
      <w:r>
        <w:t>Кабардино-Балкарской Республики</w:t>
      </w:r>
    </w:p>
    <w:p w:rsidR="008A4865" w:rsidRDefault="008A4865">
      <w:pPr>
        <w:pStyle w:val="ConsPlusNormal"/>
        <w:jc w:val="right"/>
      </w:pPr>
      <w:r>
        <w:t>"О государственном пенсионном обеспечении</w:t>
      </w:r>
    </w:p>
    <w:p w:rsidR="008A4865" w:rsidRDefault="008A4865">
      <w:pPr>
        <w:pStyle w:val="ConsPlusNormal"/>
        <w:jc w:val="right"/>
      </w:pPr>
      <w:r>
        <w:t>лиц, замещавших государственные должности</w:t>
      </w:r>
    </w:p>
    <w:p w:rsidR="008A4865" w:rsidRDefault="008A4865">
      <w:pPr>
        <w:pStyle w:val="ConsPlusNormal"/>
        <w:jc w:val="right"/>
      </w:pPr>
      <w:r>
        <w:t>Кабардино-Балкарской Республики и</w:t>
      </w:r>
    </w:p>
    <w:p w:rsidR="008A4865" w:rsidRDefault="008A4865">
      <w:pPr>
        <w:pStyle w:val="ConsPlusNormal"/>
        <w:jc w:val="right"/>
      </w:pPr>
      <w:proofErr w:type="gramStart"/>
      <w:r>
        <w:t>государственные должности государственной</w:t>
      </w:r>
      <w:proofErr w:type="gramEnd"/>
    </w:p>
    <w:p w:rsidR="008A4865" w:rsidRDefault="008A4865">
      <w:pPr>
        <w:pStyle w:val="ConsPlusNormal"/>
        <w:jc w:val="right"/>
      </w:pPr>
      <w:r>
        <w:t>службы Кабардино-Балкарской Республики</w:t>
      </w:r>
    </w:p>
    <w:p w:rsidR="008A4865" w:rsidRDefault="008A4865">
      <w:pPr>
        <w:pStyle w:val="ConsPlusNormal"/>
        <w:jc w:val="both"/>
      </w:pPr>
    </w:p>
    <w:p w:rsidR="008A4865" w:rsidRDefault="008A4865">
      <w:pPr>
        <w:pStyle w:val="ConsPlusTitle"/>
        <w:jc w:val="center"/>
      </w:pPr>
      <w:r>
        <w:t>ПОЛОЖЕНИЕ</w:t>
      </w:r>
    </w:p>
    <w:p w:rsidR="008A4865" w:rsidRDefault="008A4865">
      <w:pPr>
        <w:pStyle w:val="ConsPlusTitle"/>
        <w:jc w:val="center"/>
      </w:pPr>
      <w:r>
        <w:t>О ПОРЯДКЕ НАЗНАЧЕНИЯ И ВЫПЛАТЫ ПЕНСИИ ЗА ВЫСЛУГУ</w:t>
      </w:r>
    </w:p>
    <w:p w:rsidR="008A4865" w:rsidRDefault="008A4865">
      <w:pPr>
        <w:pStyle w:val="ConsPlusTitle"/>
        <w:jc w:val="center"/>
      </w:pPr>
      <w:r>
        <w:t>ЛЕТ ЛИЦАМ, ЗАМЕЩАВШИМ ГОСУДАРСТВЕННЫЕ ДОЛЖНОСТИ</w:t>
      </w:r>
    </w:p>
    <w:p w:rsidR="008A4865" w:rsidRDefault="008A4865">
      <w:pPr>
        <w:pStyle w:val="ConsPlusTitle"/>
        <w:jc w:val="center"/>
      </w:pPr>
      <w:proofErr w:type="gramStart"/>
      <w:r>
        <w:t>КАБАРДИНО-БАЛКАРСКОЙ РЕСПУБЛИКИ И ГОСУДАРСТВЕННЫЕ</w:t>
      </w:r>
      <w:proofErr w:type="gramEnd"/>
    </w:p>
    <w:p w:rsidR="008A4865" w:rsidRDefault="008A4865">
      <w:pPr>
        <w:pStyle w:val="ConsPlusTitle"/>
        <w:jc w:val="center"/>
      </w:pPr>
      <w:r>
        <w:t>ДОЛЖНОСТИ ГОСУДАРСТВЕННОЙ СЛУЖБЫ</w:t>
      </w:r>
    </w:p>
    <w:p w:rsidR="008A4865" w:rsidRDefault="008A4865">
      <w:pPr>
        <w:pStyle w:val="ConsPlusTitle"/>
        <w:jc w:val="center"/>
      </w:pPr>
      <w:r>
        <w:t>КАБАРДИНО-БАЛКАРСКОЙ РЕСПУБЛИКИ</w:t>
      </w:r>
    </w:p>
    <w:p w:rsidR="008A4865" w:rsidRDefault="008A486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A4865">
        <w:trPr>
          <w:jc w:val="center"/>
        </w:trPr>
        <w:tc>
          <w:tcPr>
            <w:tcW w:w="9294" w:type="dxa"/>
            <w:tcBorders>
              <w:top w:val="nil"/>
              <w:left w:val="single" w:sz="24" w:space="0" w:color="CED3F1"/>
              <w:bottom w:val="nil"/>
              <w:right w:val="single" w:sz="24" w:space="0" w:color="F4F3F8"/>
            </w:tcBorders>
            <w:shd w:val="clear" w:color="auto" w:fill="F4F3F8"/>
          </w:tcPr>
          <w:p w:rsidR="008A4865" w:rsidRDefault="008A4865">
            <w:pPr>
              <w:pStyle w:val="ConsPlusNormal"/>
              <w:jc w:val="center"/>
            </w:pPr>
            <w:r>
              <w:rPr>
                <w:color w:val="392C69"/>
              </w:rPr>
              <w:t>Список изменяющих документов</w:t>
            </w:r>
          </w:p>
          <w:p w:rsidR="008A4865" w:rsidRDefault="008A4865">
            <w:pPr>
              <w:pStyle w:val="ConsPlusNormal"/>
              <w:jc w:val="center"/>
            </w:pPr>
            <w:proofErr w:type="gramStart"/>
            <w:r>
              <w:rPr>
                <w:color w:val="392C69"/>
              </w:rPr>
              <w:t xml:space="preserve">(в ред. Законов КБР от 01.11.2002 </w:t>
            </w:r>
            <w:hyperlink r:id="rId105" w:history="1">
              <w:r>
                <w:rPr>
                  <w:color w:val="0000FF"/>
                </w:rPr>
                <w:t>N 67-РЗ</w:t>
              </w:r>
            </w:hyperlink>
            <w:r>
              <w:rPr>
                <w:color w:val="392C69"/>
              </w:rPr>
              <w:t>,</w:t>
            </w:r>
            <w:proofErr w:type="gramEnd"/>
          </w:p>
          <w:p w:rsidR="008A4865" w:rsidRDefault="008A4865">
            <w:pPr>
              <w:pStyle w:val="ConsPlusNormal"/>
              <w:jc w:val="center"/>
            </w:pPr>
            <w:r>
              <w:rPr>
                <w:color w:val="392C69"/>
              </w:rPr>
              <w:t xml:space="preserve">от 19.07.2003 </w:t>
            </w:r>
            <w:hyperlink r:id="rId106" w:history="1">
              <w:r>
                <w:rPr>
                  <w:color w:val="0000FF"/>
                </w:rPr>
                <w:t>N 64-РЗ</w:t>
              </w:r>
            </w:hyperlink>
            <w:r>
              <w:rPr>
                <w:color w:val="392C69"/>
              </w:rPr>
              <w:t xml:space="preserve">, от 20.06.2006 </w:t>
            </w:r>
            <w:hyperlink r:id="rId107" w:history="1">
              <w:r>
                <w:rPr>
                  <w:color w:val="0000FF"/>
                </w:rPr>
                <w:t>N 32-РЗ</w:t>
              </w:r>
            </w:hyperlink>
            <w:r>
              <w:rPr>
                <w:color w:val="392C69"/>
              </w:rPr>
              <w:t>,</w:t>
            </w:r>
          </w:p>
          <w:p w:rsidR="008A4865" w:rsidRDefault="008A4865">
            <w:pPr>
              <w:pStyle w:val="ConsPlusNormal"/>
              <w:jc w:val="center"/>
            </w:pPr>
            <w:r>
              <w:rPr>
                <w:color w:val="392C69"/>
              </w:rPr>
              <w:t xml:space="preserve">от 01.03.2008 </w:t>
            </w:r>
            <w:hyperlink r:id="rId108" w:history="1">
              <w:r>
                <w:rPr>
                  <w:color w:val="0000FF"/>
                </w:rPr>
                <w:t>N 16-РЗ</w:t>
              </w:r>
            </w:hyperlink>
            <w:r>
              <w:rPr>
                <w:color w:val="392C69"/>
              </w:rPr>
              <w:t xml:space="preserve">, от 26.12.2008 </w:t>
            </w:r>
            <w:hyperlink r:id="rId109" w:history="1">
              <w:r>
                <w:rPr>
                  <w:color w:val="0000FF"/>
                </w:rPr>
                <w:t>N 75-РЗ</w:t>
              </w:r>
            </w:hyperlink>
            <w:r>
              <w:rPr>
                <w:color w:val="392C69"/>
              </w:rPr>
              <w:t>,</w:t>
            </w:r>
          </w:p>
          <w:p w:rsidR="008A4865" w:rsidRDefault="008A4865">
            <w:pPr>
              <w:pStyle w:val="ConsPlusNormal"/>
              <w:jc w:val="center"/>
            </w:pPr>
            <w:r>
              <w:rPr>
                <w:color w:val="392C69"/>
              </w:rPr>
              <w:t xml:space="preserve">от 13.01.2010 </w:t>
            </w:r>
            <w:hyperlink r:id="rId110" w:history="1">
              <w:r>
                <w:rPr>
                  <w:color w:val="0000FF"/>
                </w:rPr>
                <w:t>N 5-РЗ</w:t>
              </w:r>
            </w:hyperlink>
            <w:r>
              <w:rPr>
                <w:color w:val="392C69"/>
              </w:rPr>
              <w:t xml:space="preserve">, от 18.07.2011 </w:t>
            </w:r>
            <w:hyperlink r:id="rId111" w:history="1">
              <w:r>
                <w:rPr>
                  <w:color w:val="0000FF"/>
                </w:rPr>
                <w:t>N 77-РЗ</w:t>
              </w:r>
            </w:hyperlink>
            <w:r>
              <w:rPr>
                <w:color w:val="392C69"/>
              </w:rPr>
              <w:t>,</w:t>
            </w:r>
          </w:p>
          <w:p w:rsidR="008A4865" w:rsidRDefault="008A4865">
            <w:pPr>
              <w:pStyle w:val="ConsPlusNormal"/>
              <w:jc w:val="center"/>
            </w:pPr>
            <w:r>
              <w:rPr>
                <w:color w:val="392C69"/>
              </w:rPr>
              <w:t xml:space="preserve">от 17.02.2012 </w:t>
            </w:r>
            <w:hyperlink r:id="rId112" w:history="1">
              <w:r>
                <w:rPr>
                  <w:color w:val="0000FF"/>
                </w:rPr>
                <w:t>N 1-РЗ</w:t>
              </w:r>
            </w:hyperlink>
            <w:r>
              <w:rPr>
                <w:color w:val="392C69"/>
              </w:rPr>
              <w:t xml:space="preserve">, от 17.12.2013 </w:t>
            </w:r>
            <w:hyperlink r:id="rId113" w:history="1">
              <w:r>
                <w:rPr>
                  <w:color w:val="0000FF"/>
                </w:rPr>
                <w:t>N 83-РЗ</w:t>
              </w:r>
            </w:hyperlink>
            <w:r>
              <w:rPr>
                <w:color w:val="392C69"/>
              </w:rPr>
              <w:t>,</w:t>
            </w:r>
          </w:p>
          <w:p w:rsidR="008A4865" w:rsidRDefault="008A4865">
            <w:pPr>
              <w:pStyle w:val="ConsPlusNormal"/>
              <w:jc w:val="center"/>
            </w:pPr>
            <w:r>
              <w:rPr>
                <w:color w:val="392C69"/>
              </w:rPr>
              <w:t xml:space="preserve">от 31.12.2014 </w:t>
            </w:r>
            <w:hyperlink r:id="rId114" w:history="1">
              <w:r>
                <w:rPr>
                  <w:color w:val="0000FF"/>
                </w:rPr>
                <w:t>N 75-РЗ</w:t>
              </w:r>
            </w:hyperlink>
            <w:r>
              <w:rPr>
                <w:color w:val="392C69"/>
              </w:rPr>
              <w:t>)</w:t>
            </w:r>
          </w:p>
        </w:tc>
      </w:tr>
    </w:tbl>
    <w:p w:rsidR="008A4865" w:rsidRDefault="008A4865">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A4865">
        <w:trPr>
          <w:jc w:val="center"/>
        </w:trPr>
        <w:tc>
          <w:tcPr>
            <w:tcW w:w="9294" w:type="dxa"/>
            <w:tcBorders>
              <w:top w:val="nil"/>
              <w:left w:val="single" w:sz="24" w:space="0" w:color="CED3F1"/>
              <w:bottom w:val="nil"/>
              <w:right w:val="single" w:sz="24" w:space="0" w:color="F4F3F8"/>
            </w:tcBorders>
            <w:shd w:val="clear" w:color="auto" w:fill="F4F3F8"/>
          </w:tcPr>
          <w:p w:rsidR="008A4865" w:rsidRDefault="008A4865">
            <w:pPr>
              <w:pStyle w:val="ConsPlusNormal"/>
              <w:jc w:val="both"/>
            </w:pPr>
            <w:r>
              <w:rPr>
                <w:color w:val="392C69"/>
              </w:rPr>
              <w:t xml:space="preserve">Пункт 1 Положения "О порядке назначения и выплаты пенсии за выслугу лет лицам, замещавшим государственные должности Кабардино-Балкарской Республики и государственные должности государственной службы Кабардино-Балкарской Республики" признан соответствующим </w:t>
            </w:r>
            <w:hyperlink r:id="rId115" w:history="1">
              <w:r>
                <w:rPr>
                  <w:color w:val="0000FF"/>
                </w:rPr>
                <w:t>Конституции</w:t>
              </w:r>
            </w:hyperlink>
            <w:r>
              <w:rPr>
                <w:color w:val="392C69"/>
              </w:rPr>
              <w:t xml:space="preserve"> КБР </w:t>
            </w:r>
            <w:hyperlink r:id="rId116" w:history="1">
              <w:r>
                <w:rPr>
                  <w:color w:val="0000FF"/>
                </w:rPr>
                <w:t>Постановлением</w:t>
              </w:r>
            </w:hyperlink>
            <w:r>
              <w:rPr>
                <w:color w:val="392C69"/>
              </w:rPr>
              <w:t xml:space="preserve"> Конституционного Суда КБР от 14.04.2004 N П-1-4.</w:t>
            </w:r>
          </w:p>
        </w:tc>
      </w:tr>
    </w:tbl>
    <w:p w:rsidR="008A4865" w:rsidRDefault="008A4865">
      <w:pPr>
        <w:pStyle w:val="ConsPlusNormal"/>
        <w:spacing w:before="280"/>
        <w:ind w:firstLine="540"/>
        <w:jc w:val="both"/>
      </w:pPr>
      <w:r>
        <w:lastRenderedPageBreak/>
        <w:t xml:space="preserve">1. </w:t>
      </w:r>
      <w:proofErr w:type="gramStart"/>
      <w:r>
        <w:t>Настоящее Положение определяет порядок установления и выплаты пенсии за выслугу лет, установленной Законом Кабардино-Балкарской Республики "О государственном пенсионном обеспечении лиц, замещавших государственные должности Кабардино-Балкарской Республики и государственные должности государственной службы Кабардино-Балкарской Республики", (далее - пенсия) лицам, замещавшим на 1 августа 1995 года или позднее государственные должности Кабардино-Балкарской Республики и должности государственной гражданской службы Кабардино-Балкарской Республики.</w:t>
      </w:r>
      <w:proofErr w:type="gramEnd"/>
    </w:p>
    <w:p w:rsidR="008A4865" w:rsidRDefault="008A4865">
      <w:pPr>
        <w:pStyle w:val="ConsPlusNormal"/>
        <w:jc w:val="both"/>
      </w:pPr>
      <w:r>
        <w:t>(</w:t>
      </w:r>
      <w:proofErr w:type="gramStart"/>
      <w:r>
        <w:t>в</w:t>
      </w:r>
      <w:proofErr w:type="gramEnd"/>
      <w:r>
        <w:t xml:space="preserve"> ред. Законов КБР от 19.07.2003 </w:t>
      </w:r>
      <w:hyperlink r:id="rId117" w:history="1">
        <w:r>
          <w:rPr>
            <w:color w:val="0000FF"/>
          </w:rPr>
          <w:t>N 64-РЗ</w:t>
        </w:r>
      </w:hyperlink>
      <w:r>
        <w:t xml:space="preserve">, от 01.03.2008 </w:t>
      </w:r>
      <w:hyperlink r:id="rId118" w:history="1">
        <w:r>
          <w:rPr>
            <w:color w:val="0000FF"/>
          </w:rPr>
          <w:t>N 16-РЗ</w:t>
        </w:r>
      </w:hyperlink>
      <w:r>
        <w:t>)</w:t>
      </w:r>
    </w:p>
    <w:p w:rsidR="008A4865" w:rsidRDefault="008A4865">
      <w:pPr>
        <w:pStyle w:val="ConsPlusNormal"/>
        <w:spacing w:before="220"/>
        <w:ind w:firstLine="540"/>
        <w:jc w:val="both"/>
      </w:pPr>
      <w:r>
        <w:t xml:space="preserve">Абзац утратил силу. - </w:t>
      </w:r>
      <w:hyperlink r:id="rId119" w:history="1">
        <w:r>
          <w:rPr>
            <w:color w:val="0000FF"/>
          </w:rPr>
          <w:t>Закон</w:t>
        </w:r>
      </w:hyperlink>
      <w:r>
        <w:t xml:space="preserve"> КБР от 13.01.2010 N 5-РЗ.</w:t>
      </w:r>
    </w:p>
    <w:p w:rsidR="008A4865" w:rsidRDefault="008A4865">
      <w:pPr>
        <w:pStyle w:val="ConsPlusNormal"/>
        <w:jc w:val="both"/>
      </w:pPr>
      <w:r>
        <w:t xml:space="preserve">(в ред. Законов КБР от 01.11.2002 </w:t>
      </w:r>
      <w:hyperlink r:id="rId120" w:history="1">
        <w:r>
          <w:rPr>
            <w:color w:val="0000FF"/>
          </w:rPr>
          <w:t>N 67-РЗ</w:t>
        </w:r>
      </w:hyperlink>
      <w:r>
        <w:t xml:space="preserve">, от 01.03.2008 </w:t>
      </w:r>
      <w:hyperlink r:id="rId121" w:history="1">
        <w:r>
          <w:rPr>
            <w:color w:val="0000FF"/>
          </w:rPr>
          <w:t>N 16-РЗ</w:t>
        </w:r>
      </w:hyperlink>
      <w:r>
        <w:t>)</w:t>
      </w:r>
    </w:p>
    <w:p w:rsidR="008A4865" w:rsidRDefault="008A4865">
      <w:pPr>
        <w:pStyle w:val="ConsPlusNormal"/>
        <w:spacing w:before="220"/>
        <w:ind w:firstLine="540"/>
        <w:jc w:val="both"/>
      </w:pPr>
      <w:r>
        <w:t xml:space="preserve">2. Утратил силу. - </w:t>
      </w:r>
      <w:hyperlink r:id="rId122" w:history="1">
        <w:r>
          <w:rPr>
            <w:color w:val="0000FF"/>
          </w:rPr>
          <w:t>Закон</w:t>
        </w:r>
      </w:hyperlink>
      <w:r>
        <w:t xml:space="preserve"> КБР от 17.12.2013 N 83-РЗ.</w:t>
      </w:r>
    </w:p>
    <w:p w:rsidR="008A4865" w:rsidRDefault="008A4865">
      <w:pPr>
        <w:pStyle w:val="ConsPlusNormal"/>
        <w:spacing w:before="220"/>
        <w:ind w:firstLine="540"/>
        <w:jc w:val="both"/>
      </w:pPr>
      <w:r>
        <w:t>3. Пенсия устанавливается к страховой пенсии по старости (инвалидности), назначенной в соответствии с федеральным законом, и выплачивается одновременно с ней.</w:t>
      </w:r>
    </w:p>
    <w:p w:rsidR="008A4865" w:rsidRDefault="008A4865">
      <w:pPr>
        <w:pStyle w:val="ConsPlusNormal"/>
        <w:jc w:val="both"/>
      </w:pPr>
      <w:r>
        <w:t>(</w:t>
      </w:r>
      <w:proofErr w:type="gramStart"/>
      <w:r>
        <w:t>в</w:t>
      </w:r>
      <w:proofErr w:type="gramEnd"/>
      <w:r>
        <w:t xml:space="preserve"> ред. Законов КБР от 13.01.2010 </w:t>
      </w:r>
      <w:hyperlink r:id="rId123" w:history="1">
        <w:r>
          <w:rPr>
            <w:color w:val="0000FF"/>
          </w:rPr>
          <w:t>N 5-РЗ</w:t>
        </w:r>
      </w:hyperlink>
      <w:r>
        <w:t xml:space="preserve">, от 31.12.2014 </w:t>
      </w:r>
      <w:hyperlink r:id="rId124" w:history="1">
        <w:r>
          <w:rPr>
            <w:color w:val="0000FF"/>
          </w:rPr>
          <w:t>N 75-РЗ</w:t>
        </w:r>
      </w:hyperlink>
      <w:r>
        <w:t>)</w:t>
      </w:r>
    </w:p>
    <w:p w:rsidR="008A4865" w:rsidRDefault="008A4865">
      <w:pPr>
        <w:pStyle w:val="ConsPlusNormal"/>
        <w:spacing w:before="220"/>
        <w:ind w:firstLine="540"/>
        <w:jc w:val="both"/>
      </w:pPr>
      <w:r>
        <w:t xml:space="preserve">Пункты 4 - 7-1 утратили силу. - </w:t>
      </w:r>
      <w:hyperlink r:id="rId125" w:history="1">
        <w:r>
          <w:rPr>
            <w:color w:val="0000FF"/>
          </w:rPr>
          <w:t>Закон</w:t>
        </w:r>
      </w:hyperlink>
      <w:r>
        <w:t xml:space="preserve"> КБР от 17.12.2013 N 83-РЗ.</w:t>
      </w:r>
    </w:p>
    <w:p w:rsidR="008A4865" w:rsidRDefault="008A4865">
      <w:pPr>
        <w:pStyle w:val="ConsPlusNormal"/>
        <w:spacing w:before="220"/>
        <w:ind w:firstLine="540"/>
        <w:jc w:val="both"/>
      </w:pPr>
      <w:r>
        <w:t>8. Размер пенсии исчисляется исходя соответственно из месячного денежного вознаграждения, денежного содержания по замещавшейся государственной должности Кабардино-Балкарской Республики, должности государственной гражданской службы Кабардино-Балкарской Республики с учетом поощрений и иных выплат на день обращения с заявлением об установлении пенсии.</w:t>
      </w:r>
    </w:p>
    <w:p w:rsidR="008A4865" w:rsidRDefault="008A4865">
      <w:pPr>
        <w:pStyle w:val="ConsPlusNormal"/>
        <w:jc w:val="both"/>
      </w:pPr>
      <w:r>
        <w:t>(</w:t>
      </w:r>
      <w:proofErr w:type="gramStart"/>
      <w:r>
        <w:t>в</w:t>
      </w:r>
      <w:proofErr w:type="gramEnd"/>
      <w:r>
        <w:t xml:space="preserve"> ред. Законов КБР от 19.07.2003 </w:t>
      </w:r>
      <w:hyperlink r:id="rId126" w:history="1">
        <w:r>
          <w:rPr>
            <w:color w:val="0000FF"/>
          </w:rPr>
          <w:t>N 64-РЗ</w:t>
        </w:r>
      </w:hyperlink>
      <w:r>
        <w:t xml:space="preserve">, от 01.03.2008 </w:t>
      </w:r>
      <w:hyperlink r:id="rId127" w:history="1">
        <w:r>
          <w:rPr>
            <w:color w:val="0000FF"/>
          </w:rPr>
          <w:t>N 16-РЗ</w:t>
        </w:r>
      </w:hyperlink>
      <w:r>
        <w:t>)</w:t>
      </w:r>
    </w:p>
    <w:p w:rsidR="008A4865" w:rsidRDefault="008A4865">
      <w:pPr>
        <w:pStyle w:val="ConsPlusNormal"/>
        <w:spacing w:before="220"/>
        <w:ind w:firstLine="540"/>
        <w:jc w:val="both"/>
      </w:pPr>
      <w:r>
        <w:t>При исчислении размера пенсии по ранее занимаемой должности месячное денежное вознаграждение, денежное содержание определяется с учетом изменений денежного вознаграждения, поощрительных и иных выплат, денежного содержания по этой должности в централизованном порядке в соответствии с законодательством Российской Федерации и Кабардино-Балкарской Республики.</w:t>
      </w:r>
    </w:p>
    <w:p w:rsidR="008A4865" w:rsidRDefault="008A4865">
      <w:pPr>
        <w:pStyle w:val="ConsPlusNormal"/>
        <w:jc w:val="both"/>
      </w:pPr>
      <w:r>
        <w:t xml:space="preserve">(в ред. Законов КБР от 01.11.2002 </w:t>
      </w:r>
      <w:hyperlink r:id="rId128" w:history="1">
        <w:r>
          <w:rPr>
            <w:color w:val="0000FF"/>
          </w:rPr>
          <w:t>N 67-РЗ</w:t>
        </w:r>
      </w:hyperlink>
      <w:r>
        <w:t xml:space="preserve">, от 01.03.2008 </w:t>
      </w:r>
      <w:hyperlink r:id="rId129" w:history="1">
        <w:r>
          <w:rPr>
            <w:color w:val="0000FF"/>
          </w:rPr>
          <w:t>N 16-РЗ</w:t>
        </w:r>
      </w:hyperlink>
      <w:r>
        <w:t>)</w:t>
      </w:r>
    </w:p>
    <w:p w:rsidR="008A4865" w:rsidRDefault="008A4865">
      <w:pPr>
        <w:pStyle w:val="ConsPlusNormal"/>
        <w:spacing w:before="220"/>
        <w:ind w:firstLine="540"/>
        <w:jc w:val="both"/>
      </w:pPr>
      <w:r>
        <w:t xml:space="preserve">9. Абзац первый утратил силу. - </w:t>
      </w:r>
      <w:hyperlink r:id="rId130" w:history="1">
        <w:r>
          <w:rPr>
            <w:color w:val="0000FF"/>
          </w:rPr>
          <w:t>Закон</w:t>
        </w:r>
      </w:hyperlink>
      <w:r>
        <w:t xml:space="preserve"> КБР от 17.12.2013 N 83-РЗ.</w:t>
      </w:r>
    </w:p>
    <w:p w:rsidR="008A4865" w:rsidRDefault="008A4865">
      <w:pPr>
        <w:pStyle w:val="ConsPlusNormal"/>
        <w:spacing w:before="220"/>
        <w:ind w:firstLine="540"/>
        <w:jc w:val="both"/>
      </w:pPr>
      <w:proofErr w:type="gramStart"/>
      <w:r>
        <w:t>В состав денежного содержания государственного гражданского служащего Кабардино-Балкарской Республики, учитываемого при определении размера пенсии, включаются должностной оклад, оклад за классный чин, надбавки к должностному окладу за выслугу лет на государственной гражданской службе, особые условия государственной гражданской службы, работу со сведениями, составляющими государственную тайну, ежемесячное денежное поощрение и премии (за исключением премий, носящих единовременный характер).</w:t>
      </w:r>
      <w:proofErr w:type="gramEnd"/>
      <w:r>
        <w:t xml:space="preserve"> При этом премии для исчисления месячного денежного содержания учитываются в размере 1/12 их общей суммы за 12 месяцев, предшествующих оставлению государственной гражданской службы Кабардино-Балкарской Республики, с применением индексов повышения должностных окладов за период, прошедший после выплаты премии.</w:t>
      </w:r>
    </w:p>
    <w:p w:rsidR="008A4865" w:rsidRDefault="008A4865">
      <w:pPr>
        <w:pStyle w:val="ConsPlusNormal"/>
        <w:jc w:val="both"/>
      </w:pPr>
      <w:r>
        <w:t xml:space="preserve">(в ред. Законов КБР от 01.11.2002 </w:t>
      </w:r>
      <w:hyperlink r:id="rId131" w:history="1">
        <w:r>
          <w:rPr>
            <w:color w:val="0000FF"/>
          </w:rPr>
          <w:t>N 67-РЗ</w:t>
        </w:r>
      </w:hyperlink>
      <w:r>
        <w:t xml:space="preserve">, 19.07.2003 </w:t>
      </w:r>
      <w:hyperlink r:id="rId132" w:history="1">
        <w:r>
          <w:rPr>
            <w:color w:val="0000FF"/>
          </w:rPr>
          <w:t>N 64-РЗ</w:t>
        </w:r>
      </w:hyperlink>
      <w:r>
        <w:t xml:space="preserve">, от 01.03.2008 </w:t>
      </w:r>
      <w:hyperlink r:id="rId133" w:history="1">
        <w:r>
          <w:rPr>
            <w:color w:val="0000FF"/>
          </w:rPr>
          <w:t>N 16-РЗ</w:t>
        </w:r>
      </w:hyperlink>
      <w:r>
        <w:t>)</w:t>
      </w:r>
    </w:p>
    <w:p w:rsidR="008A4865" w:rsidRDefault="008A4865">
      <w:pPr>
        <w:pStyle w:val="ConsPlusNormal"/>
        <w:spacing w:before="220"/>
        <w:ind w:firstLine="540"/>
        <w:jc w:val="both"/>
      </w:pPr>
      <w:r>
        <w:t xml:space="preserve">10. Размер пенсии устанавливается уполномоченным органом по заявлению, составляемому по форме согласно </w:t>
      </w:r>
      <w:hyperlink w:anchor="P194" w:history="1">
        <w:r>
          <w:rPr>
            <w:color w:val="0000FF"/>
          </w:rPr>
          <w:t>приложению N 1</w:t>
        </w:r>
      </w:hyperlink>
      <w:r>
        <w:t>.</w:t>
      </w:r>
    </w:p>
    <w:p w:rsidR="008A4865" w:rsidRDefault="008A4865">
      <w:pPr>
        <w:pStyle w:val="ConsPlusNormal"/>
        <w:jc w:val="both"/>
      </w:pPr>
      <w:r>
        <w:t xml:space="preserve">(в ред. Законов КБР от 01.11.2002 </w:t>
      </w:r>
      <w:hyperlink r:id="rId134" w:history="1">
        <w:r>
          <w:rPr>
            <w:color w:val="0000FF"/>
          </w:rPr>
          <w:t>N 67-РЗ</w:t>
        </w:r>
      </w:hyperlink>
      <w:r>
        <w:t xml:space="preserve">, 19.07.2003 </w:t>
      </w:r>
      <w:hyperlink r:id="rId135" w:history="1">
        <w:r>
          <w:rPr>
            <w:color w:val="0000FF"/>
          </w:rPr>
          <w:t>N 64-РЗ</w:t>
        </w:r>
      </w:hyperlink>
      <w:r>
        <w:t xml:space="preserve">, от 26.12.2008 </w:t>
      </w:r>
      <w:hyperlink r:id="rId136" w:history="1">
        <w:r>
          <w:rPr>
            <w:color w:val="0000FF"/>
          </w:rPr>
          <w:t>N 75-РЗ</w:t>
        </w:r>
      </w:hyperlink>
      <w:r>
        <w:t>)</w:t>
      </w:r>
    </w:p>
    <w:p w:rsidR="008A4865" w:rsidRDefault="008A4865">
      <w:pPr>
        <w:pStyle w:val="ConsPlusNormal"/>
        <w:spacing w:before="220"/>
        <w:ind w:firstLine="540"/>
        <w:jc w:val="both"/>
      </w:pPr>
      <w:proofErr w:type="gramStart"/>
      <w:r>
        <w:t xml:space="preserve">К заявлению прилагается решение об установлении пенсии, содержащее расчет процентного отношения общей суммы пенсии и страховой пенсии по старости (страховой пенсии по инвалидности) к сумме месячного денежного вознаграждения, денежного содержания с учетом иных выплат, принимаемое соответствующим органом государственной власти </w:t>
      </w:r>
      <w:r>
        <w:lastRenderedPageBreak/>
        <w:t xml:space="preserve">Кабардино-Балкарской Республики, в котором заявитель замещал государственную должность Кабардино-Балкарской Республики или (и) должность государственной гражданской службы Кабардино-Балкарской Республики, оформленное согласно </w:t>
      </w:r>
      <w:hyperlink w:anchor="P232" w:history="1">
        <w:r>
          <w:rPr>
            <w:color w:val="0000FF"/>
          </w:rPr>
          <w:t>приложению</w:t>
        </w:r>
        <w:proofErr w:type="gramEnd"/>
        <w:r>
          <w:rPr>
            <w:color w:val="0000FF"/>
          </w:rPr>
          <w:t xml:space="preserve"> N 2</w:t>
        </w:r>
      </w:hyperlink>
      <w:r>
        <w:t>, с необходимыми данными о периодах замещения государственной должности Кабардино-Балкарской Республики или (и) стаже государственной службы, размере месячного денежного вознаграждения, денежного содержания с учетом иных выплат.</w:t>
      </w:r>
    </w:p>
    <w:p w:rsidR="008A4865" w:rsidRDefault="008A4865">
      <w:pPr>
        <w:pStyle w:val="ConsPlusNormal"/>
        <w:jc w:val="both"/>
      </w:pPr>
      <w:r>
        <w:t xml:space="preserve">(в ред. Законов КБР от 19.07.2003 </w:t>
      </w:r>
      <w:hyperlink r:id="rId137" w:history="1">
        <w:r>
          <w:rPr>
            <w:color w:val="0000FF"/>
          </w:rPr>
          <w:t>N 64-РЗ</w:t>
        </w:r>
      </w:hyperlink>
      <w:r>
        <w:t xml:space="preserve">, от 01.03.2008 </w:t>
      </w:r>
      <w:hyperlink r:id="rId138" w:history="1">
        <w:r>
          <w:rPr>
            <w:color w:val="0000FF"/>
          </w:rPr>
          <w:t>N 16-РЗ</w:t>
        </w:r>
      </w:hyperlink>
      <w:r>
        <w:t xml:space="preserve">, от 13.01.2010 </w:t>
      </w:r>
      <w:hyperlink r:id="rId139" w:history="1">
        <w:r>
          <w:rPr>
            <w:color w:val="0000FF"/>
          </w:rPr>
          <w:t>N 5-РЗ</w:t>
        </w:r>
      </w:hyperlink>
      <w:r>
        <w:t xml:space="preserve">, от 31.12.2014 </w:t>
      </w:r>
      <w:hyperlink r:id="rId140" w:history="1">
        <w:r>
          <w:rPr>
            <w:color w:val="0000FF"/>
          </w:rPr>
          <w:t>N 75-РЗ</w:t>
        </w:r>
      </w:hyperlink>
      <w:r>
        <w:t>)</w:t>
      </w:r>
    </w:p>
    <w:p w:rsidR="008A4865" w:rsidRDefault="008A4865">
      <w:pPr>
        <w:pStyle w:val="ConsPlusNormal"/>
        <w:spacing w:before="220"/>
        <w:ind w:firstLine="540"/>
        <w:jc w:val="both"/>
      </w:pPr>
      <w:r>
        <w:t>Решение об установлении пенс</w:t>
      </w:r>
      <w:proofErr w:type="gramStart"/>
      <w:r>
        <w:t>ии и ее</w:t>
      </w:r>
      <w:proofErr w:type="gramEnd"/>
      <w:r>
        <w:t xml:space="preserve"> размере оформляется распоряжением уполномоченного органа по форме согласно </w:t>
      </w:r>
      <w:hyperlink w:anchor="P279" w:history="1">
        <w:r>
          <w:rPr>
            <w:color w:val="0000FF"/>
          </w:rPr>
          <w:t>приложению N 3</w:t>
        </w:r>
      </w:hyperlink>
      <w:r>
        <w:t>.</w:t>
      </w:r>
    </w:p>
    <w:p w:rsidR="008A4865" w:rsidRDefault="008A4865">
      <w:pPr>
        <w:pStyle w:val="ConsPlusNormal"/>
        <w:jc w:val="both"/>
      </w:pPr>
      <w:r>
        <w:t xml:space="preserve">(в ред. Законов КБР от 01.11.2002 </w:t>
      </w:r>
      <w:hyperlink r:id="rId141" w:history="1">
        <w:r>
          <w:rPr>
            <w:color w:val="0000FF"/>
          </w:rPr>
          <w:t>N 67-РЗ</w:t>
        </w:r>
      </w:hyperlink>
      <w:r>
        <w:t xml:space="preserve">, от 26.12.2008 </w:t>
      </w:r>
      <w:hyperlink r:id="rId142" w:history="1">
        <w:r>
          <w:rPr>
            <w:color w:val="0000FF"/>
          </w:rPr>
          <w:t>N 75-РЗ</w:t>
        </w:r>
      </w:hyperlink>
      <w:r>
        <w:t>)</w:t>
      </w:r>
    </w:p>
    <w:p w:rsidR="008A4865" w:rsidRDefault="008A4865">
      <w:pPr>
        <w:pStyle w:val="ConsPlusNormal"/>
        <w:spacing w:before="220"/>
        <w:ind w:firstLine="540"/>
        <w:jc w:val="both"/>
      </w:pPr>
      <w:r>
        <w:t>О принятом решении в десятидневный срок в письменной форме сообщается заявителю. В случае отказа в установлении пенсии излагается его причина.</w:t>
      </w:r>
    </w:p>
    <w:p w:rsidR="008A4865" w:rsidRDefault="008A4865">
      <w:pPr>
        <w:pStyle w:val="ConsPlusNormal"/>
        <w:jc w:val="both"/>
      </w:pPr>
      <w:r>
        <w:t>(</w:t>
      </w:r>
      <w:proofErr w:type="gramStart"/>
      <w:r>
        <w:t>в</w:t>
      </w:r>
      <w:proofErr w:type="gramEnd"/>
      <w:r>
        <w:t xml:space="preserve"> ред. </w:t>
      </w:r>
      <w:hyperlink r:id="rId143" w:history="1">
        <w:r>
          <w:rPr>
            <w:color w:val="0000FF"/>
          </w:rPr>
          <w:t>Закона</w:t>
        </w:r>
      </w:hyperlink>
      <w:r>
        <w:t xml:space="preserve"> КБР от 01.11.2002 N 67-РЗ)</w:t>
      </w:r>
    </w:p>
    <w:p w:rsidR="008A4865" w:rsidRDefault="008A4865">
      <w:pPr>
        <w:pStyle w:val="ConsPlusNormal"/>
        <w:spacing w:before="220"/>
        <w:ind w:firstLine="540"/>
        <w:jc w:val="both"/>
      </w:pPr>
      <w:r>
        <w:t>11. Пенсия назначается с первого числа месяца, в котором гражданин обратился за ней, но не ранее чем со дня возникновения права на нее.</w:t>
      </w:r>
    </w:p>
    <w:p w:rsidR="008A4865" w:rsidRDefault="008A4865">
      <w:pPr>
        <w:pStyle w:val="ConsPlusNormal"/>
        <w:jc w:val="both"/>
      </w:pPr>
      <w:r>
        <w:t>(</w:t>
      </w:r>
      <w:proofErr w:type="gramStart"/>
      <w:r>
        <w:t>п</w:t>
      </w:r>
      <w:proofErr w:type="gramEnd"/>
      <w:r>
        <w:t xml:space="preserve">. 11 в ред. </w:t>
      </w:r>
      <w:hyperlink r:id="rId144" w:history="1">
        <w:r>
          <w:rPr>
            <w:color w:val="0000FF"/>
          </w:rPr>
          <w:t>Закона</w:t>
        </w:r>
      </w:hyperlink>
      <w:r>
        <w:t xml:space="preserve"> КБР от 13.01.2010 N 5-РЗ)</w:t>
      </w:r>
    </w:p>
    <w:p w:rsidR="008A4865" w:rsidRDefault="008A4865">
      <w:pPr>
        <w:pStyle w:val="ConsPlusNormal"/>
        <w:spacing w:before="220"/>
        <w:ind w:firstLine="540"/>
        <w:jc w:val="both"/>
      </w:pPr>
      <w:r>
        <w:t xml:space="preserve">12. Пенсия выплачивается на основании поручения уполномоченного органа по форме согласно </w:t>
      </w:r>
      <w:hyperlink w:anchor="P358" w:history="1">
        <w:r>
          <w:rPr>
            <w:color w:val="0000FF"/>
          </w:rPr>
          <w:t>приложению N 5</w:t>
        </w:r>
      </w:hyperlink>
      <w:r>
        <w:t xml:space="preserve"> и в порядке, установленном для выплаты страховых пенсий.</w:t>
      </w:r>
    </w:p>
    <w:p w:rsidR="008A4865" w:rsidRDefault="008A4865">
      <w:pPr>
        <w:pStyle w:val="ConsPlusNormal"/>
        <w:jc w:val="both"/>
      </w:pPr>
      <w:r>
        <w:t>(</w:t>
      </w:r>
      <w:proofErr w:type="gramStart"/>
      <w:r>
        <w:t>в</w:t>
      </w:r>
      <w:proofErr w:type="gramEnd"/>
      <w:r>
        <w:t xml:space="preserve"> ред. Законов КБР от 01.11.2002 </w:t>
      </w:r>
      <w:hyperlink r:id="rId145" w:history="1">
        <w:r>
          <w:rPr>
            <w:color w:val="0000FF"/>
          </w:rPr>
          <w:t>N 67-РЗ</w:t>
        </w:r>
      </w:hyperlink>
      <w:r>
        <w:t xml:space="preserve">, от 19.07.2003 </w:t>
      </w:r>
      <w:hyperlink r:id="rId146" w:history="1">
        <w:r>
          <w:rPr>
            <w:color w:val="0000FF"/>
          </w:rPr>
          <w:t>N 64-РЗ</w:t>
        </w:r>
      </w:hyperlink>
      <w:r>
        <w:t xml:space="preserve">, от 26.12.2008 </w:t>
      </w:r>
      <w:hyperlink r:id="rId147" w:history="1">
        <w:r>
          <w:rPr>
            <w:color w:val="0000FF"/>
          </w:rPr>
          <w:t>N 75-РЗ</w:t>
        </w:r>
      </w:hyperlink>
      <w:r>
        <w:t xml:space="preserve">, от 13.01.2010 </w:t>
      </w:r>
      <w:hyperlink r:id="rId148" w:history="1">
        <w:r>
          <w:rPr>
            <w:color w:val="0000FF"/>
          </w:rPr>
          <w:t>N 5-РЗ</w:t>
        </w:r>
      </w:hyperlink>
      <w:r>
        <w:t xml:space="preserve">, от 31.12.2014 </w:t>
      </w:r>
      <w:hyperlink r:id="rId149" w:history="1">
        <w:r>
          <w:rPr>
            <w:color w:val="0000FF"/>
          </w:rPr>
          <w:t>N 75-РЗ</w:t>
        </w:r>
      </w:hyperlink>
      <w:r>
        <w:t>)</w:t>
      </w:r>
    </w:p>
    <w:p w:rsidR="008A4865" w:rsidRDefault="008A4865">
      <w:pPr>
        <w:pStyle w:val="ConsPlusNormal"/>
        <w:spacing w:before="220"/>
        <w:ind w:firstLine="540"/>
        <w:jc w:val="both"/>
      </w:pPr>
      <w:r>
        <w:t xml:space="preserve">В случае если лицо, имеющее право на пенсию, проживает за пределами Кабардино-Балкарской Республики, выплата установленной пенсии производится по его письменному заявлению после предъявления лично, через доверенное лицо либо посредством почтовой связи </w:t>
      </w:r>
      <w:proofErr w:type="gramStart"/>
      <w:r>
        <w:t>справки</w:t>
      </w:r>
      <w:proofErr w:type="gramEnd"/>
      <w:r>
        <w:t xml:space="preserve"> о размере получаемой им страховой пенсии, заверенной соответствующим отделением Пенсионного фонда Российской Федерации, в котором заявитель получал страховую пенсию. Пенсия перечисляется (пересылается) по заявлению гражданина на указанный им банковский счет или почтовый адрес.</w:t>
      </w:r>
    </w:p>
    <w:p w:rsidR="008A4865" w:rsidRDefault="008A4865">
      <w:pPr>
        <w:pStyle w:val="ConsPlusNormal"/>
        <w:jc w:val="both"/>
      </w:pPr>
      <w:r>
        <w:t>(</w:t>
      </w:r>
      <w:proofErr w:type="gramStart"/>
      <w:r>
        <w:t>введен</w:t>
      </w:r>
      <w:proofErr w:type="gramEnd"/>
      <w:r>
        <w:t xml:space="preserve"> </w:t>
      </w:r>
      <w:hyperlink r:id="rId150" w:history="1">
        <w:r>
          <w:rPr>
            <w:color w:val="0000FF"/>
          </w:rPr>
          <w:t>Законом</w:t>
        </w:r>
      </w:hyperlink>
      <w:r>
        <w:t xml:space="preserve"> КБР от 01.11.2002 N 67-РЗ; в ред. </w:t>
      </w:r>
      <w:hyperlink r:id="rId151" w:history="1">
        <w:r>
          <w:rPr>
            <w:color w:val="0000FF"/>
          </w:rPr>
          <w:t>Закона</w:t>
        </w:r>
      </w:hyperlink>
      <w:r>
        <w:t xml:space="preserve"> КБР от 31.12.2014 N 75-РЗ)</w:t>
      </w:r>
    </w:p>
    <w:p w:rsidR="008A4865" w:rsidRDefault="008A4865">
      <w:pPr>
        <w:pStyle w:val="ConsPlusNormal"/>
        <w:spacing w:before="220"/>
        <w:ind w:firstLine="540"/>
        <w:jc w:val="both"/>
      </w:pPr>
      <w:r>
        <w:t>Расходы по перечислению (пересылке) пенсии производятся за счет средств республиканского бюджета Кабардино-Балкарской Республики.</w:t>
      </w:r>
    </w:p>
    <w:p w:rsidR="008A4865" w:rsidRDefault="008A4865">
      <w:pPr>
        <w:pStyle w:val="ConsPlusNormal"/>
        <w:jc w:val="both"/>
      </w:pPr>
      <w:r>
        <w:t>(</w:t>
      </w:r>
      <w:proofErr w:type="gramStart"/>
      <w:r>
        <w:t>введен</w:t>
      </w:r>
      <w:proofErr w:type="gramEnd"/>
      <w:r>
        <w:t xml:space="preserve"> </w:t>
      </w:r>
      <w:hyperlink r:id="rId152" w:history="1">
        <w:r>
          <w:rPr>
            <w:color w:val="0000FF"/>
          </w:rPr>
          <w:t>Законом</w:t>
        </w:r>
      </w:hyperlink>
      <w:r>
        <w:t xml:space="preserve"> КБР от 01.11.2002 N 67-РЗ)</w:t>
      </w:r>
    </w:p>
    <w:p w:rsidR="008A4865" w:rsidRDefault="008A4865">
      <w:pPr>
        <w:pStyle w:val="ConsPlusNormal"/>
        <w:spacing w:before="220"/>
        <w:ind w:firstLine="540"/>
        <w:jc w:val="both"/>
      </w:pPr>
      <w:r>
        <w:t xml:space="preserve">12-1. Лицо, которому установлена пенсия, вправе обратиться за перерасчетом ее размера при наличии соответствующих оснований. Перерасчет размера пенсии производится с первого числа месяца, следующего за месяцем, в котором гражданин обратился за перерасчетом размера пенсии, за исключением случаев, предусмотренных </w:t>
      </w:r>
      <w:hyperlink w:anchor="P147" w:history="1">
        <w:r>
          <w:rPr>
            <w:color w:val="0000FF"/>
          </w:rPr>
          <w:t>абзацами вторым</w:t>
        </w:r>
      </w:hyperlink>
      <w:r>
        <w:t xml:space="preserve"> и </w:t>
      </w:r>
      <w:hyperlink w:anchor="P149" w:history="1">
        <w:r>
          <w:rPr>
            <w:color w:val="0000FF"/>
          </w:rPr>
          <w:t>третьим</w:t>
        </w:r>
      </w:hyperlink>
      <w:r>
        <w:t xml:space="preserve"> настоящего пункта.</w:t>
      </w:r>
    </w:p>
    <w:p w:rsidR="008A4865" w:rsidRDefault="008A4865">
      <w:pPr>
        <w:pStyle w:val="ConsPlusNormal"/>
        <w:spacing w:before="220"/>
        <w:ind w:firstLine="540"/>
        <w:jc w:val="both"/>
      </w:pPr>
      <w:bookmarkStart w:id="6" w:name="P147"/>
      <w:bookmarkEnd w:id="6"/>
      <w:r>
        <w:t xml:space="preserve">При изменении группы инвалидности или причины инвалидности, </w:t>
      </w:r>
      <w:proofErr w:type="gramStart"/>
      <w:r>
        <w:t>который</w:t>
      </w:r>
      <w:proofErr w:type="gramEnd"/>
      <w:r>
        <w:t xml:space="preserve"> влечет увеличение размера пенсии, пенсии в новом размере выплачиваются со дня изменения группы инвалидности или причины инвалидности.</w:t>
      </w:r>
    </w:p>
    <w:p w:rsidR="008A4865" w:rsidRDefault="008A4865">
      <w:pPr>
        <w:pStyle w:val="ConsPlusNormal"/>
        <w:jc w:val="both"/>
      </w:pPr>
      <w:r>
        <w:t>(</w:t>
      </w:r>
      <w:proofErr w:type="gramStart"/>
      <w:r>
        <w:t>в</w:t>
      </w:r>
      <w:proofErr w:type="gramEnd"/>
      <w:r>
        <w:t xml:space="preserve"> ред. </w:t>
      </w:r>
      <w:hyperlink r:id="rId153" w:history="1">
        <w:r>
          <w:rPr>
            <w:color w:val="0000FF"/>
          </w:rPr>
          <w:t>Закона</w:t>
        </w:r>
      </w:hyperlink>
      <w:r>
        <w:t xml:space="preserve"> КБР от 17.12.2013 N 83-РЗ)</w:t>
      </w:r>
    </w:p>
    <w:p w:rsidR="008A4865" w:rsidRDefault="008A4865">
      <w:pPr>
        <w:pStyle w:val="ConsPlusNormal"/>
        <w:spacing w:before="220"/>
        <w:ind w:firstLine="540"/>
        <w:jc w:val="both"/>
      </w:pPr>
      <w:bookmarkStart w:id="7" w:name="P149"/>
      <w:bookmarkEnd w:id="7"/>
      <w:r>
        <w:t>В случае перерасчета размера пенсии из-за возникновения обстоятельств, влекущих уменьшение размера пенсии, пенсия в новом размере выплачивается с первого числа месяца, следующего за месяцем, в котором наступили эти обстоятельства.</w:t>
      </w:r>
    </w:p>
    <w:p w:rsidR="008A4865" w:rsidRDefault="008A4865">
      <w:pPr>
        <w:pStyle w:val="ConsPlusNormal"/>
        <w:jc w:val="both"/>
      </w:pPr>
      <w:r>
        <w:t xml:space="preserve">(п. 12-1 </w:t>
      </w:r>
      <w:proofErr w:type="gramStart"/>
      <w:r>
        <w:t>введен</w:t>
      </w:r>
      <w:proofErr w:type="gramEnd"/>
      <w:r>
        <w:t xml:space="preserve"> </w:t>
      </w:r>
      <w:hyperlink r:id="rId154" w:history="1">
        <w:r>
          <w:rPr>
            <w:color w:val="0000FF"/>
          </w:rPr>
          <w:t>Законом</w:t>
        </w:r>
      </w:hyperlink>
      <w:r>
        <w:t xml:space="preserve"> КБР от 13.01.2010 N 5-РЗ)</w:t>
      </w:r>
    </w:p>
    <w:p w:rsidR="008A4865" w:rsidRDefault="008A4865">
      <w:pPr>
        <w:pStyle w:val="ConsPlusNormal"/>
        <w:spacing w:before="220"/>
        <w:ind w:firstLine="540"/>
        <w:jc w:val="both"/>
      </w:pPr>
      <w:r>
        <w:t xml:space="preserve">13. При изменении в соответствии с законодательством Российской Федерации и </w:t>
      </w:r>
      <w:r>
        <w:lastRenderedPageBreak/>
        <w:t>Кабардино-Балкарской Республики денежного вознаграждения, поощрительных и иных выплат, денежного содержания по соответствующей государственной должности Кабардино-Балкарской Республики или должности государственной гражданской службы Кабардино-Балкарской Республики, а также размера страховой пенсии уполномоченный орган пересчитывает размер пенсии.</w:t>
      </w:r>
    </w:p>
    <w:p w:rsidR="008A4865" w:rsidRDefault="008A4865">
      <w:pPr>
        <w:pStyle w:val="ConsPlusNormal"/>
        <w:jc w:val="both"/>
      </w:pPr>
      <w:r>
        <w:t>(</w:t>
      </w:r>
      <w:proofErr w:type="gramStart"/>
      <w:r>
        <w:t>в</w:t>
      </w:r>
      <w:proofErr w:type="gramEnd"/>
      <w:r>
        <w:t xml:space="preserve"> ред. Законов КБР от 01.11.2002 </w:t>
      </w:r>
      <w:hyperlink r:id="rId155" w:history="1">
        <w:r>
          <w:rPr>
            <w:color w:val="0000FF"/>
          </w:rPr>
          <w:t>N 67-РЗ</w:t>
        </w:r>
      </w:hyperlink>
      <w:r>
        <w:t xml:space="preserve">, 19.07.2003 </w:t>
      </w:r>
      <w:hyperlink r:id="rId156" w:history="1">
        <w:r>
          <w:rPr>
            <w:color w:val="0000FF"/>
          </w:rPr>
          <w:t>N 64-РЗ</w:t>
        </w:r>
      </w:hyperlink>
      <w:r>
        <w:t xml:space="preserve">, от 01.03.2008 </w:t>
      </w:r>
      <w:hyperlink r:id="rId157" w:history="1">
        <w:r>
          <w:rPr>
            <w:color w:val="0000FF"/>
          </w:rPr>
          <w:t>N 16-РЗ</w:t>
        </w:r>
      </w:hyperlink>
      <w:r>
        <w:t xml:space="preserve">, от 26.12.2008 </w:t>
      </w:r>
      <w:hyperlink r:id="rId158" w:history="1">
        <w:r>
          <w:rPr>
            <w:color w:val="0000FF"/>
          </w:rPr>
          <w:t>N 75-РЗ</w:t>
        </w:r>
      </w:hyperlink>
      <w:r>
        <w:t xml:space="preserve">, от 31.12.2014 </w:t>
      </w:r>
      <w:hyperlink r:id="rId159" w:history="1">
        <w:r>
          <w:rPr>
            <w:color w:val="0000FF"/>
          </w:rPr>
          <w:t>N 75-РЗ</w:t>
        </w:r>
      </w:hyperlink>
      <w:r>
        <w:t>)</w:t>
      </w:r>
    </w:p>
    <w:p w:rsidR="008A4865" w:rsidRDefault="008A4865">
      <w:pPr>
        <w:pStyle w:val="ConsPlusNormal"/>
        <w:spacing w:before="220"/>
        <w:ind w:firstLine="540"/>
        <w:jc w:val="both"/>
      </w:pPr>
      <w:r>
        <w:t>Выплата пенсии в новом размере производится со дня изменения денежного вознаграждения, поощрительных и иных выплат, денежного содержания по соответствующей должности или страховой пенсии.</w:t>
      </w:r>
    </w:p>
    <w:p w:rsidR="008A4865" w:rsidRDefault="008A4865">
      <w:pPr>
        <w:pStyle w:val="ConsPlusNormal"/>
        <w:jc w:val="both"/>
      </w:pPr>
      <w:r>
        <w:t xml:space="preserve">(в ред. Законов КБР от 01.11.2002 </w:t>
      </w:r>
      <w:hyperlink r:id="rId160" w:history="1">
        <w:r>
          <w:rPr>
            <w:color w:val="0000FF"/>
          </w:rPr>
          <w:t>N 67-РЗ</w:t>
        </w:r>
      </w:hyperlink>
      <w:r>
        <w:t xml:space="preserve">, 19.07.2003 </w:t>
      </w:r>
      <w:hyperlink r:id="rId161" w:history="1">
        <w:r>
          <w:rPr>
            <w:color w:val="0000FF"/>
          </w:rPr>
          <w:t>N 64-РЗ</w:t>
        </w:r>
      </w:hyperlink>
      <w:r>
        <w:t xml:space="preserve">, от 01.03.2008 </w:t>
      </w:r>
      <w:hyperlink r:id="rId162" w:history="1">
        <w:r>
          <w:rPr>
            <w:color w:val="0000FF"/>
          </w:rPr>
          <w:t>N 16-РЗ</w:t>
        </w:r>
      </w:hyperlink>
      <w:r>
        <w:t xml:space="preserve">, от 31.12.2014 </w:t>
      </w:r>
      <w:hyperlink r:id="rId163" w:history="1">
        <w:r>
          <w:rPr>
            <w:color w:val="0000FF"/>
          </w:rPr>
          <w:t>N 75-РЗ</w:t>
        </w:r>
      </w:hyperlink>
      <w:r>
        <w:t>)</w:t>
      </w:r>
    </w:p>
    <w:p w:rsidR="008A4865" w:rsidRDefault="008A4865">
      <w:pPr>
        <w:pStyle w:val="ConsPlusNormal"/>
        <w:spacing w:before="220"/>
        <w:ind w:firstLine="540"/>
        <w:jc w:val="both"/>
      </w:pPr>
      <w:r>
        <w:t>Размер месячного денежного вознаграждения, денежного содержания, учитываемый при исчислении пенсии, индексируется соответственно изменению денежного вознаграждения, поощрительных и иных выплат, денежного содержания по соответствующей должности. В случае отсутствия соответствующей государственной должности перерасчет производится исходя из увеличения размера денежного вознаграждения, поощрительных и иных выплат, денежного содержания по аналогичной должности в соответствующем органе государственной власти Кабардино-Балкарской Республики, в котором лицо, получающее пенсию, замещало государственную должность.</w:t>
      </w:r>
    </w:p>
    <w:p w:rsidR="008A4865" w:rsidRDefault="008A4865">
      <w:pPr>
        <w:pStyle w:val="ConsPlusNormal"/>
        <w:jc w:val="both"/>
      </w:pPr>
      <w:r>
        <w:t>(</w:t>
      </w:r>
      <w:proofErr w:type="gramStart"/>
      <w:r>
        <w:t>в</w:t>
      </w:r>
      <w:proofErr w:type="gramEnd"/>
      <w:r>
        <w:t xml:space="preserve"> ред. Законов КБР от 01.11.2002 </w:t>
      </w:r>
      <w:hyperlink r:id="rId164" w:history="1">
        <w:r>
          <w:rPr>
            <w:color w:val="0000FF"/>
          </w:rPr>
          <w:t>N 67-РЗ</w:t>
        </w:r>
      </w:hyperlink>
      <w:r>
        <w:t xml:space="preserve">, от 19.07.2003 </w:t>
      </w:r>
      <w:hyperlink r:id="rId165" w:history="1">
        <w:r>
          <w:rPr>
            <w:color w:val="0000FF"/>
          </w:rPr>
          <w:t>N 64-РЗ</w:t>
        </w:r>
      </w:hyperlink>
      <w:r>
        <w:t xml:space="preserve">, от 01.03.2008 </w:t>
      </w:r>
      <w:hyperlink r:id="rId166" w:history="1">
        <w:r>
          <w:rPr>
            <w:color w:val="0000FF"/>
          </w:rPr>
          <w:t>N 16-РЗ</w:t>
        </w:r>
      </w:hyperlink>
      <w:r>
        <w:t>)</w:t>
      </w:r>
    </w:p>
    <w:p w:rsidR="008A4865" w:rsidRDefault="008A4865">
      <w:pPr>
        <w:pStyle w:val="ConsPlusNormal"/>
        <w:spacing w:before="220"/>
        <w:ind w:firstLine="540"/>
        <w:jc w:val="both"/>
      </w:pPr>
      <w:r>
        <w:t>Вопросы, связанные с определением размера денежного вознаграждения, поощрительных и иных выплат, денежного содержания для исчисления или перерасчета размера пенсии в соответствии с настоящим Положением, решаются уполномоченным органом с участием в необходимых случаях соответствующих органов государственной власти.</w:t>
      </w:r>
    </w:p>
    <w:p w:rsidR="008A4865" w:rsidRDefault="008A4865">
      <w:pPr>
        <w:pStyle w:val="ConsPlusNormal"/>
        <w:jc w:val="both"/>
      </w:pPr>
      <w:r>
        <w:t xml:space="preserve">(в ред. Законов КБР от 01.11.2002 </w:t>
      </w:r>
      <w:hyperlink r:id="rId167" w:history="1">
        <w:r>
          <w:rPr>
            <w:color w:val="0000FF"/>
          </w:rPr>
          <w:t>N 67-РЗ</w:t>
        </w:r>
      </w:hyperlink>
      <w:r>
        <w:t xml:space="preserve">, от 19.06.2003 </w:t>
      </w:r>
      <w:hyperlink r:id="rId168" w:history="1">
        <w:r>
          <w:rPr>
            <w:color w:val="0000FF"/>
          </w:rPr>
          <w:t>N 64-РЗ</w:t>
        </w:r>
      </w:hyperlink>
      <w:r>
        <w:t xml:space="preserve">, от 01.03.2008 </w:t>
      </w:r>
      <w:hyperlink r:id="rId169" w:history="1">
        <w:r>
          <w:rPr>
            <w:color w:val="0000FF"/>
          </w:rPr>
          <w:t>N 16-РЗ</w:t>
        </w:r>
      </w:hyperlink>
      <w:r>
        <w:t xml:space="preserve">, от 26.12.2008 </w:t>
      </w:r>
      <w:hyperlink r:id="rId170" w:history="1">
        <w:r>
          <w:rPr>
            <w:color w:val="0000FF"/>
          </w:rPr>
          <w:t>N 75-РЗ</w:t>
        </w:r>
      </w:hyperlink>
      <w:r>
        <w:t>)</w:t>
      </w:r>
    </w:p>
    <w:p w:rsidR="008A4865" w:rsidRDefault="008A4865">
      <w:pPr>
        <w:pStyle w:val="ConsPlusNormal"/>
        <w:spacing w:before="220"/>
        <w:ind w:firstLine="540"/>
        <w:jc w:val="both"/>
      </w:pPr>
      <w:r>
        <w:t>В случае увеличения стажа государственной службы (выслуги), с учетом которого был определен размер пенсии, на год или более перерасчет производится с первого числа месяца, следующего за месяцем прекращения государственной гражданской службы Кабардино-Балкарской Республики, с учетом всей выслуги, имеющейся к моменту перерасчета.</w:t>
      </w:r>
    </w:p>
    <w:p w:rsidR="008A4865" w:rsidRDefault="008A4865">
      <w:pPr>
        <w:pStyle w:val="ConsPlusNormal"/>
        <w:jc w:val="both"/>
      </w:pPr>
      <w:r>
        <w:t xml:space="preserve">(в ред. Законов КБР от 01.11.2002 </w:t>
      </w:r>
      <w:hyperlink r:id="rId171" w:history="1">
        <w:r>
          <w:rPr>
            <w:color w:val="0000FF"/>
          </w:rPr>
          <w:t>N 67-РЗ</w:t>
        </w:r>
      </w:hyperlink>
      <w:r>
        <w:t xml:space="preserve">, от 19.07.2003 </w:t>
      </w:r>
      <w:hyperlink r:id="rId172" w:history="1">
        <w:r>
          <w:rPr>
            <w:color w:val="0000FF"/>
          </w:rPr>
          <w:t>N 64-РЗ</w:t>
        </w:r>
      </w:hyperlink>
      <w:r>
        <w:t xml:space="preserve">, от 01.03.2008 </w:t>
      </w:r>
      <w:hyperlink r:id="rId173" w:history="1">
        <w:r>
          <w:rPr>
            <w:color w:val="0000FF"/>
          </w:rPr>
          <w:t>N 16-РЗ</w:t>
        </w:r>
      </w:hyperlink>
      <w:r>
        <w:t>)</w:t>
      </w:r>
    </w:p>
    <w:p w:rsidR="008A4865" w:rsidRDefault="008A4865">
      <w:pPr>
        <w:pStyle w:val="ConsPlusNormal"/>
        <w:spacing w:before="220"/>
        <w:ind w:firstLine="540"/>
        <w:jc w:val="both"/>
      </w:pPr>
      <w:r>
        <w:t>13-1. В случае увеличения страхового стажа лица, получающего пенсию, на полные 12 месяцев со дня назначения пенсии либо назначения (перерасчета) доли страховой пенсии размер пенсионного обеспечения подлежит увеличению путем назначения (перерасчета) доли страховой пенсии в размере, который определяется в порядке и сроки, устанавливаемые для федеральных государственных гражданских служащих. При этом к доле страховой пенсии применяются правила корректировки, индексации и дополнительного увеличения, перерасчета размера, выплаты и доставки, которые установлены для страховой пенсии по старости.</w:t>
      </w:r>
    </w:p>
    <w:p w:rsidR="008A4865" w:rsidRDefault="008A4865">
      <w:pPr>
        <w:pStyle w:val="ConsPlusNormal"/>
        <w:jc w:val="both"/>
      </w:pPr>
      <w:r>
        <w:t>(</w:t>
      </w:r>
      <w:proofErr w:type="gramStart"/>
      <w:r>
        <w:t>п</w:t>
      </w:r>
      <w:proofErr w:type="gramEnd"/>
      <w:r>
        <w:t xml:space="preserve">. 13-1. введен </w:t>
      </w:r>
      <w:hyperlink r:id="rId174" w:history="1">
        <w:r>
          <w:rPr>
            <w:color w:val="0000FF"/>
          </w:rPr>
          <w:t>Законом</w:t>
        </w:r>
      </w:hyperlink>
      <w:r>
        <w:t xml:space="preserve"> КБР от 26.12.2008 N 75-РЗ; в ред. </w:t>
      </w:r>
      <w:hyperlink r:id="rId175" w:history="1">
        <w:r>
          <w:rPr>
            <w:color w:val="0000FF"/>
          </w:rPr>
          <w:t>Закона</w:t>
        </w:r>
      </w:hyperlink>
      <w:r>
        <w:t xml:space="preserve"> КБР от 31.12.2014 N 75-РЗ)</w:t>
      </w:r>
    </w:p>
    <w:p w:rsidR="008A4865" w:rsidRDefault="008A4865">
      <w:pPr>
        <w:pStyle w:val="ConsPlusNormal"/>
        <w:spacing w:before="220"/>
        <w:ind w:firstLine="540"/>
        <w:jc w:val="both"/>
      </w:pPr>
      <w:r>
        <w:t xml:space="preserve">14. Утратил силу. - </w:t>
      </w:r>
      <w:hyperlink r:id="rId176" w:history="1">
        <w:r>
          <w:rPr>
            <w:color w:val="0000FF"/>
          </w:rPr>
          <w:t>Закон</w:t>
        </w:r>
      </w:hyperlink>
      <w:r>
        <w:t xml:space="preserve"> КБР от 17.12.2013 N 83-РЗ.</w:t>
      </w:r>
    </w:p>
    <w:p w:rsidR="008A4865" w:rsidRDefault="008A4865">
      <w:pPr>
        <w:pStyle w:val="ConsPlusNormal"/>
        <w:spacing w:before="220"/>
        <w:ind w:firstLine="540"/>
        <w:jc w:val="both"/>
      </w:pPr>
      <w:r>
        <w:t>15. Порядок финансирования пенсии, учет и отчетность, связанные с ее выплатой, определяются Правительством Кабардино-Балкарской Республики.</w:t>
      </w:r>
    </w:p>
    <w:p w:rsidR="008A4865" w:rsidRDefault="008A4865">
      <w:pPr>
        <w:pStyle w:val="ConsPlusNormal"/>
        <w:jc w:val="both"/>
      </w:pPr>
      <w:r>
        <w:t xml:space="preserve">(в ред. Законов КБР от 01.11.2002 </w:t>
      </w:r>
      <w:hyperlink r:id="rId177" w:history="1">
        <w:r>
          <w:rPr>
            <w:color w:val="0000FF"/>
          </w:rPr>
          <w:t>N 67-РЗ</w:t>
        </w:r>
      </w:hyperlink>
      <w:r>
        <w:t xml:space="preserve">, от 20.06.2006 </w:t>
      </w:r>
      <w:hyperlink r:id="rId178" w:history="1">
        <w:r>
          <w:rPr>
            <w:color w:val="0000FF"/>
          </w:rPr>
          <w:t>N 32-РЗ</w:t>
        </w:r>
      </w:hyperlink>
      <w:r>
        <w:t>)</w:t>
      </w:r>
    </w:p>
    <w:p w:rsidR="008A4865" w:rsidRDefault="008A4865">
      <w:pPr>
        <w:pStyle w:val="ConsPlusNormal"/>
        <w:spacing w:before="220"/>
        <w:ind w:firstLine="540"/>
        <w:jc w:val="both"/>
      </w:pPr>
      <w:r>
        <w:t>16. Вопросы, связанные с установлением и выплатой пенсии, не урегулированные настоящим Положением, разрешаются в соответствии с правилами назначения и выплаты страховых пенсий.</w:t>
      </w:r>
    </w:p>
    <w:p w:rsidR="008A4865" w:rsidRDefault="008A4865">
      <w:pPr>
        <w:pStyle w:val="ConsPlusNormal"/>
        <w:jc w:val="both"/>
      </w:pPr>
      <w:r>
        <w:lastRenderedPageBreak/>
        <w:t>(</w:t>
      </w:r>
      <w:proofErr w:type="gramStart"/>
      <w:r>
        <w:t>в</w:t>
      </w:r>
      <w:proofErr w:type="gramEnd"/>
      <w:r>
        <w:t xml:space="preserve"> ред. Законов КБР от 01.11.2002 </w:t>
      </w:r>
      <w:hyperlink r:id="rId179" w:history="1">
        <w:r>
          <w:rPr>
            <w:color w:val="0000FF"/>
          </w:rPr>
          <w:t>N 67-РЗ</w:t>
        </w:r>
      </w:hyperlink>
      <w:r>
        <w:t xml:space="preserve">, от 31.12.2014 </w:t>
      </w:r>
      <w:hyperlink r:id="rId180" w:history="1">
        <w:r>
          <w:rPr>
            <w:color w:val="0000FF"/>
          </w:rPr>
          <w:t>N 75-РЗ</w:t>
        </w:r>
      </w:hyperlink>
      <w:r>
        <w:t>)</w:t>
      </w:r>
    </w:p>
    <w:p w:rsidR="008A4865" w:rsidRDefault="008A4865">
      <w:pPr>
        <w:pStyle w:val="ConsPlusNormal"/>
        <w:jc w:val="both"/>
      </w:pPr>
    </w:p>
    <w:p w:rsidR="008A4865" w:rsidRDefault="008A4865">
      <w:pPr>
        <w:pStyle w:val="ConsPlusNormal"/>
        <w:jc w:val="both"/>
      </w:pPr>
    </w:p>
    <w:p w:rsidR="008A4865" w:rsidRDefault="008A4865">
      <w:pPr>
        <w:pStyle w:val="ConsPlusNormal"/>
        <w:jc w:val="both"/>
      </w:pPr>
    </w:p>
    <w:p w:rsidR="008A4865" w:rsidRDefault="008A4865">
      <w:pPr>
        <w:pStyle w:val="ConsPlusNormal"/>
        <w:jc w:val="both"/>
      </w:pPr>
    </w:p>
    <w:p w:rsidR="008A4865" w:rsidRDefault="008A4865">
      <w:pPr>
        <w:pStyle w:val="ConsPlusNormal"/>
        <w:jc w:val="both"/>
      </w:pPr>
    </w:p>
    <w:p w:rsidR="008A4865" w:rsidRDefault="008A4865">
      <w:pPr>
        <w:pStyle w:val="ConsPlusNormal"/>
        <w:jc w:val="right"/>
        <w:outlineLvl w:val="1"/>
      </w:pPr>
      <w:r>
        <w:t>Приложение N 1</w:t>
      </w:r>
    </w:p>
    <w:p w:rsidR="008A4865" w:rsidRDefault="008A4865">
      <w:pPr>
        <w:pStyle w:val="ConsPlusNormal"/>
        <w:jc w:val="right"/>
      </w:pPr>
      <w:r>
        <w:t>к Положению</w:t>
      </w:r>
    </w:p>
    <w:p w:rsidR="008A4865" w:rsidRDefault="008A4865">
      <w:pPr>
        <w:pStyle w:val="ConsPlusNormal"/>
        <w:jc w:val="right"/>
      </w:pPr>
      <w:r>
        <w:t>о порядке назначения и выплаты пенсии</w:t>
      </w:r>
    </w:p>
    <w:p w:rsidR="008A4865" w:rsidRDefault="008A4865">
      <w:pPr>
        <w:pStyle w:val="ConsPlusNormal"/>
        <w:jc w:val="right"/>
      </w:pPr>
      <w:r>
        <w:t xml:space="preserve">за выслугу лет лицам, замещавшим </w:t>
      </w:r>
      <w:proofErr w:type="gramStart"/>
      <w:r>
        <w:t>государственные</w:t>
      </w:r>
      <w:proofErr w:type="gramEnd"/>
    </w:p>
    <w:p w:rsidR="008A4865" w:rsidRDefault="008A4865">
      <w:pPr>
        <w:pStyle w:val="ConsPlusNormal"/>
        <w:jc w:val="right"/>
      </w:pPr>
      <w:r>
        <w:t>должности Кабардино-Балкарской Республики и</w:t>
      </w:r>
    </w:p>
    <w:p w:rsidR="008A4865" w:rsidRDefault="008A4865">
      <w:pPr>
        <w:pStyle w:val="ConsPlusNormal"/>
        <w:jc w:val="right"/>
      </w:pPr>
      <w:proofErr w:type="gramStart"/>
      <w:r>
        <w:t>государственные должности государственной</w:t>
      </w:r>
      <w:proofErr w:type="gramEnd"/>
    </w:p>
    <w:p w:rsidR="008A4865" w:rsidRDefault="008A4865">
      <w:pPr>
        <w:pStyle w:val="ConsPlusNormal"/>
        <w:jc w:val="right"/>
      </w:pPr>
      <w:r>
        <w:t>службы Кабардино-Балкарской Республики</w:t>
      </w:r>
    </w:p>
    <w:p w:rsidR="008A4865" w:rsidRDefault="008A4865">
      <w:pPr>
        <w:pStyle w:val="ConsPlusNormal"/>
        <w:jc w:val="both"/>
      </w:pPr>
    </w:p>
    <w:p w:rsidR="008A4865" w:rsidRDefault="008A4865">
      <w:pPr>
        <w:pStyle w:val="ConsPlusNormal"/>
        <w:jc w:val="both"/>
      </w:pPr>
      <w:r>
        <w:t xml:space="preserve">(в ред. Законов КБР от 01.11.2002 </w:t>
      </w:r>
      <w:hyperlink r:id="rId181" w:history="1">
        <w:r>
          <w:rPr>
            <w:color w:val="0000FF"/>
          </w:rPr>
          <w:t>N 67-РЗ</w:t>
        </w:r>
      </w:hyperlink>
      <w:r>
        <w:t xml:space="preserve">, от 19.07.2003 </w:t>
      </w:r>
      <w:hyperlink r:id="rId182" w:history="1">
        <w:r>
          <w:rPr>
            <w:color w:val="0000FF"/>
          </w:rPr>
          <w:t>N 64-РЗ</w:t>
        </w:r>
      </w:hyperlink>
      <w:r>
        <w:t xml:space="preserve">, от 01.03.2008 </w:t>
      </w:r>
      <w:hyperlink r:id="rId183" w:history="1">
        <w:r>
          <w:rPr>
            <w:color w:val="0000FF"/>
          </w:rPr>
          <w:t>N 16-РЗ</w:t>
        </w:r>
      </w:hyperlink>
      <w:r>
        <w:t xml:space="preserve">, от 26.12.2008 </w:t>
      </w:r>
      <w:hyperlink r:id="rId184" w:history="1">
        <w:r>
          <w:rPr>
            <w:color w:val="0000FF"/>
          </w:rPr>
          <w:t>N 75-РЗ</w:t>
        </w:r>
      </w:hyperlink>
      <w:r>
        <w:t xml:space="preserve">, </w:t>
      </w:r>
      <w:proofErr w:type="gramStart"/>
      <w:r>
        <w:t>от</w:t>
      </w:r>
      <w:proofErr w:type="gramEnd"/>
      <w:r>
        <w:t xml:space="preserve"> 17.12.2013 </w:t>
      </w:r>
      <w:hyperlink r:id="rId185" w:history="1">
        <w:r>
          <w:rPr>
            <w:color w:val="0000FF"/>
          </w:rPr>
          <w:t>N 83-РЗ</w:t>
        </w:r>
      </w:hyperlink>
      <w:r>
        <w:t xml:space="preserve">, от 31.12.2014 </w:t>
      </w:r>
      <w:hyperlink r:id="rId186" w:history="1">
        <w:r>
          <w:rPr>
            <w:color w:val="0000FF"/>
          </w:rPr>
          <w:t>N 75-РЗ</w:t>
        </w:r>
      </w:hyperlink>
      <w:r>
        <w:t>)</w:t>
      </w:r>
    </w:p>
    <w:p w:rsidR="008A4865" w:rsidRDefault="008A4865">
      <w:pPr>
        <w:pStyle w:val="ConsPlusNormal"/>
        <w:jc w:val="both"/>
      </w:pPr>
    </w:p>
    <w:p w:rsidR="008A4865" w:rsidRDefault="008A4865">
      <w:pPr>
        <w:pStyle w:val="ConsPlusNonformat"/>
        <w:jc w:val="both"/>
      </w:pPr>
      <w:r>
        <w:t>__________________________________________________________________</w:t>
      </w:r>
    </w:p>
    <w:p w:rsidR="008A4865" w:rsidRDefault="008A4865">
      <w:pPr>
        <w:pStyle w:val="ConsPlusNonformat"/>
        <w:jc w:val="both"/>
      </w:pPr>
      <w:r>
        <w:t xml:space="preserve">                </w:t>
      </w:r>
      <w:proofErr w:type="gramStart"/>
      <w:r>
        <w:t>(наименование должности, инициалы и фамилия</w:t>
      </w:r>
      <w:proofErr w:type="gramEnd"/>
    </w:p>
    <w:p w:rsidR="008A4865" w:rsidRDefault="008A4865">
      <w:pPr>
        <w:pStyle w:val="ConsPlusNonformat"/>
        <w:jc w:val="both"/>
      </w:pPr>
      <w:r>
        <w:t xml:space="preserve">                   руководителя уполномоченного органа)</w:t>
      </w:r>
    </w:p>
    <w:p w:rsidR="008A4865" w:rsidRDefault="008A4865">
      <w:pPr>
        <w:pStyle w:val="ConsPlusNonformat"/>
        <w:jc w:val="both"/>
      </w:pPr>
      <w:r>
        <w:t>от _______________________________________________________________</w:t>
      </w:r>
    </w:p>
    <w:p w:rsidR="008A4865" w:rsidRDefault="008A4865">
      <w:pPr>
        <w:pStyle w:val="ConsPlusNonformat"/>
        <w:jc w:val="both"/>
      </w:pPr>
      <w:r>
        <w:t xml:space="preserve">                (фамилия, имя, отчество заявителя)</w:t>
      </w:r>
    </w:p>
    <w:p w:rsidR="008A4865" w:rsidRDefault="008A4865">
      <w:pPr>
        <w:pStyle w:val="ConsPlusNonformat"/>
        <w:jc w:val="both"/>
      </w:pPr>
      <w:r>
        <w:t>__________________________________________________________________</w:t>
      </w:r>
    </w:p>
    <w:p w:rsidR="008A4865" w:rsidRDefault="008A4865">
      <w:pPr>
        <w:pStyle w:val="ConsPlusNonformat"/>
        <w:jc w:val="both"/>
      </w:pPr>
      <w:r>
        <w:t xml:space="preserve">                (должность, замещавшаяся заявителя)</w:t>
      </w:r>
    </w:p>
    <w:p w:rsidR="008A4865" w:rsidRDefault="008A4865">
      <w:pPr>
        <w:pStyle w:val="ConsPlusNonformat"/>
        <w:jc w:val="both"/>
      </w:pPr>
      <w:r>
        <w:t>Домашний адрес: __________________________________________________</w:t>
      </w:r>
    </w:p>
    <w:p w:rsidR="008A4865" w:rsidRDefault="008A4865">
      <w:pPr>
        <w:pStyle w:val="ConsPlusNonformat"/>
        <w:jc w:val="both"/>
      </w:pPr>
      <w:r>
        <w:t>__________________________________________________________________</w:t>
      </w:r>
    </w:p>
    <w:p w:rsidR="008A4865" w:rsidRDefault="008A4865">
      <w:pPr>
        <w:pStyle w:val="ConsPlusNonformat"/>
        <w:jc w:val="both"/>
      </w:pPr>
      <w:r>
        <w:t>Телефон: _________________________________________________________</w:t>
      </w:r>
    </w:p>
    <w:p w:rsidR="008A4865" w:rsidRDefault="008A4865">
      <w:pPr>
        <w:pStyle w:val="ConsPlusNonformat"/>
        <w:jc w:val="both"/>
      </w:pPr>
    </w:p>
    <w:p w:rsidR="008A4865" w:rsidRDefault="008A4865">
      <w:pPr>
        <w:pStyle w:val="ConsPlusNonformat"/>
        <w:jc w:val="both"/>
      </w:pPr>
      <w:bookmarkStart w:id="8" w:name="P194"/>
      <w:bookmarkEnd w:id="8"/>
      <w:r>
        <w:t xml:space="preserve">                            ЗАЯВЛЕНИЕ</w:t>
      </w:r>
    </w:p>
    <w:p w:rsidR="008A4865" w:rsidRDefault="008A4865">
      <w:pPr>
        <w:pStyle w:val="ConsPlusNonformat"/>
        <w:jc w:val="both"/>
      </w:pPr>
    </w:p>
    <w:p w:rsidR="008A4865" w:rsidRDefault="008A4865">
      <w:pPr>
        <w:pStyle w:val="ConsPlusNonformat"/>
        <w:jc w:val="both"/>
      </w:pPr>
      <w:r>
        <w:t xml:space="preserve">    Прошу  установить  пенсию  за  выслугу  лет  в  соответствии </w:t>
      </w:r>
      <w:proofErr w:type="gramStart"/>
      <w:r>
        <w:t>с</w:t>
      </w:r>
      <w:proofErr w:type="gramEnd"/>
    </w:p>
    <w:p w:rsidR="008A4865" w:rsidRDefault="008A4865">
      <w:pPr>
        <w:pStyle w:val="ConsPlusNonformat"/>
        <w:jc w:val="both"/>
      </w:pPr>
      <w:r>
        <w:t xml:space="preserve">Законом   Кабардино-Балкарской   Республики   "О   </w:t>
      </w:r>
      <w:proofErr w:type="gramStart"/>
      <w:r>
        <w:t>государственном</w:t>
      </w:r>
      <w:proofErr w:type="gramEnd"/>
    </w:p>
    <w:p w:rsidR="008A4865" w:rsidRDefault="008A4865">
      <w:pPr>
        <w:pStyle w:val="ConsPlusNonformat"/>
        <w:jc w:val="both"/>
      </w:pPr>
      <w:r>
        <w:t xml:space="preserve">пенсионном </w:t>
      </w:r>
      <w:proofErr w:type="gramStart"/>
      <w:r>
        <w:t>обеспечении</w:t>
      </w:r>
      <w:proofErr w:type="gramEnd"/>
      <w:r>
        <w:t xml:space="preserve"> лиц, замещавших  государственные  должности</w:t>
      </w:r>
    </w:p>
    <w:p w:rsidR="008A4865" w:rsidRDefault="008A4865">
      <w:pPr>
        <w:pStyle w:val="ConsPlusNonformat"/>
        <w:jc w:val="both"/>
      </w:pPr>
      <w:r>
        <w:t>Кабардино-Балкарской   Республики   и   государственные  должности</w:t>
      </w:r>
    </w:p>
    <w:p w:rsidR="008A4865" w:rsidRDefault="008A4865">
      <w:pPr>
        <w:pStyle w:val="ConsPlusNonformat"/>
        <w:jc w:val="both"/>
      </w:pPr>
      <w:r>
        <w:t>государственной службы Кабардино-Балкарской Республики".</w:t>
      </w:r>
    </w:p>
    <w:p w:rsidR="008A4865" w:rsidRDefault="008A4865">
      <w:pPr>
        <w:pStyle w:val="ConsPlusNonformat"/>
        <w:jc w:val="both"/>
      </w:pPr>
      <w:r>
        <w:t xml:space="preserve">    Страховую пенсию получаю _____________________________________</w:t>
      </w:r>
    </w:p>
    <w:p w:rsidR="008A4865" w:rsidRDefault="008A4865">
      <w:pPr>
        <w:pStyle w:val="ConsPlusNonformat"/>
        <w:jc w:val="both"/>
      </w:pPr>
      <w:r>
        <w:t>__________________________________________________________________</w:t>
      </w:r>
    </w:p>
    <w:p w:rsidR="008A4865" w:rsidRDefault="008A4865">
      <w:pPr>
        <w:pStyle w:val="ConsPlusNonformat"/>
        <w:jc w:val="both"/>
      </w:pPr>
      <w:r>
        <w:t xml:space="preserve">                              (города, района)</w:t>
      </w:r>
    </w:p>
    <w:p w:rsidR="008A4865" w:rsidRDefault="008A4865">
      <w:pPr>
        <w:pStyle w:val="ConsPlusNonformat"/>
        <w:jc w:val="both"/>
      </w:pPr>
      <w:r>
        <w:t xml:space="preserve">    В  случае  поступления  на  государственную  службу </w:t>
      </w:r>
      <w:proofErr w:type="gramStart"/>
      <w:r>
        <w:t>Российской</w:t>
      </w:r>
      <w:proofErr w:type="gramEnd"/>
    </w:p>
    <w:p w:rsidR="008A4865" w:rsidRDefault="008A4865">
      <w:pPr>
        <w:pStyle w:val="ConsPlusNonformat"/>
        <w:jc w:val="both"/>
      </w:pPr>
      <w:r>
        <w:t>Федерации,    замещения   государственной   должности   Российской</w:t>
      </w:r>
    </w:p>
    <w:p w:rsidR="008A4865" w:rsidRDefault="008A4865">
      <w:pPr>
        <w:pStyle w:val="ConsPlusNonformat"/>
        <w:jc w:val="both"/>
      </w:pPr>
      <w:r>
        <w:t>Федерации,    государственной    должности   субъекта   Российской</w:t>
      </w:r>
    </w:p>
    <w:p w:rsidR="008A4865" w:rsidRDefault="008A4865">
      <w:pPr>
        <w:pStyle w:val="ConsPlusNonformat"/>
        <w:jc w:val="both"/>
      </w:pPr>
      <w:r>
        <w:t>Федерации,  должности  государственной гражданской службы субъекта</w:t>
      </w:r>
    </w:p>
    <w:p w:rsidR="008A4865" w:rsidRDefault="008A4865">
      <w:pPr>
        <w:pStyle w:val="ConsPlusNonformat"/>
        <w:jc w:val="both"/>
      </w:pPr>
      <w:r>
        <w:t xml:space="preserve">Российской   Федерации,  муниципальной  должности,  замещаемой  </w:t>
      </w:r>
      <w:proofErr w:type="gramStart"/>
      <w:r>
        <w:t>на</w:t>
      </w:r>
      <w:proofErr w:type="gramEnd"/>
    </w:p>
    <w:p w:rsidR="008A4865" w:rsidRDefault="008A4865">
      <w:pPr>
        <w:pStyle w:val="ConsPlusNonformat"/>
        <w:jc w:val="both"/>
      </w:pPr>
      <w:r>
        <w:t xml:space="preserve">постоянной  основе,  должности  муниципальной  службы,  а  также </w:t>
      </w:r>
      <w:proofErr w:type="gramStart"/>
      <w:r>
        <w:t>в</w:t>
      </w:r>
      <w:proofErr w:type="gramEnd"/>
    </w:p>
    <w:p w:rsidR="008A4865" w:rsidRDefault="008A4865">
      <w:pPr>
        <w:pStyle w:val="ConsPlusNonformat"/>
        <w:jc w:val="both"/>
      </w:pPr>
      <w:r>
        <w:t xml:space="preserve">случае  изменения  размера  страховой  пенсии  обязуюсь сообщить </w:t>
      </w:r>
      <w:proofErr w:type="gramStart"/>
      <w:r>
        <w:t>в</w:t>
      </w:r>
      <w:proofErr w:type="gramEnd"/>
    </w:p>
    <w:p w:rsidR="008A4865" w:rsidRDefault="008A4865">
      <w:pPr>
        <w:pStyle w:val="ConsPlusNonformat"/>
        <w:jc w:val="both"/>
      </w:pPr>
      <w:r>
        <w:t>(наименование уполномоченного органа).</w:t>
      </w:r>
    </w:p>
    <w:p w:rsidR="008A4865" w:rsidRDefault="008A4865">
      <w:pPr>
        <w:pStyle w:val="ConsPlusNonformat"/>
        <w:jc w:val="both"/>
      </w:pPr>
    </w:p>
    <w:p w:rsidR="008A4865" w:rsidRDefault="008A4865">
      <w:pPr>
        <w:pStyle w:val="ConsPlusNonformat"/>
        <w:jc w:val="both"/>
      </w:pPr>
      <w:r>
        <w:t xml:space="preserve">    Дата _______________         подпись заявителя _______________</w:t>
      </w:r>
    </w:p>
    <w:p w:rsidR="008A4865" w:rsidRDefault="008A4865">
      <w:pPr>
        <w:pStyle w:val="ConsPlusNormal"/>
        <w:jc w:val="both"/>
      </w:pPr>
    </w:p>
    <w:p w:rsidR="008A4865" w:rsidRDefault="008A4865">
      <w:pPr>
        <w:pStyle w:val="ConsPlusNormal"/>
        <w:jc w:val="both"/>
      </w:pPr>
    </w:p>
    <w:p w:rsidR="008A4865" w:rsidRDefault="008A4865">
      <w:pPr>
        <w:pStyle w:val="ConsPlusNormal"/>
        <w:jc w:val="both"/>
      </w:pPr>
    </w:p>
    <w:p w:rsidR="008A4865" w:rsidRDefault="008A4865">
      <w:pPr>
        <w:pStyle w:val="ConsPlusNormal"/>
        <w:jc w:val="both"/>
      </w:pPr>
    </w:p>
    <w:p w:rsidR="008A4865" w:rsidRDefault="008A4865">
      <w:pPr>
        <w:pStyle w:val="ConsPlusNormal"/>
        <w:jc w:val="both"/>
      </w:pPr>
    </w:p>
    <w:p w:rsidR="008A4865" w:rsidRDefault="008A4865">
      <w:pPr>
        <w:pStyle w:val="ConsPlusNormal"/>
        <w:jc w:val="right"/>
        <w:outlineLvl w:val="1"/>
      </w:pPr>
      <w:r>
        <w:t>Приложение N 2</w:t>
      </w:r>
    </w:p>
    <w:p w:rsidR="008A4865" w:rsidRDefault="008A4865">
      <w:pPr>
        <w:pStyle w:val="ConsPlusNormal"/>
        <w:jc w:val="right"/>
      </w:pPr>
      <w:r>
        <w:t>к Положению</w:t>
      </w:r>
    </w:p>
    <w:p w:rsidR="008A4865" w:rsidRDefault="008A4865">
      <w:pPr>
        <w:pStyle w:val="ConsPlusNormal"/>
        <w:jc w:val="right"/>
      </w:pPr>
      <w:r>
        <w:t>о порядке назначения и выплаты пенсии</w:t>
      </w:r>
    </w:p>
    <w:p w:rsidR="008A4865" w:rsidRDefault="008A4865">
      <w:pPr>
        <w:pStyle w:val="ConsPlusNormal"/>
        <w:jc w:val="right"/>
      </w:pPr>
      <w:r>
        <w:t xml:space="preserve">за выслугу лет лицам, замещавшим </w:t>
      </w:r>
      <w:proofErr w:type="gramStart"/>
      <w:r>
        <w:t>государственные</w:t>
      </w:r>
      <w:proofErr w:type="gramEnd"/>
    </w:p>
    <w:p w:rsidR="008A4865" w:rsidRDefault="008A4865">
      <w:pPr>
        <w:pStyle w:val="ConsPlusNormal"/>
        <w:jc w:val="right"/>
      </w:pPr>
      <w:r>
        <w:t>должности Кабардино-Балкарской Республики и</w:t>
      </w:r>
    </w:p>
    <w:p w:rsidR="008A4865" w:rsidRDefault="008A4865">
      <w:pPr>
        <w:pStyle w:val="ConsPlusNormal"/>
        <w:jc w:val="right"/>
      </w:pPr>
      <w:proofErr w:type="gramStart"/>
      <w:r>
        <w:t>государственные должности государственной</w:t>
      </w:r>
      <w:proofErr w:type="gramEnd"/>
    </w:p>
    <w:p w:rsidR="008A4865" w:rsidRDefault="008A4865">
      <w:pPr>
        <w:pStyle w:val="ConsPlusNormal"/>
        <w:jc w:val="right"/>
      </w:pPr>
      <w:r>
        <w:lastRenderedPageBreak/>
        <w:t>службы Кабардино-Балкарской Республики</w:t>
      </w:r>
    </w:p>
    <w:p w:rsidR="008A4865" w:rsidRDefault="008A4865">
      <w:pPr>
        <w:pStyle w:val="ConsPlusNormal"/>
        <w:jc w:val="both"/>
      </w:pPr>
    </w:p>
    <w:p w:rsidR="008A4865" w:rsidRDefault="008A4865">
      <w:pPr>
        <w:pStyle w:val="ConsPlusNormal"/>
        <w:jc w:val="both"/>
      </w:pPr>
      <w:r>
        <w:t xml:space="preserve">(в ред. Законов КБР от 01.11.2002 </w:t>
      </w:r>
      <w:hyperlink r:id="rId187" w:history="1">
        <w:r>
          <w:rPr>
            <w:color w:val="0000FF"/>
          </w:rPr>
          <w:t>N 67-РЗ</w:t>
        </w:r>
      </w:hyperlink>
      <w:r>
        <w:t xml:space="preserve">, от 19.07.2003 </w:t>
      </w:r>
      <w:hyperlink r:id="rId188" w:history="1">
        <w:r>
          <w:rPr>
            <w:color w:val="0000FF"/>
          </w:rPr>
          <w:t>N 64-РЗ</w:t>
        </w:r>
      </w:hyperlink>
      <w:r>
        <w:t xml:space="preserve">, от 01.03.2008 </w:t>
      </w:r>
      <w:hyperlink r:id="rId189" w:history="1">
        <w:r>
          <w:rPr>
            <w:color w:val="0000FF"/>
          </w:rPr>
          <w:t>N 16-РЗ</w:t>
        </w:r>
      </w:hyperlink>
      <w:r>
        <w:t xml:space="preserve">, от 13.01.2010 </w:t>
      </w:r>
      <w:hyperlink r:id="rId190" w:history="1">
        <w:r>
          <w:rPr>
            <w:color w:val="0000FF"/>
          </w:rPr>
          <w:t>N 5-РЗ</w:t>
        </w:r>
      </w:hyperlink>
      <w:r>
        <w:t xml:space="preserve">, </w:t>
      </w:r>
      <w:proofErr w:type="gramStart"/>
      <w:r>
        <w:t>от</w:t>
      </w:r>
      <w:proofErr w:type="gramEnd"/>
      <w:r>
        <w:t xml:space="preserve"> 31.12.2014 </w:t>
      </w:r>
      <w:hyperlink r:id="rId191" w:history="1">
        <w:r>
          <w:rPr>
            <w:color w:val="0000FF"/>
          </w:rPr>
          <w:t>N 75-РЗ</w:t>
        </w:r>
      </w:hyperlink>
      <w:r>
        <w:t>)</w:t>
      </w:r>
    </w:p>
    <w:p w:rsidR="008A4865" w:rsidRDefault="008A4865">
      <w:pPr>
        <w:pStyle w:val="ConsPlusNormal"/>
        <w:jc w:val="both"/>
      </w:pPr>
    </w:p>
    <w:p w:rsidR="008A4865" w:rsidRDefault="008A4865">
      <w:pPr>
        <w:pStyle w:val="ConsPlusNonformat"/>
        <w:jc w:val="both"/>
      </w:pPr>
      <w:r>
        <w:t>___________________________________________________________________________</w:t>
      </w:r>
    </w:p>
    <w:p w:rsidR="008A4865" w:rsidRDefault="008A4865">
      <w:pPr>
        <w:pStyle w:val="ConsPlusNonformat"/>
        <w:jc w:val="both"/>
      </w:pPr>
      <w:r>
        <w:t xml:space="preserve">               (наименование органа государственной власти)</w:t>
      </w:r>
    </w:p>
    <w:p w:rsidR="008A4865" w:rsidRDefault="008A4865">
      <w:pPr>
        <w:pStyle w:val="ConsPlusNonformat"/>
        <w:jc w:val="both"/>
      </w:pPr>
    </w:p>
    <w:p w:rsidR="008A4865" w:rsidRDefault="008A4865">
      <w:pPr>
        <w:pStyle w:val="ConsPlusNonformat"/>
        <w:jc w:val="both"/>
      </w:pPr>
      <w:bookmarkStart w:id="9" w:name="P232"/>
      <w:bookmarkEnd w:id="9"/>
      <w:r>
        <w:t xml:space="preserve">                                  РЕШЕНИЕ</w:t>
      </w:r>
    </w:p>
    <w:p w:rsidR="008A4865" w:rsidRDefault="008A4865">
      <w:pPr>
        <w:pStyle w:val="ConsPlusNonformat"/>
        <w:jc w:val="both"/>
      </w:pPr>
      <w:r>
        <w:t xml:space="preserve">                   ОБ УСТАНОВЛЕНИИ ПЕНСИИ ЗА ВЫСЛУГУ ЛЕТ</w:t>
      </w:r>
    </w:p>
    <w:p w:rsidR="008A4865" w:rsidRDefault="008A4865">
      <w:pPr>
        <w:pStyle w:val="ConsPlusNonformat"/>
        <w:jc w:val="both"/>
      </w:pPr>
    </w:p>
    <w:p w:rsidR="008A4865" w:rsidRDefault="008A4865">
      <w:pPr>
        <w:pStyle w:val="ConsPlusNonformat"/>
        <w:jc w:val="both"/>
      </w:pPr>
      <w:r>
        <w:t xml:space="preserve">    N _____                                            "___"_______199__г.</w:t>
      </w:r>
    </w:p>
    <w:p w:rsidR="008A4865" w:rsidRDefault="008A4865">
      <w:pPr>
        <w:pStyle w:val="ConsPlusNonformat"/>
        <w:jc w:val="both"/>
      </w:pPr>
    </w:p>
    <w:p w:rsidR="008A4865" w:rsidRDefault="008A4865">
      <w:pPr>
        <w:pStyle w:val="ConsPlusNonformat"/>
        <w:jc w:val="both"/>
      </w:pPr>
      <w:r>
        <w:t xml:space="preserve">    Установить с "___"____________199___г.</w:t>
      </w:r>
    </w:p>
    <w:p w:rsidR="008A4865" w:rsidRDefault="008A4865">
      <w:pPr>
        <w:pStyle w:val="ConsPlusNonformat"/>
        <w:jc w:val="both"/>
      </w:pPr>
    </w:p>
    <w:p w:rsidR="008A4865" w:rsidRDefault="008A4865">
      <w:pPr>
        <w:pStyle w:val="ConsPlusNonformat"/>
        <w:jc w:val="both"/>
      </w:pPr>
      <w:r>
        <w:t>___________________________________________________________________________</w:t>
      </w:r>
    </w:p>
    <w:p w:rsidR="008A4865" w:rsidRDefault="008A4865">
      <w:pPr>
        <w:pStyle w:val="ConsPlusNonformat"/>
        <w:jc w:val="both"/>
      </w:pPr>
      <w:r>
        <w:t xml:space="preserve">                         (фамилия, имя, отчество)</w:t>
      </w:r>
    </w:p>
    <w:p w:rsidR="008A4865" w:rsidRDefault="008A4865">
      <w:pPr>
        <w:pStyle w:val="ConsPlusNonformat"/>
        <w:jc w:val="both"/>
      </w:pPr>
      <w:proofErr w:type="gramStart"/>
      <w:r>
        <w:t>замещавшему</w:t>
      </w:r>
      <w:proofErr w:type="gramEnd"/>
      <w:r>
        <w:t xml:space="preserve"> должность _____________________________________________________</w:t>
      </w:r>
    </w:p>
    <w:p w:rsidR="008A4865" w:rsidRDefault="008A4865">
      <w:pPr>
        <w:pStyle w:val="ConsPlusNonformat"/>
        <w:jc w:val="both"/>
      </w:pPr>
      <w:r>
        <w:t xml:space="preserve">                             (наименование должности)</w:t>
      </w:r>
    </w:p>
    <w:p w:rsidR="008A4865" w:rsidRDefault="008A4865">
      <w:pPr>
        <w:pStyle w:val="ConsPlusNonformat"/>
        <w:jc w:val="both"/>
      </w:pPr>
      <w:r>
        <w:t>в _________________________________________________________________________</w:t>
      </w:r>
    </w:p>
    <w:p w:rsidR="008A4865" w:rsidRDefault="008A4865">
      <w:pPr>
        <w:pStyle w:val="ConsPlusNonformat"/>
        <w:jc w:val="both"/>
      </w:pPr>
      <w:r>
        <w:t xml:space="preserve">              (наименование государственного органа)</w:t>
      </w:r>
    </w:p>
    <w:p w:rsidR="008A4865" w:rsidRDefault="008A4865">
      <w:pPr>
        <w:pStyle w:val="ConsPlusNonformat"/>
        <w:jc w:val="both"/>
      </w:pPr>
      <w:proofErr w:type="gramStart"/>
      <w:r>
        <w:t>исходя  из стажа государственной гражданской службы _________ (расчет стажа</w:t>
      </w:r>
      <w:proofErr w:type="gramEnd"/>
    </w:p>
    <w:p w:rsidR="008A4865" w:rsidRDefault="008A4865">
      <w:pPr>
        <w:pStyle w:val="ConsPlusNonformat"/>
        <w:jc w:val="both"/>
      </w:pPr>
      <w:r>
        <w:t xml:space="preserve">прилагается) лет пенсию за выслугу лет, составляющую в сумме </w:t>
      </w:r>
      <w:proofErr w:type="gramStart"/>
      <w:r>
        <w:t>с</w:t>
      </w:r>
      <w:proofErr w:type="gramEnd"/>
      <w:r>
        <w:t xml:space="preserve"> со страховой</w:t>
      </w:r>
    </w:p>
    <w:p w:rsidR="008A4865" w:rsidRDefault="008A4865">
      <w:pPr>
        <w:pStyle w:val="ConsPlusNonformat"/>
        <w:jc w:val="both"/>
      </w:pPr>
      <w:r>
        <w:t xml:space="preserve">пенсии   по   старости,   </w:t>
      </w:r>
      <w:proofErr w:type="gramStart"/>
      <w:r>
        <w:t>с</w:t>
      </w:r>
      <w:proofErr w:type="gramEnd"/>
      <w:r>
        <w:t xml:space="preserve">   страховой  пенсией  по  инвалидности  (нужное</w:t>
      </w:r>
    </w:p>
    <w:p w:rsidR="008A4865" w:rsidRDefault="008A4865">
      <w:pPr>
        <w:pStyle w:val="ConsPlusNonformat"/>
        <w:jc w:val="both"/>
      </w:pPr>
      <w:r>
        <w:t>подчеркнуть) _____________</w:t>
      </w:r>
    </w:p>
    <w:p w:rsidR="008A4865" w:rsidRDefault="008A4865">
      <w:pPr>
        <w:pStyle w:val="ConsPlusNonformat"/>
        <w:jc w:val="both"/>
      </w:pPr>
      <w:r>
        <w:t xml:space="preserve">             (вид пенсии)</w:t>
      </w:r>
    </w:p>
    <w:p w:rsidR="008A4865" w:rsidRDefault="008A4865">
      <w:pPr>
        <w:pStyle w:val="ConsPlusNonformat"/>
        <w:jc w:val="both"/>
      </w:pPr>
      <w:r>
        <w:t>процентов  месячного денежного вознаграждения с учетом денежных поощрений и</w:t>
      </w:r>
    </w:p>
    <w:p w:rsidR="008A4865" w:rsidRDefault="008A4865">
      <w:pPr>
        <w:pStyle w:val="ConsPlusNonformat"/>
        <w:jc w:val="both"/>
      </w:pPr>
      <w:r>
        <w:t>иных выплат, денежного содержания и иных выплат (</w:t>
      </w:r>
      <w:proofErr w:type="gramStart"/>
      <w:r>
        <w:t>нужное</w:t>
      </w:r>
      <w:proofErr w:type="gramEnd"/>
      <w:r>
        <w:t xml:space="preserve"> - подчеркнуть).</w:t>
      </w:r>
    </w:p>
    <w:p w:rsidR="008A4865" w:rsidRDefault="008A4865">
      <w:pPr>
        <w:pStyle w:val="ConsPlusNonformat"/>
        <w:jc w:val="both"/>
      </w:pPr>
      <w:r>
        <w:t xml:space="preserve">    Месячное  денежное  вознаграждение  с  учетом денежных поощрений и иных</w:t>
      </w:r>
    </w:p>
    <w:p w:rsidR="008A4865" w:rsidRDefault="008A4865">
      <w:pPr>
        <w:pStyle w:val="ConsPlusNonformat"/>
        <w:jc w:val="both"/>
      </w:pPr>
      <w:r>
        <w:t xml:space="preserve">выплат,  денежное  содержание  и  иные  выплаты  (нужное  - подчеркнуть) </w:t>
      </w:r>
      <w:proofErr w:type="gramStart"/>
      <w:r>
        <w:t>по</w:t>
      </w:r>
      <w:proofErr w:type="gramEnd"/>
    </w:p>
    <w:p w:rsidR="008A4865" w:rsidRDefault="008A4865">
      <w:pPr>
        <w:pStyle w:val="ConsPlusNonformat"/>
        <w:jc w:val="both"/>
      </w:pPr>
      <w:r>
        <w:t>указанной          должности         составляет         ___________________</w:t>
      </w:r>
    </w:p>
    <w:p w:rsidR="008A4865" w:rsidRDefault="008A4865">
      <w:pPr>
        <w:pStyle w:val="ConsPlusNonformat"/>
        <w:jc w:val="both"/>
      </w:pPr>
      <w:r>
        <w:t>_________________________________  рублей,  в  том  числе должностной оклад</w:t>
      </w:r>
    </w:p>
    <w:p w:rsidR="008A4865" w:rsidRDefault="008A4865">
      <w:pPr>
        <w:pStyle w:val="ConsPlusNonformat"/>
        <w:jc w:val="both"/>
      </w:pPr>
      <w:r>
        <w:t>___________________ рублей (справка-расчет прилагается).</w:t>
      </w:r>
    </w:p>
    <w:p w:rsidR="008A4865" w:rsidRDefault="008A4865">
      <w:pPr>
        <w:pStyle w:val="ConsPlusNonformat"/>
        <w:jc w:val="both"/>
      </w:pPr>
    </w:p>
    <w:p w:rsidR="008A4865" w:rsidRDefault="008A4865">
      <w:pPr>
        <w:pStyle w:val="ConsPlusNonformat"/>
        <w:jc w:val="both"/>
      </w:pPr>
      <w:r>
        <w:t xml:space="preserve">    (Должность руководителя органа) __________          ___________________</w:t>
      </w:r>
    </w:p>
    <w:p w:rsidR="008A4865" w:rsidRDefault="008A4865">
      <w:pPr>
        <w:pStyle w:val="ConsPlusNonformat"/>
        <w:jc w:val="both"/>
      </w:pPr>
      <w:r>
        <w:t xml:space="preserve">                                      подпись           (инициалы, фамилия)</w:t>
      </w:r>
    </w:p>
    <w:p w:rsidR="008A4865" w:rsidRDefault="008A4865">
      <w:pPr>
        <w:pStyle w:val="ConsPlusNonformat"/>
        <w:jc w:val="both"/>
      </w:pPr>
    </w:p>
    <w:p w:rsidR="008A4865" w:rsidRDefault="008A4865">
      <w:pPr>
        <w:pStyle w:val="ConsPlusNonformat"/>
        <w:jc w:val="both"/>
      </w:pPr>
      <w:r>
        <w:t xml:space="preserve">                               М.П.</w:t>
      </w:r>
    </w:p>
    <w:p w:rsidR="008A4865" w:rsidRDefault="008A4865">
      <w:pPr>
        <w:pStyle w:val="ConsPlusNormal"/>
        <w:jc w:val="both"/>
      </w:pPr>
    </w:p>
    <w:p w:rsidR="008A4865" w:rsidRDefault="008A4865">
      <w:pPr>
        <w:pStyle w:val="ConsPlusNormal"/>
        <w:jc w:val="both"/>
      </w:pPr>
    </w:p>
    <w:p w:rsidR="008A4865" w:rsidRDefault="008A4865">
      <w:pPr>
        <w:pStyle w:val="ConsPlusNormal"/>
        <w:jc w:val="both"/>
      </w:pPr>
    </w:p>
    <w:p w:rsidR="008A4865" w:rsidRDefault="008A4865">
      <w:pPr>
        <w:pStyle w:val="ConsPlusNormal"/>
        <w:jc w:val="both"/>
      </w:pPr>
    </w:p>
    <w:p w:rsidR="008A4865" w:rsidRDefault="008A4865">
      <w:pPr>
        <w:pStyle w:val="ConsPlusNormal"/>
        <w:jc w:val="both"/>
      </w:pPr>
    </w:p>
    <w:p w:rsidR="008A4865" w:rsidRDefault="008A4865">
      <w:pPr>
        <w:pStyle w:val="ConsPlusNormal"/>
        <w:jc w:val="right"/>
        <w:outlineLvl w:val="1"/>
      </w:pPr>
      <w:r>
        <w:t>Приложение N 3</w:t>
      </w:r>
    </w:p>
    <w:p w:rsidR="008A4865" w:rsidRDefault="008A4865">
      <w:pPr>
        <w:pStyle w:val="ConsPlusNormal"/>
        <w:jc w:val="right"/>
      </w:pPr>
      <w:r>
        <w:t>к Положению</w:t>
      </w:r>
    </w:p>
    <w:p w:rsidR="008A4865" w:rsidRDefault="008A4865">
      <w:pPr>
        <w:pStyle w:val="ConsPlusNormal"/>
        <w:jc w:val="right"/>
      </w:pPr>
      <w:r>
        <w:t xml:space="preserve">о порядке назначения и выплаты пенсии </w:t>
      </w:r>
      <w:proofErr w:type="gramStart"/>
      <w:r>
        <w:t>за</w:t>
      </w:r>
      <w:proofErr w:type="gramEnd"/>
    </w:p>
    <w:p w:rsidR="008A4865" w:rsidRDefault="008A4865">
      <w:pPr>
        <w:pStyle w:val="ConsPlusNormal"/>
        <w:jc w:val="right"/>
      </w:pPr>
      <w:r>
        <w:t xml:space="preserve">выслугу лет лицам, замещавшим </w:t>
      </w:r>
      <w:proofErr w:type="gramStart"/>
      <w:r>
        <w:t>государственные</w:t>
      </w:r>
      <w:proofErr w:type="gramEnd"/>
    </w:p>
    <w:p w:rsidR="008A4865" w:rsidRDefault="008A4865">
      <w:pPr>
        <w:pStyle w:val="ConsPlusNormal"/>
        <w:jc w:val="right"/>
      </w:pPr>
      <w:r>
        <w:t>должности Кабардино-Балкарской Республики и</w:t>
      </w:r>
    </w:p>
    <w:p w:rsidR="008A4865" w:rsidRDefault="008A4865">
      <w:pPr>
        <w:pStyle w:val="ConsPlusNormal"/>
        <w:jc w:val="right"/>
      </w:pPr>
      <w:proofErr w:type="gramStart"/>
      <w:r>
        <w:t>государственные должности государственной</w:t>
      </w:r>
      <w:proofErr w:type="gramEnd"/>
    </w:p>
    <w:p w:rsidR="008A4865" w:rsidRDefault="008A4865">
      <w:pPr>
        <w:pStyle w:val="ConsPlusNormal"/>
        <w:jc w:val="right"/>
      </w:pPr>
      <w:r>
        <w:t>службы Кабардино-Балкарской Республики</w:t>
      </w:r>
    </w:p>
    <w:p w:rsidR="008A4865" w:rsidRDefault="008A4865">
      <w:pPr>
        <w:pStyle w:val="ConsPlusNormal"/>
        <w:jc w:val="both"/>
      </w:pPr>
    </w:p>
    <w:p w:rsidR="008A4865" w:rsidRDefault="008A4865">
      <w:pPr>
        <w:pStyle w:val="ConsPlusNormal"/>
        <w:jc w:val="both"/>
      </w:pPr>
      <w:r>
        <w:t xml:space="preserve">(в ред. Законов КБР от 19.07.2003 </w:t>
      </w:r>
      <w:hyperlink r:id="rId192" w:history="1">
        <w:r>
          <w:rPr>
            <w:color w:val="0000FF"/>
          </w:rPr>
          <w:t>N 64-РЗ</w:t>
        </w:r>
      </w:hyperlink>
      <w:r>
        <w:t xml:space="preserve">, от 01.03.2008 </w:t>
      </w:r>
      <w:hyperlink r:id="rId193" w:history="1">
        <w:r>
          <w:rPr>
            <w:color w:val="0000FF"/>
          </w:rPr>
          <w:t>N 16-РЗ</w:t>
        </w:r>
      </w:hyperlink>
      <w:r>
        <w:t xml:space="preserve">, от 26.12.2008 </w:t>
      </w:r>
      <w:hyperlink r:id="rId194" w:history="1">
        <w:r>
          <w:rPr>
            <w:color w:val="0000FF"/>
          </w:rPr>
          <w:t>N 75-РЗ</w:t>
        </w:r>
      </w:hyperlink>
      <w:r>
        <w:t xml:space="preserve">, от 13.01.2010 </w:t>
      </w:r>
      <w:hyperlink r:id="rId195" w:history="1">
        <w:r>
          <w:rPr>
            <w:color w:val="0000FF"/>
          </w:rPr>
          <w:t>N 5-РЗ</w:t>
        </w:r>
      </w:hyperlink>
      <w:r>
        <w:t xml:space="preserve">, </w:t>
      </w:r>
      <w:proofErr w:type="gramStart"/>
      <w:r>
        <w:t>от</w:t>
      </w:r>
      <w:proofErr w:type="gramEnd"/>
      <w:r>
        <w:t xml:space="preserve"> 31.12.2014 </w:t>
      </w:r>
      <w:hyperlink r:id="rId196" w:history="1">
        <w:r>
          <w:rPr>
            <w:color w:val="0000FF"/>
          </w:rPr>
          <w:t>N 75-РЗ</w:t>
        </w:r>
      </w:hyperlink>
      <w:r>
        <w:t>)</w:t>
      </w:r>
    </w:p>
    <w:p w:rsidR="008A4865" w:rsidRDefault="008A4865">
      <w:pPr>
        <w:pStyle w:val="ConsPlusNormal"/>
        <w:jc w:val="both"/>
      </w:pPr>
    </w:p>
    <w:p w:rsidR="008A4865" w:rsidRDefault="008A4865">
      <w:pPr>
        <w:pStyle w:val="ConsPlusNonformat"/>
        <w:jc w:val="both"/>
      </w:pPr>
      <w:r>
        <w:t xml:space="preserve">                   (наименование уполномоченного органа)</w:t>
      </w:r>
    </w:p>
    <w:p w:rsidR="008A4865" w:rsidRDefault="008A4865">
      <w:pPr>
        <w:pStyle w:val="ConsPlusNonformat"/>
        <w:jc w:val="both"/>
      </w:pPr>
    </w:p>
    <w:p w:rsidR="008A4865" w:rsidRDefault="008A4865">
      <w:pPr>
        <w:pStyle w:val="ConsPlusNonformat"/>
        <w:jc w:val="both"/>
      </w:pPr>
      <w:bookmarkStart w:id="10" w:name="P279"/>
      <w:bookmarkEnd w:id="10"/>
      <w:r>
        <w:t xml:space="preserve">                               РАСПОРЯЖЕНИЕ</w:t>
      </w:r>
    </w:p>
    <w:p w:rsidR="008A4865" w:rsidRDefault="008A4865">
      <w:pPr>
        <w:pStyle w:val="ConsPlusNonformat"/>
        <w:jc w:val="both"/>
      </w:pPr>
    </w:p>
    <w:p w:rsidR="008A4865" w:rsidRDefault="008A4865">
      <w:pPr>
        <w:pStyle w:val="ConsPlusNonformat"/>
        <w:jc w:val="both"/>
      </w:pPr>
      <w:r>
        <w:t xml:space="preserve">    Об   определении  размера  пенсии  за  выслугу  лет  лица,  замещавшего</w:t>
      </w:r>
    </w:p>
    <w:p w:rsidR="008A4865" w:rsidRDefault="008A4865">
      <w:pPr>
        <w:pStyle w:val="ConsPlusNonformat"/>
        <w:jc w:val="both"/>
      </w:pPr>
      <w:r>
        <w:t>государственную   должность   Кабардино-Балкарской   Республики,  должность</w:t>
      </w:r>
    </w:p>
    <w:p w:rsidR="008A4865" w:rsidRDefault="008A4865">
      <w:pPr>
        <w:pStyle w:val="ConsPlusNonformat"/>
        <w:jc w:val="both"/>
      </w:pPr>
      <w:proofErr w:type="gramStart"/>
      <w:r>
        <w:lastRenderedPageBreak/>
        <w:t>государственной   гражданской  службы  Кабардино-Балкарской  Республики  (О</w:t>
      </w:r>
      <w:proofErr w:type="gramEnd"/>
    </w:p>
    <w:p w:rsidR="008A4865" w:rsidRDefault="008A4865">
      <w:pPr>
        <w:pStyle w:val="ConsPlusNonformat"/>
        <w:jc w:val="both"/>
      </w:pPr>
      <w:proofErr w:type="gramStart"/>
      <w:r>
        <w:t>возобновлении</w:t>
      </w:r>
      <w:proofErr w:type="gramEnd"/>
      <w:r>
        <w:t xml:space="preserve">   выплаты   пенсии   за   выслугу   лет   лицу,   замещавшему</w:t>
      </w:r>
    </w:p>
    <w:p w:rsidR="008A4865" w:rsidRDefault="008A4865">
      <w:pPr>
        <w:pStyle w:val="ConsPlusNonformat"/>
        <w:jc w:val="both"/>
      </w:pPr>
      <w:r>
        <w:t>государственную  должность Кабардино-Балкарской Республики, государственную</w:t>
      </w:r>
    </w:p>
    <w:p w:rsidR="008A4865" w:rsidRDefault="008A4865">
      <w:pPr>
        <w:pStyle w:val="ConsPlusNonformat"/>
        <w:jc w:val="both"/>
      </w:pPr>
      <w:r>
        <w:t>должность государственной службы Кабардино-Балкарской Республики)</w:t>
      </w:r>
    </w:p>
    <w:p w:rsidR="008A4865" w:rsidRDefault="008A4865">
      <w:pPr>
        <w:pStyle w:val="ConsPlusNonformat"/>
        <w:jc w:val="both"/>
      </w:pPr>
    </w:p>
    <w:p w:rsidR="008A4865" w:rsidRDefault="008A4865">
      <w:pPr>
        <w:pStyle w:val="ConsPlusNonformat"/>
        <w:jc w:val="both"/>
      </w:pPr>
      <w:r>
        <w:t>___________________________________________________________________________</w:t>
      </w:r>
    </w:p>
    <w:p w:rsidR="008A4865" w:rsidRDefault="008A4865">
      <w:pPr>
        <w:pStyle w:val="ConsPlusNonformat"/>
        <w:jc w:val="both"/>
      </w:pPr>
      <w:r>
        <w:t xml:space="preserve">                         (фамилия, имя, отчество)</w:t>
      </w:r>
    </w:p>
    <w:p w:rsidR="008A4865" w:rsidRDefault="008A4865">
      <w:pPr>
        <w:pStyle w:val="ConsPlusNonformat"/>
        <w:jc w:val="both"/>
      </w:pPr>
    </w:p>
    <w:p w:rsidR="008A4865" w:rsidRDefault="008A4865">
      <w:pPr>
        <w:pStyle w:val="ConsPlusNonformat"/>
        <w:jc w:val="both"/>
      </w:pPr>
      <w:r>
        <w:t xml:space="preserve">    В соответствии </w:t>
      </w:r>
      <w:proofErr w:type="gramStart"/>
      <w:r>
        <w:t>с</w:t>
      </w:r>
      <w:proofErr w:type="gramEnd"/>
      <w:r>
        <w:t xml:space="preserve"> ______________________________________________________</w:t>
      </w:r>
    </w:p>
    <w:p w:rsidR="008A4865" w:rsidRDefault="008A4865">
      <w:pPr>
        <w:pStyle w:val="ConsPlusNonformat"/>
        <w:jc w:val="both"/>
      </w:pPr>
      <w:r>
        <w:t xml:space="preserve">определить  пенсию  за  выслугу  лет  в размере _______________ % </w:t>
      </w:r>
      <w:proofErr w:type="gramStart"/>
      <w:r>
        <w:t>денежного</w:t>
      </w:r>
      <w:proofErr w:type="gramEnd"/>
    </w:p>
    <w:p w:rsidR="008A4865" w:rsidRDefault="008A4865">
      <w:pPr>
        <w:pStyle w:val="ConsPlusNonformat"/>
        <w:jc w:val="both"/>
      </w:pPr>
      <w:r>
        <w:t>вознаграждения  с  учетом  денежных  поощрений  и  иных  выплат,  денежного</w:t>
      </w:r>
    </w:p>
    <w:p w:rsidR="008A4865" w:rsidRDefault="008A4865">
      <w:pPr>
        <w:pStyle w:val="ConsPlusNonformat"/>
        <w:jc w:val="both"/>
      </w:pPr>
      <w:r>
        <w:t>содержания и иных выплат (</w:t>
      </w:r>
      <w:proofErr w:type="gramStart"/>
      <w:r>
        <w:t>нужное</w:t>
      </w:r>
      <w:proofErr w:type="gramEnd"/>
      <w:r>
        <w:t xml:space="preserve"> - подчеркнуть) за вычетом страховой пенсии</w:t>
      </w:r>
    </w:p>
    <w:p w:rsidR="008A4865" w:rsidRDefault="008A4865">
      <w:pPr>
        <w:pStyle w:val="ConsPlusNonformat"/>
        <w:jc w:val="both"/>
      </w:pPr>
      <w:r>
        <w:t>по   старости,  страховой  пенсии  по  инвалидности  (</w:t>
      </w:r>
      <w:proofErr w:type="gramStart"/>
      <w:r>
        <w:t>нужное</w:t>
      </w:r>
      <w:proofErr w:type="gramEnd"/>
      <w:r>
        <w:t xml:space="preserve">  подчеркнуть),</w:t>
      </w:r>
    </w:p>
    <w:p w:rsidR="008A4865" w:rsidRDefault="008A4865">
      <w:pPr>
        <w:pStyle w:val="ConsPlusNonformat"/>
        <w:jc w:val="both"/>
      </w:pPr>
      <w:r>
        <w:t xml:space="preserve">составляющую   в  сумме __________________  рублей,  </w:t>
      </w:r>
      <w:proofErr w:type="gramStart"/>
      <w:r>
        <w:t>с</w:t>
      </w:r>
      <w:proofErr w:type="gramEnd"/>
      <w:r>
        <w:t xml:space="preserve"> _______  по _______.</w:t>
      </w:r>
    </w:p>
    <w:p w:rsidR="008A4865" w:rsidRDefault="008A4865">
      <w:pPr>
        <w:pStyle w:val="ConsPlusNonformat"/>
        <w:jc w:val="both"/>
      </w:pPr>
    </w:p>
    <w:p w:rsidR="008A4865" w:rsidRDefault="008A4865">
      <w:pPr>
        <w:pStyle w:val="ConsPlusNonformat"/>
        <w:jc w:val="both"/>
      </w:pPr>
      <w:r>
        <w:t xml:space="preserve">                                     (руководитель уполномоченного органа)</w:t>
      </w:r>
    </w:p>
    <w:p w:rsidR="008A4865" w:rsidRDefault="008A4865">
      <w:pPr>
        <w:pStyle w:val="ConsPlusNonformat"/>
        <w:jc w:val="both"/>
      </w:pPr>
    </w:p>
    <w:p w:rsidR="008A4865" w:rsidRDefault="008A4865">
      <w:pPr>
        <w:pStyle w:val="ConsPlusNonformat"/>
        <w:jc w:val="both"/>
      </w:pPr>
      <w:r>
        <w:t>Дата                                                                  М.П.</w:t>
      </w:r>
    </w:p>
    <w:p w:rsidR="008A4865" w:rsidRDefault="008A4865">
      <w:pPr>
        <w:pStyle w:val="ConsPlusNonformat"/>
        <w:jc w:val="both"/>
      </w:pPr>
    </w:p>
    <w:p w:rsidR="008A4865" w:rsidRDefault="008A4865">
      <w:pPr>
        <w:pStyle w:val="ConsPlusNonformat"/>
        <w:jc w:val="both"/>
      </w:pPr>
      <w:r>
        <w:t xml:space="preserve">    Поручение  на  выплату,  возобновление  выплаты  (нужное - подчеркнуть)</w:t>
      </w:r>
    </w:p>
    <w:p w:rsidR="008A4865" w:rsidRDefault="008A4865">
      <w:pPr>
        <w:pStyle w:val="ConsPlusNonformat"/>
        <w:jc w:val="both"/>
      </w:pPr>
      <w:r>
        <w:t>пенсии за выслугу лет одновременно направлено</w:t>
      </w:r>
    </w:p>
    <w:p w:rsidR="008A4865" w:rsidRDefault="008A4865">
      <w:pPr>
        <w:pStyle w:val="ConsPlusNonformat"/>
        <w:jc w:val="both"/>
      </w:pPr>
      <w:r>
        <w:t>__________________________________________________________________________.</w:t>
      </w:r>
    </w:p>
    <w:p w:rsidR="008A4865" w:rsidRDefault="008A4865">
      <w:pPr>
        <w:pStyle w:val="ConsPlusNonformat"/>
        <w:jc w:val="both"/>
      </w:pPr>
      <w:r>
        <w:t xml:space="preserve">                  (наименование органа социальной защиты)</w:t>
      </w:r>
    </w:p>
    <w:p w:rsidR="008A4865" w:rsidRDefault="008A4865">
      <w:pPr>
        <w:pStyle w:val="ConsPlusNonformat"/>
        <w:jc w:val="both"/>
      </w:pPr>
    </w:p>
    <w:p w:rsidR="008A4865" w:rsidRDefault="008A4865">
      <w:pPr>
        <w:pStyle w:val="ConsPlusNonformat"/>
        <w:jc w:val="both"/>
      </w:pPr>
      <w:r>
        <w:t xml:space="preserve">                                     (руководитель уполномоченного органа)</w:t>
      </w:r>
    </w:p>
    <w:p w:rsidR="008A4865" w:rsidRDefault="008A4865">
      <w:pPr>
        <w:pStyle w:val="ConsPlusNonformat"/>
        <w:jc w:val="both"/>
      </w:pPr>
    </w:p>
    <w:p w:rsidR="008A4865" w:rsidRDefault="008A4865">
      <w:pPr>
        <w:pStyle w:val="ConsPlusNonformat"/>
        <w:jc w:val="both"/>
      </w:pPr>
      <w:r>
        <w:t>Дата                                                                М.П.</w:t>
      </w:r>
    </w:p>
    <w:p w:rsidR="008A4865" w:rsidRDefault="008A4865">
      <w:pPr>
        <w:pStyle w:val="ConsPlusNormal"/>
        <w:jc w:val="both"/>
      </w:pPr>
    </w:p>
    <w:p w:rsidR="008A4865" w:rsidRDefault="008A4865">
      <w:pPr>
        <w:pStyle w:val="ConsPlusNormal"/>
        <w:jc w:val="both"/>
      </w:pPr>
    </w:p>
    <w:p w:rsidR="008A4865" w:rsidRDefault="008A4865">
      <w:pPr>
        <w:pStyle w:val="ConsPlusNormal"/>
        <w:jc w:val="both"/>
      </w:pPr>
    </w:p>
    <w:p w:rsidR="008A4865" w:rsidRDefault="008A4865">
      <w:pPr>
        <w:pStyle w:val="ConsPlusNormal"/>
        <w:jc w:val="both"/>
      </w:pPr>
    </w:p>
    <w:p w:rsidR="008A4865" w:rsidRDefault="008A4865">
      <w:pPr>
        <w:pStyle w:val="ConsPlusNormal"/>
        <w:jc w:val="both"/>
      </w:pPr>
    </w:p>
    <w:p w:rsidR="008A4865" w:rsidRDefault="008A4865">
      <w:pPr>
        <w:pStyle w:val="ConsPlusNormal"/>
        <w:jc w:val="right"/>
        <w:outlineLvl w:val="1"/>
      </w:pPr>
      <w:r>
        <w:t>Приложение N 4</w:t>
      </w:r>
    </w:p>
    <w:p w:rsidR="008A4865" w:rsidRDefault="008A4865">
      <w:pPr>
        <w:pStyle w:val="ConsPlusNormal"/>
        <w:jc w:val="right"/>
      </w:pPr>
      <w:r>
        <w:t>к Положению</w:t>
      </w:r>
    </w:p>
    <w:p w:rsidR="008A4865" w:rsidRDefault="008A4865">
      <w:pPr>
        <w:pStyle w:val="ConsPlusNormal"/>
        <w:jc w:val="right"/>
      </w:pPr>
      <w:r>
        <w:t>о порядке назначения и выплаты пенсии</w:t>
      </w:r>
    </w:p>
    <w:p w:rsidR="008A4865" w:rsidRDefault="008A4865">
      <w:pPr>
        <w:pStyle w:val="ConsPlusNormal"/>
        <w:jc w:val="right"/>
      </w:pPr>
      <w:r>
        <w:t xml:space="preserve">за выслугу лет лицам, замещавшим </w:t>
      </w:r>
      <w:proofErr w:type="gramStart"/>
      <w:r>
        <w:t>государственные</w:t>
      </w:r>
      <w:proofErr w:type="gramEnd"/>
    </w:p>
    <w:p w:rsidR="008A4865" w:rsidRDefault="008A4865">
      <w:pPr>
        <w:pStyle w:val="ConsPlusNormal"/>
        <w:jc w:val="right"/>
      </w:pPr>
      <w:r>
        <w:t>должности Кабардино-Балкарской Республики и</w:t>
      </w:r>
    </w:p>
    <w:p w:rsidR="008A4865" w:rsidRDefault="008A4865">
      <w:pPr>
        <w:pStyle w:val="ConsPlusNormal"/>
        <w:jc w:val="right"/>
      </w:pPr>
      <w:proofErr w:type="gramStart"/>
      <w:r>
        <w:t>государственные должности государственной</w:t>
      </w:r>
      <w:proofErr w:type="gramEnd"/>
    </w:p>
    <w:p w:rsidR="008A4865" w:rsidRDefault="008A4865">
      <w:pPr>
        <w:pStyle w:val="ConsPlusNormal"/>
        <w:jc w:val="right"/>
      </w:pPr>
      <w:r>
        <w:t>службы Кабардино-Балкарской Республики</w:t>
      </w:r>
    </w:p>
    <w:p w:rsidR="008A4865" w:rsidRDefault="008A4865">
      <w:pPr>
        <w:pStyle w:val="ConsPlusNormal"/>
        <w:jc w:val="both"/>
      </w:pPr>
    </w:p>
    <w:p w:rsidR="008A4865" w:rsidRDefault="008A4865">
      <w:pPr>
        <w:pStyle w:val="ConsPlusNormal"/>
        <w:jc w:val="both"/>
      </w:pPr>
      <w:r>
        <w:t xml:space="preserve">(в ред. Законов КБР от 01.11.2002 </w:t>
      </w:r>
      <w:hyperlink r:id="rId197" w:history="1">
        <w:r>
          <w:rPr>
            <w:color w:val="0000FF"/>
          </w:rPr>
          <w:t>N 67-РЗ</w:t>
        </w:r>
      </w:hyperlink>
      <w:r>
        <w:t xml:space="preserve">, от 26.12.2008 </w:t>
      </w:r>
      <w:hyperlink r:id="rId198" w:history="1">
        <w:r>
          <w:rPr>
            <w:color w:val="0000FF"/>
          </w:rPr>
          <w:t>N 75-РЗ</w:t>
        </w:r>
      </w:hyperlink>
      <w:r>
        <w:t>)</w:t>
      </w:r>
    </w:p>
    <w:p w:rsidR="008A4865" w:rsidRDefault="008A4865">
      <w:pPr>
        <w:pStyle w:val="ConsPlusNormal"/>
        <w:jc w:val="both"/>
      </w:pPr>
    </w:p>
    <w:p w:rsidR="008A4865" w:rsidRDefault="008A4865">
      <w:pPr>
        <w:pStyle w:val="ConsPlusNonformat"/>
        <w:jc w:val="both"/>
      </w:pPr>
      <w:r>
        <w:t>__________________________________________________________________</w:t>
      </w:r>
    </w:p>
    <w:p w:rsidR="008A4865" w:rsidRDefault="008A4865">
      <w:pPr>
        <w:pStyle w:val="ConsPlusNonformat"/>
        <w:jc w:val="both"/>
      </w:pPr>
      <w:r>
        <w:t xml:space="preserve">                     (Фамилия, имя, отчество)</w:t>
      </w:r>
    </w:p>
    <w:p w:rsidR="008A4865" w:rsidRDefault="008A4865">
      <w:pPr>
        <w:pStyle w:val="ConsPlusNonformat"/>
        <w:jc w:val="both"/>
      </w:pPr>
      <w:r>
        <w:t>Адрес: ___________________________________________________________</w:t>
      </w:r>
    </w:p>
    <w:p w:rsidR="008A4865" w:rsidRDefault="008A4865">
      <w:pPr>
        <w:pStyle w:val="ConsPlusNonformat"/>
        <w:jc w:val="both"/>
      </w:pPr>
    </w:p>
    <w:p w:rsidR="008A4865" w:rsidRDefault="008A4865">
      <w:pPr>
        <w:pStyle w:val="ConsPlusNonformat"/>
        <w:jc w:val="both"/>
      </w:pPr>
      <w:r>
        <w:t>__________________________________________________________________</w:t>
      </w:r>
    </w:p>
    <w:p w:rsidR="008A4865" w:rsidRDefault="008A4865">
      <w:pPr>
        <w:pStyle w:val="ConsPlusNonformat"/>
        <w:jc w:val="both"/>
      </w:pPr>
    </w:p>
    <w:p w:rsidR="008A4865" w:rsidRDefault="008A4865">
      <w:pPr>
        <w:pStyle w:val="ConsPlusNonformat"/>
        <w:jc w:val="both"/>
      </w:pPr>
      <w:r>
        <w:t xml:space="preserve">                           УВЕДОМЛЕНИЕ</w:t>
      </w:r>
    </w:p>
    <w:p w:rsidR="008A4865" w:rsidRDefault="008A4865">
      <w:pPr>
        <w:pStyle w:val="ConsPlusNonformat"/>
        <w:jc w:val="both"/>
      </w:pPr>
    </w:p>
    <w:p w:rsidR="008A4865" w:rsidRDefault="008A4865">
      <w:pPr>
        <w:pStyle w:val="ConsPlusNonformat"/>
        <w:jc w:val="both"/>
      </w:pPr>
      <w:r>
        <w:t xml:space="preserve">    Уважаемый ____________________________________________________</w:t>
      </w:r>
    </w:p>
    <w:p w:rsidR="008A4865" w:rsidRDefault="008A4865">
      <w:pPr>
        <w:pStyle w:val="ConsPlusNonformat"/>
        <w:jc w:val="both"/>
      </w:pPr>
      <w:r>
        <w:t xml:space="preserve">    (наименование уполномоченного органа) сообщает, что</w:t>
      </w:r>
    </w:p>
    <w:p w:rsidR="008A4865" w:rsidRDefault="008A4865">
      <w:pPr>
        <w:pStyle w:val="ConsPlusNonformat"/>
        <w:jc w:val="both"/>
      </w:pPr>
      <w:proofErr w:type="gramStart"/>
      <w:r>
        <w:t>с</w:t>
      </w:r>
      <w:proofErr w:type="gramEnd"/>
      <w:r>
        <w:t xml:space="preserve"> ______________ </w:t>
      </w:r>
      <w:proofErr w:type="gramStart"/>
      <w:r>
        <w:t>Вам</w:t>
      </w:r>
      <w:proofErr w:type="gramEnd"/>
      <w:r>
        <w:t xml:space="preserve"> установлена пенсия за выслугу лет</w:t>
      </w:r>
    </w:p>
    <w:p w:rsidR="008A4865" w:rsidRDefault="008A4865">
      <w:pPr>
        <w:pStyle w:val="ConsPlusNonformat"/>
        <w:jc w:val="both"/>
      </w:pPr>
      <w:r>
        <w:t>в размере _________________.</w:t>
      </w:r>
    </w:p>
    <w:p w:rsidR="008A4865" w:rsidRDefault="008A4865">
      <w:pPr>
        <w:pStyle w:val="ConsPlusNonformat"/>
        <w:jc w:val="both"/>
      </w:pPr>
    </w:p>
    <w:p w:rsidR="008A4865" w:rsidRDefault="008A4865">
      <w:pPr>
        <w:pStyle w:val="ConsPlusNonformat"/>
        <w:jc w:val="both"/>
      </w:pPr>
      <w:r>
        <w:t xml:space="preserve">    (подпись) _________________</w:t>
      </w:r>
    </w:p>
    <w:p w:rsidR="008A4865" w:rsidRDefault="008A4865">
      <w:pPr>
        <w:pStyle w:val="ConsPlusNonformat"/>
        <w:jc w:val="both"/>
      </w:pPr>
    </w:p>
    <w:p w:rsidR="008A4865" w:rsidRDefault="008A4865">
      <w:pPr>
        <w:pStyle w:val="ConsPlusNonformat"/>
        <w:jc w:val="both"/>
      </w:pPr>
      <w:r>
        <w:t xml:space="preserve">    Дата</w:t>
      </w:r>
    </w:p>
    <w:p w:rsidR="008A4865" w:rsidRDefault="008A4865">
      <w:pPr>
        <w:pStyle w:val="ConsPlusNormal"/>
        <w:jc w:val="both"/>
      </w:pPr>
    </w:p>
    <w:p w:rsidR="008A4865" w:rsidRDefault="008A4865">
      <w:pPr>
        <w:pStyle w:val="ConsPlusNormal"/>
        <w:jc w:val="both"/>
      </w:pPr>
    </w:p>
    <w:p w:rsidR="008A4865" w:rsidRDefault="008A4865">
      <w:pPr>
        <w:pStyle w:val="ConsPlusNormal"/>
        <w:jc w:val="both"/>
      </w:pPr>
    </w:p>
    <w:p w:rsidR="008A4865" w:rsidRDefault="008A4865">
      <w:pPr>
        <w:pStyle w:val="ConsPlusNormal"/>
        <w:jc w:val="both"/>
      </w:pPr>
    </w:p>
    <w:p w:rsidR="008A4865" w:rsidRDefault="008A4865">
      <w:pPr>
        <w:pStyle w:val="ConsPlusNormal"/>
        <w:jc w:val="both"/>
      </w:pPr>
    </w:p>
    <w:p w:rsidR="008A4865" w:rsidRDefault="008A4865">
      <w:pPr>
        <w:pStyle w:val="ConsPlusNormal"/>
        <w:jc w:val="right"/>
        <w:outlineLvl w:val="1"/>
      </w:pPr>
      <w:r>
        <w:t>Приложение N 5</w:t>
      </w:r>
    </w:p>
    <w:p w:rsidR="008A4865" w:rsidRDefault="008A4865">
      <w:pPr>
        <w:pStyle w:val="ConsPlusNormal"/>
        <w:jc w:val="right"/>
      </w:pPr>
      <w:r>
        <w:t>к Положению</w:t>
      </w:r>
    </w:p>
    <w:p w:rsidR="008A4865" w:rsidRDefault="008A4865">
      <w:pPr>
        <w:pStyle w:val="ConsPlusNormal"/>
        <w:jc w:val="right"/>
      </w:pPr>
      <w:r>
        <w:t>о порядке назначения и выплаты пенсии</w:t>
      </w:r>
    </w:p>
    <w:p w:rsidR="008A4865" w:rsidRDefault="008A4865">
      <w:pPr>
        <w:pStyle w:val="ConsPlusNormal"/>
        <w:jc w:val="right"/>
      </w:pPr>
      <w:r>
        <w:t xml:space="preserve">за выслугу лет лицам, замещавшим </w:t>
      </w:r>
      <w:proofErr w:type="gramStart"/>
      <w:r>
        <w:t>государственные</w:t>
      </w:r>
      <w:proofErr w:type="gramEnd"/>
    </w:p>
    <w:p w:rsidR="008A4865" w:rsidRDefault="008A4865">
      <w:pPr>
        <w:pStyle w:val="ConsPlusNormal"/>
        <w:jc w:val="right"/>
      </w:pPr>
      <w:r>
        <w:t>должности Кабардино-Балкарской Республики и</w:t>
      </w:r>
    </w:p>
    <w:p w:rsidR="008A4865" w:rsidRDefault="008A4865">
      <w:pPr>
        <w:pStyle w:val="ConsPlusNormal"/>
        <w:jc w:val="right"/>
      </w:pPr>
      <w:proofErr w:type="gramStart"/>
      <w:r>
        <w:t>государственные должности государственной</w:t>
      </w:r>
      <w:proofErr w:type="gramEnd"/>
    </w:p>
    <w:p w:rsidR="008A4865" w:rsidRDefault="008A4865">
      <w:pPr>
        <w:pStyle w:val="ConsPlusNormal"/>
        <w:jc w:val="right"/>
      </w:pPr>
      <w:r>
        <w:t>службы Кабардино-Балкарской Республики</w:t>
      </w:r>
    </w:p>
    <w:p w:rsidR="008A4865" w:rsidRDefault="008A4865">
      <w:pPr>
        <w:pStyle w:val="ConsPlusNormal"/>
        <w:jc w:val="both"/>
      </w:pPr>
    </w:p>
    <w:p w:rsidR="008A4865" w:rsidRDefault="008A4865">
      <w:pPr>
        <w:pStyle w:val="ConsPlusNormal"/>
        <w:jc w:val="both"/>
      </w:pPr>
      <w:r>
        <w:t xml:space="preserve">(в ред. Законов КБР от 01.11.2002 </w:t>
      </w:r>
      <w:hyperlink r:id="rId199" w:history="1">
        <w:r>
          <w:rPr>
            <w:color w:val="0000FF"/>
          </w:rPr>
          <w:t>N 67-РЗ</w:t>
        </w:r>
      </w:hyperlink>
      <w:r>
        <w:t xml:space="preserve">, от 19.07.2003 </w:t>
      </w:r>
      <w:hyperlink r:id="rId200" w:history="1">
        <w:r>
          <w:rPr>
            <w:color w:val="0000FF"/>
          </w:rPr>
          <w:t>N 64-РЗ</w:t>
        </w:r>
      </w:hyperlink>
      <w:r>
        <w:t xml:space="preserve">, от 26.12.2008 </w:t>
      </w:r>
      <w:hyperlink r:id="rId201" w:history="1">
        <w:r>
          <w:rPr>
            <w:color w:val="0000FF"/>
          </w:rPr>
          <w:t>N 75-РЗ</w:t>
        </w:r>
      </w:hyperlink>
      <w:r>
        <w:t>)</w:t>
      </w:r>
    </w:p>
    <w:p w:rsidR="008A4865" w:rsidRDefault="008A4865">
      <w:pPr>
        <w:pStyle w:val="ConsPlusNormal"/>
        <w:jc w:val="both"/>
      </w:pPr>
    </w:p>
    <w:p w:rsidR="008A4865" w:rsidRDefault="008A4865">
      <w:pPr>
        <w:pStyle w:val="ConsPlusNonformat"/>
        <w:jc w:val="both"/>
      </w:pPr>
      <w:r>
        <w:t xml:space="preserve">                   (наименование уполномоченного органа)</w:t>
      </w:r>
    </w:p>
    <w:p w:rsidR="008A4865" w:rsidRDefault="008A4865">
      <w:pPr>
        <w:pStyle w:val="ConsPlusNonformat"/>
        <w:jc w:val="both"/>
      </w:pPr>
    </w:p>
    <w:p w:rsidR="008A4865" w:rsidRDefault="008A4865">
      <w:pPr>
        <w:pStyle w:val="ConsPlusNonformat"/>
        <w:jc w:val="both"/>
      </w:pPr>
      <w:bookmarkStart w:id="11" w:name="P358"/>
      <w:bookmarkEnd w:id="11"/>
      <w:r>
        <w:t xml:space="preserve">                        ПОРУЧЕНИЕ N ______</w:t>
      </w:r>
    </w:p>
    <w:p w:rsidR="008A4865" w:rsidRDefault="008A4865">
      <w:pPr>
        <w:pStyle w:val="ConsPlusNonformat"/>
        <w:jc w:val="both"/>
      </w:pPr>
    </w:p>
    <w:p w:rsidR="008A4865" w:rsidRDefault="008A4865">
      <w:pPr>
        <w:pStyle w:val="ConsPlusNonformat"/>
        <w:jc w:val="both"/>
      </w:pPr>
      <w:r>
        <w:t xml:space="preserve">    В ____________________________________________________________</w:t>
      </w:r>
    </w:p>
    <w:p w:rsidR="008A4865" w:rsidRDefault="008A4865">
      <w:pPr>
        <w:pStyle w:val="ConsPlusNonformat"/>
        <w:jc w:val="both"/>
      </w:pPr>
      <w:r>
        <w:t xml:space="preserve">           (наименование органа социальной защиты населения)</w:t>
      </w:r>
    </w:p>
    <w:p w:rsidR="008A4865" w:rsidRDefault="008A4865">
      <w:pPr>
        <w:pStyle w:val="ConsPlusNonformat"/>
        <w:jc w:val="both"/>
      </w:pPr>
      <w:r>
        <w:t>на  выплату  пенсии  за  выслугу  лет,  приостановление   выплаты,</w:t>
      </w:r>
    </w:p>
    <w:p w:rsidR="008A4865" w:rsidRDefault="008A4865">
      <w:pPr>
        <w:pStyle w:val="ConsPlusNonformat"/>
        <w:jc w:val="both"/>
      </w:pPr>
      <w:r>
        <w:t>восстановление выплаты, прекращение выплаты (нужное подчеркнуть)</w:t>
      </w:r>
    </w:p>
    <w:p w:rsidR="008A4865" w:rsidRDefault="008A4865">
      <w:pPr>
        <w:pStyle w:val="ConsPlusNonformat"/>
        <w:jc w:val="both"/>
      </w:pPr>
    </w:p>
    <w:p w:rsidR="008A4865" w:rsidRDefault="008A4865">
      <w:pPr>
        <w:pStyle w:val="ConsPlusNonformat"/>
        <w:jc w:val="both"/>
      </w:pPr>
      <w:r>
        <w:t>Фамилия, имя, отчество ___________________________________________</w:t>
      </w:r>
    </w:p>
    <w:p w:rsidR="008A4865" w:rsidRDefault="008A4865">
      <w:pPr>
        <w:pStyle w:val="ConsPlusNonformat"/>
        <w:jc w:val="both"/>
      </w:pPr>
      <w:r>
        <w:t>Адрес пенсионера _________________________________________________</w:t>
      </w:r>
    </w:p>
    <w:p w:rsidR="008A4865" w:rsidRDefault="008A4865">
      <w:pPr>
        <w:pStyle w:val="ConsPlusNonformat"/>
        <w:jc w:val="both"/>
      </w:pPr>
      <w:r>
        <w:t>Выплачивать,  возобновить выплату (</w:t>
      </w:r>
      <w:proofErr w:type="gramStart"/>
      <w:r>
        <w:t>нужное</w:t>
      </w:r>
      <w:proofErr w:type="gramEnd"/>
      <w:r>
        <w:t xml:space="preserve"> - подчеркнуть)  в  сумме</w:t>
      </w:r>
    </w:p>
    <w:p w:rsidR="008A4865" w:rsidRDefault="008A4865">
      <w:pPr>
        <w:pStyle w:val="ConsPlusNonformat"/>
        <w:jc w:val="both"/>
      </w:pPr>
      <w:r>
        <w:t xml:space="preserve">___________________ </w:t>
      </w:r>
      <w:proofErr w:type="gramStart"/>
      <w:r>
        <w:t>с</w:t>
      </w:r>
      <w:proofErr w:type="gramEnd"/>
      <w:r>
        <w:t xml:space="preserve"> ______________ в связи с ___________________</w:t>
      </w:r>
    </w:p>
    <w:p w:rsidR="008A4865" w:rsidRDefault="008A4865">
      <w:pPr>
        <w:pStyle w:val="ConsPlusNonformat"/>
        <w:jc w:val="both"/>
      </w:pPr>
      <w:r>
        <w:t>__________________________________________________________________</w:t>
      </w:r>
    </w:p>
    <w:p w:rsidR="008A4865" w:rsidRDefault="008A4865">
      <w:pPr>
        <w:pStyle w:val="ConsPlusNonformat"/>
        <w:jc w:val="both"/>
      </w:pPr>
      <w:r>
        <w:t>Приостановить, прекратить (</w:t>
      </w:r>
      <w:proofErr w:type="gramStart"/>
      <w:r>
        <w:t>нужное</w:t>
      </w:r>
      <w:proofErr w:type="gramEnd"/>
      <w:r>
        <w:t xml:space="preserve"> - подчеркнуть) выплату пенсии за</w:t>
      </w:r>
    </w:p>
    <w:p w:rsidR="008A4865" w:rsidRDefault="008A4865">
      <w:pPr>
        <w:pStyle w:val="ConsPlusNonformat"/>
        <w:jc w:val="both"/>
      </w:pPr>
      <w:r>
        <w:t xml:space="preserve">выслугу  лет </w:t>
      </w:r>
      <w:proofErr w:type="gramStart"/>
      <w:r>
        <w:t>с</w:t>
      </w:r>
      <w:proofErr w:type="gramEnd"/>
      <w:r>
        <w:t xml:space="preserve"> ___________ в связи с _____________________________</w:t>
      </w:r>
    </w:p>
    <w:p w:rsidR="008A4865" w:rsidRDefault="008A4865">
      <w:pPr>
        <w:pStyle w:val="ConsPlusNonformat"/>
        <w:jc w:val="both"/>
      </w:pPr>
      <w:r>
        <w:t>__________________________________________________________________</w:t>
      </w:r>
    </w:p>
    <w:p w:rsidR="008A4865" w:rsidRDefault="008A4865">
      <w:pPr>
        <w:pStyle w:val="ConsPlusNonformat"/>
        <w:jc w:val="both"/>
      </w:pPr>
      <w:r>
        <w:t xml:space="preserve">                        (указать причину)</w:t>
      </w:r>
    </w:p>
    <w:p w:rsidR="008A4865" w:rsidRDefault="008A4865">
      <w:pPr>
        <w:pStyle w:val="ConsPlusNonformat"/>
        <w:jc w:val="both"/>
      </w:pPr>
    </w:p>
    <w:p w:rsidR="008A4865" w:rsidRDefault="008A4865">
      <w:pPr>
        <w:pStyle w:val="ConsPlusNonformat"/>
        <w:jc w:val="both"/>
      </w:pPr>
      <w:r>
        <w:t xml:space="preserve">                             (руководитель уполномоченного органа)</w:t>
      </w:r>
    </w:p>
    <w:p w:rsidR="008A4865" w:rsidRDefault="008A4865">
      <w:pPr>
        <w:pStyle w:val="ConsPlusNonformat"/>
        <w:jc w:val="both"/>
      </w:pPr>
    </w:p>
    <w:p w:rsidR="008A4865" w:rsidRDefault="008A4865">
      <w:pPr>
        <w:pStyle w:val="ConsPlusNonformat"/>
        <w:jc w:val="both"/>
      </w:pPr>
      <w:r>
        <w:t xml:space="preserve">    Дата</w:t>
      </w:r>
    </w:p>
    <w:p w:rsidR="008A4865" w:rsidRDefault="008A4865">
      <w:pPr>
        <w:pStyle w:val="ConsPlusNormal"/>
        <w:jc w:val="both"/>
      </w:pPr>
    </w:p>
    <w:p w:rsidR="008A4865" w:rsidRDefault="008A4865">
      <w:pPr>
        <w:pStyle w:val="ConsPlusNormal"/>
        <w:jc w:val="both"/>
      </w:pPr>
    </w:p>
    <w:p w:rsidR="008A4865" w:rsidRDefault="008A4865">
      <w:pPr>
        <w:pStyle w:val="ConsPlusNormal"/>
        <w:jc w:val="both"/>
      </w:pPr>
    </w:p>
    <w:p w:rsidR="008A4865" w:rsidRDefault="008A4865">
      <w:pPr>
        <w:pStyle w:val="ConsPlusNormal"/>
        <w:jc w:val="both"/>
      </w:pPr>
    </w:p>
    <w:p w:rsidR="008A4865" w:rsidRDefault="008A4865">
      <w:pPr>
        <w:pStyle w:val="ConsPlusNormal"/>
        <w:jc w:val="both"/>
      </w:pPr>
    </w:p>
    <w:p w:rsidR="008A4865" w:rsidRDefault="008A4865">
      <w:pPr>
        <w:pStyle w:val="ConsPlusNormal"/>
        <w:jc w:val="right"/>
        <w:outlineLvl w:val="1"/>
      </w:pPr>
      <w:r>
        <w:t>Приложение N 6</w:t>
      </w:r>
    </w:p>
    <w:p w:rsidR="008A4865" w:rsidRDefault="008A4865">
      <w:pPr>
        <w:pStyle w:val="ConsPlusNormal"/>
        <w:jc w:val="right"/>
      </w:pPr>
      <w:r>
        <w:t>к Положению</w:t>
      </w:r>
    </w:p>
    <w:p w:rsidR="008A4865" w:rsidRDefault="008A4865">
      <w:pPr>
        <w:pStyle w:val="ConsPlusNormal"/>
        <w:jc w:val="right"/>
      </w:pPr>
      <w:r>
        <w:t xml:space="preserve">о порядке назначения и выплаты пенсии </w:t>
      </w:r>
      <w:proofErr w:type="gramStart"/>
      <w:r>
        <w:t>за</w:t>
      </w:r>
      <w:proofErr w:type="gramEnd"/>
    </w:p>
    <w:p w:rsidR="008A4865" w:rsidRDefault="008A4865">
      <w:pPr>
        <w:pStyle w:val="ConsPlusNormal"/>
        <w:jc w:val="right"/>
      </w:pPr>
      <w:r>
        <w:t xml:space="preserve">выслугу лет лицам, замещавшим </w:t>
      </w:r>
      <w:proofErr w:type="gramStart"/>
      <w:r>
        <w:t>государственные</w:t>
      </w:r>
      <w:proofErr w:type="gramEnd"/>
    </w:p>
    <w:p w:rsidR="008A4865" w:rsidRDefault="008A4865">
      <w:pPr>
        <w:pStyle w:val="ConsPlusNormal"/>
        <w:jc w:val="right"/>
      </w:pPr>
      <w:r>
        <w:t>должности Кабардино-Балкарской Республики и</w:t>
      </w:r>
    </w:p>
    <w:p w:rsidR="008A4865" w:rsidRDefault="008A4865">
      <w:pPr>
        <w:pStyle w:val="ConsPlusNormal"/>
        <w:jc w:val="right"/>
      </w:pPr>
      <w:proofErr w:type="gramStart"/>
      <w:r>
        <w:t>государственные должности государственной</w:t>
      </w:r>
      <w:proofErr w:type="gramEnd"/>
    </w:p>
    <w:p w:rsidR="008A4865" w:rsidRDefault="008A4865">
      <w:pPr>
        <w:pStyle w:val="ConsPlusNormal"/>
        <w:jc w:val="right"/>
      </w:pPr>
      <w:r>
        <w:t>службы Кабардино-Балкарской Республики</w:t>
      </w:r>
    </w:p>
    <w:p w:rsidR="008A4865" w:rsidRDefault="008A4865">
      <w:pPr>
        <w:pStyle w:val="ConsPlusNormal"/>
        <w:jc w:val="both"/>
      </w:pPr>
    </w:p>
    <w:p w:rsidR="008A4865" w:rsidRDefault="008A4865">
      <w:pPr>
        <w:pStyle w:val="ConsPlusNormal"/>
        <w:jc w:val="both"/>
      </w:pPr>
      <w:r>
        <w:t xml:space="preserve">(введено </w:t>
      </w:r>
      <w:hyperlink r:id="rId202" w:history="1">
        <w:r>
          <w:rPr>
            <w:color w:val="0000FF"/>
          </w:rPr>
          <w:t>Законом</w:t>
        </w:r>
      </w:hyperlink>
      <w:r>
        <w:t xml:space="preserve"> КБР от 19.07.2003 N 64-РЗ; в ред. Законов КБР от 01.03.2008 </w:t>
      </w:r>
      <w:hyperlink r:id="rId203" w:history="1">
        <w:r>
          <w:rPr>
            <w:color w:val="0000FF"/>
          </w:rPr>
          <w:t>N 16-РЗ</w:t>
        </w:r>
      </w:hyperlink>
      <w:r>
        <w:t xml:space="preserve">, от 26.12.2008 </w:t>
      </w:r>
      <w:hyperlink r:id="rId204" w:history="1">
        <w:r>
          <w:rPr>
            <w:color w:val="0000FF"/>
          </w:rPr>
          <w:t>N 75-РЗ</w:t>
        </w:r>
      </w:hyperlink>
      <w:r>
        <w:t xml:space="preserve">, от 13.01.2010 </w:t>
      </w:r>
      <w:hyperlink r:id="rId205" w:history="1">
        <w:r>
          <w:rPr>
            <w:color w:val="0000FF"/>
          </w:rPr>
          <w:t>N 5-РЗ</w:t>
        </w:r>
      </w:hyperlink>
      <w:r>
        <w:t xml:space="preserve">, </w:t>
      </w:r>
      <w:proofErr w:type="gramStart"/>
      <w:r>
        <w:t>от</w:t>
      </w:r>
      <w:proofErr w:type="gramEnd"/>
      <w:r>
        <w:t xml:space="preserve"> 31.12.2014 </w:t>
      </w:r>
      <w:hyperlink r:id="rId206" w:history="1">
        <w:r>
          <w:rPr>
            <w:color w:val="0000FF"/>
          </w:rPr>
          <w:t>N 75-РЗ</w:t>
        </w:r>
      </w:hyperlink>
      <w:r>
        <w:t>)</w:t>
      </w:r>
    </w:p>
    <w:p w:rsidR="008A4865" w:rsidRDefault="008A4865">
      <w:pPr>
        <w:pStyle w:val="ConsPlusNormal"/>
        <w:jc w:val="both"/>
      </w:pPr>
    </w:p>
    <w:p w:rsidR="008A4865" w:rsidRDefault="008A4865">
      <w:pPr>
        <w:pStyle w:val="ConsPlusNonformat"/>
        <w:jc w:val="both"/>
      </w:pPr>
      <w:r>
        <w:t xml:space="preserve">                   (наименование уполномоченного органа)</w:t>
      </w:r>
    </w:p>
    <w:p w:rsidR="008A4865" w:rsidRDefault="008A4865">
      <w:pPr>
        <w:pStyle w:val="ConsPlusNonformat"/>
        <w:jc w:val="both"/>
      </w:pPr>
    </w:p>
    <w:p w:rsidR="008A4865" w:rsidRDefault="008A4865">
      <w:pPr>
        <w:pStyle w:val="ConsPlusNonformat"/>
        <w:jc w:val="both"/>
      </w:pPr>
      <w:r>
        <w:t xml:space="preserve">                               РАСПОРЯЖЕНИЕ</w:t>
      </w:r>
    </w:p>
    <w:p w:rsidR="008A4865" w:rsidRDefault="008A4865">
      <w:pPr>
        <w:pStyle w:val="ConsPlusNonformat"/>
        <w:jc w:val="both"/>
      </w:pPr>
    </w:p>
    <w:p w:rsidR="008A4865" w:rsidRDefault="008A4865">
      <w:pPr>
        <w:pStyle w:val="ConsPlusNonformat"/>
        <w:jc w:val="both"/>
      </w:pPr>
      <w:r>
        <w:t xml:space="preserve">    О  приостановлении,  прекращении  (</w:t>
      </w:r>
      <w:proofErr w:type="gramStart"/>
      <w:r>
        <w:t>нужное</w:t>
      </w:r>
      <w:proofErr w:type="gramEnd"/>
      <w:r>
        <w:t xml:space="preserve"> - подчеркнуть) выплаты пенсии</w:t>
      </w:r>
    </w:p>
    <w:p w:rsidR="008A4865" w:rsidRDefault="008A4865">
      <w:pPr>
        <w:pStyle w:val="ConsPlusNonformat"/>
        <w:jc w:val="both"/>
      </w:pPr>
      <w:r>
        <w:t>за    выслугу    лет    лицу,    замещавшему    государственную   должность</w:t>
      </w:r>
    </w:p>
    <w:p w:rsidR="008A4865" w:rsidRDefault="008A4865">
      <w:pPr>
        <w:pStyle w:val="ConsPlusNonformat"/>
        <w:jc w:val="both"/>
      </w:pPr>
      <w:r>
        <w:t>Кабардино-Балкарской   Республики,  должность  государственной  гражданской</w:t>
      </w:r>
    </w:p>
    <w:p w:rsidR="008A4865" w:rsidRDefault="008A4865">
      <w:pPr>
        <w:pStyle w:val="ConsPlusNonformat"/>
        <w:jc w:val="both"/>
      </w:pPr>
      <w:r>
        <w:lastRenderedPageBreak/>
        <w:t>службы Кабардино-Балкарской Республики</w:t>
      </w:r>
    </w:p>
    <w:p w:rsidR="008A4865" w:rsidRDefault="008A4865">
      <w:pPr>
        <w:pStyle w:val="ConsPlusNonformat"/>
        <w:jc w:val="both"/>
      </w:pPr>
    </w:p>
    <w:p w:rsidR="008A4865" w:rsidRDefault="008A4865">
      <w:pPr>
        <w:pStyle w:val="ConsPlusNonformat"/>
        <w:jc w:val="both"/>
      </w:pPr>
      <w:r>
        <w:t>___________________________________________________________________________</w:t>
      </w:r>
    </w:p>
    <w:p w:rsidR="008A4865" w:rsidRDefault="008A4865">
      <w:pPr>
        <w:pStyle w:val="ConsPlusNonformat"/>
        <w:jc w:val="both"/>
      </w:pPr>
      <w:r>
        <w:t xml:space="preserve">                         (фамилия, имя, отчество)</w:t>
      </w:r>
    </w:p>
    <w:p w:rsidR="008A4865" w:rsidRDefault="008A4865">
      <w:pPr>
        <w:pStyle w:val="ConsPlusNonformat"/>
        <w:jc w:val="both"/>
      </w:pPr>
    </w:p>
    <w:p w:rsidR="008A4865" w:rsidRDefault="008A4865">
      <w:pPr>
        <w:pStyle w:val="ConsPlusNonformat"/>
        <w:jc w:val="both"/>
      </w:pPr>
      <w:r>
        <w:t xml:space="preserve">    В  соответствии с пунктом _____________________________________________</w:t>
      </w:r>
    </w:p>
    <w:p w:rsidR="008A4865" w:rsidRDefault="008A4865">
      <w:pPr>
        <w:pStyle w:val="ConsPlusNonformat"/>
        <w:jc w:val="both"/>
      </w:pPr>
      <w:r>
        <w:t>приостановить,  прекратить (</w:t>
      </w:r>
      <w:proofErr w:type="gramStart"/>
      <w:r>
        <w:t>нужное</w:t>
      </w:r>
      <w:proofErr w:type="gramEnd"/>
      <w:r>
        <w:t xml:space="preserve"> - подчеркнуть) выплату пенсии за выслугу</w:t>
      </w:r>
    </w:p>
    <w:p w:rsidR="008A4865" w:rsidRDefault="008A4865">
      <w:pPr>
        <w:pStyle w:val="ConsPlusNonformat"/>
        <w:jc w:val="both"/>
      </w:pPr>
      <w:r>
        <w:t>лет в размере ______ % денежного вознаграждения с учетом денежных поощрений</w:t>
      </w:r>
    </w:p>
    <w:p w:rsidR="008A4865" w:rsidRDefault="008A4865">
      <w:pPr>
        <w:pStyle w:val="ConsPlusNonformat"/>
        <w:jc w:val="both"/>
      </w:pPr>
      <w:r>
        <w:t>и иных выплат, денежного содержания и иных выплат (</w:t>
      </w:r>
      <w:proofErr w:type="gramStart"/>
      <w:r>
        <w:t>нужное</w:t>
      </w:r>
      <w:proofErr w:type="gramEnd"/>
      <w:r>
        <w:t xml:space="preserve"> - подчеркнуть) за</w:t>
      </w:r>
    </w:p>
    <w:p w:rsidR="008A4865" w:rsidRDefault="008A4865">
      <w:pPr>
        <w:pStyle w:val="ConsPlusNonformat"/>
        <w:jc w:val="both"/>
      </w:pPr>
      <w:r>
        <w:t>вычетом  страховой  пенсии  по  старости,  страховой пенсии по инвалидности</w:t>
      </w:r>
    </w:p>
    <w:p w:rsidR="008A4865" w:rsidRDefault="008A4865">
      <w:pPr>
        <w:pStyle w:val="ConsPlusNonformat"/>
        <w:jc w:val="both"/>
      </w:pPr>
      <w:r>
        <w:t>(</w:t>
      </w:r>
      <w:proofErr w:type="gramStart"/>
      <w:r>
        <w:t>нужное</w:t>
      </w:r>
      <w:proofErr w:type="gramEnd"/>
      <w:r>
        <w:t xml:space="preserve">  подчеркнуть), составляющую в сумме _______________________ рублей,</w:t>
      </w:r>
    </w:p>
    <w:p w:rsidR="008A4865" w:rsidRDefault="008A4865">
      <w:pPr>
        <w:pStyle w:val="ConsPlusNonformat"/>
        <w:jc w:val="both"/>
      </w:pPr>
      <w:r>
        <w:t>с ___________ по ___________.</w:t>
      </w:r>
    </w:p>
    <w:p w:rsidR="008A4865" w:rsidRDefault="008A4865">
      <w:pPr>
        <w:pStyle w:val="ConsPlusNonformat"/>
        <w:jc w:val="both"/>
      </w:pPr>
    </w:p>
    <w:p w:rsidR="008A4865" w:rsidRDefault="008A4865">
      <w:pPr>
        <w:pStyle w:val="ConsPlusNonformat"/>
        <w:jc w:val="both"/>
      </w:pPr>
      <w:r>
        <w:t xml:space="preserve">                                      (руководитель уполномоченного органа)</w:t>
      </w:r>
    </w:p>
    <w:p w:rsidR="008A4865" w:rsidRDefault="008A4865">
      <w:pPr>
        <w:pStyle w:val="ConsPlusNonformat"/>
        <w:jc w:val="both"/>
      </w:pPr>
    </w:p>
    <w:p w:rsidR="008A4865" w:rsidRDefault="008A4865">
      <w:pPr>
        <w:pStyle w:val="ConsPlusNonformat"/>
        <w:jc w:val="both"/>
      </w:pPr>
      <w:r>
        <w:t>Дата                                                                  М.П.</w:t>
      </w:r>
    </w:p>
    <w:p w:rsidR="008A4865" w:rsidRDefault="008A4865">
      <w:pPr>
        <w:pStyle w:val="ConsPlusNonformat"/>
        <w:jc w:val="both"/>
      </w:pPr>
    </w:p>
    <w:p w:rsidR="008A4865" w:rsidRDefault="008A4865">
      <w:pPr>
        <w:pStyle w:val="ConsPlusNonformat"/>
        <w:jc w:val="both"/>
      </w:pPr>
      <w:r>
        <w:t xml:space="preserve">    </w:t>
      </w:r>
      <w:proofErr w:type="gramStart"/>
      <w:r>
        <w:t>Поручение   на   приостановление,   прекращение   выплаты   (нужное   -</w:t>
      </w:r>
      <w:proofErr w:type="gramEnd"/>
    </w:p>
    <w:p w:rsidR="008A4865" w:rsidRDefault="008A4865">
      <w:pPr>
        <w:pStyle w:val="ConsPlusNonformat"/>
        <w:jc w:val="both"/>
      </w:pPr>
      <w:r>
        <w:t>подчеркнуть) пенсии за выслугу лет одновременно направлено</w:t>
      </w:r>
    </w:p>
    <w:p w:rsidR="008A4865" w:rsidRDefault="008A4865">
      <w:pPr>
        <w:pStyle w:val="ConsPlusNonformat"/>
        <w:jc w:val="both"/>
      </w:pPr>
      <w:r>
        <w:t>__________________________________________________________________________.</w:t>
      </w:r>
    </w:p>
    <w:p w:rsidR="008A4865" w:rsidRDefault="008A4865">
      <w:pPr>
        <w:pStyle w:val="ConsPlusNonformat"/>
        <w:jc w:val="both"/>
      </w:pPr>
      <w:r>
        <w:t xml:space="preserve">                  (наименование органа социальной защиты)</w:t>
      </w:r>
    </w:p>
    <w:p w:rsidR="008A4865" w:rsidRDefault="008A4865">
      <w:pPr>
        <w:pStyle w:val="ConsPlusNonformat"/>
        <w:jc w:val="both"/>
      </w:pPr>
    </w:p>
    <w:p w:rsidR="008A4865" w:rsidRDefault="008A4865">
      <w:pPr>
        <w:pStyle w:val="ConsPlusNonformat"/>
        <w:jc w:val="both"/>
      </w:pPr>
      <w:r>
        <w:t xml:space="preserve">                                      (руководитель уполномоченного органа)</w:t>
      </w:r>
    </w:p>
    <w:p w:rsidR="008A4865" w:rsidRDefault="008A4865">
      <w:pPr>
        <w:pStyle w:val="ConsPlusNonformat"/>
        <w:jc w:val="both"/>
      </w:pPr>
    </w:p>
    <w:p w:rsidR="008A4865" w:rsidRDefault="008A4865">
      <w:pPr>
        <w:pStyle w:val="ConsPlusNonformat"/>
        <w:jc w:val="both"/>
      </w:pPr>
      <w:r>
        <w:t>Дата                                                                  М.П.</w:t>
      </w:r>
    </w:p>
    <w:p w:rsidR="008A4865" w:rsidRDefault="008A4865">
      <w:pPr>
        <w:pStyle w:val="ConsPlusNormal"/>
        <w:jc w:val="both"/>
      </w:pPr>
    </w:p>
    <w:p w:rsidR="008A4865" w:rsidRDefault="008A4865">
      <w:pPr>
        <w:pStyle w:val="ConsPlusNormal"/>
        <w:jc w:val="both"/>
      </w:pPr>
    </w:p>
    <w:p w:rsidR="008A4865" w:rsidRDefault="008A4865">
      <w:pPr>
        <w:pStyle w:val="ConsPlusNormal"/>
        <w:pBdr>
          <w:top w:val="single" w:sz="6" w:space="0" w:color="auto"/>
        </w:pBdr>
        <w:spacing w:before="100" w:after="100"/>
        <w:jc w:val="both"/>
        <w:rPr>
          <w:sz w:val="2"/>
          <w:szCs w:val="2"/>
        </w:rPr>
      </w:pPr>
    </w:p>
    <w:p w:rsidR="000C3707" w:rsidRDefault="000C3707"/>
    <w:sectPr w:rsidR="000C3707" w:rsidSect="000302C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grammar="clean"/>
  <w:defaultTabStop w:val="708"/>
  <w:characterSpacingControl w:val="doNotCompress"/>
  <w:compat/>
  <w:rsids>
    <w:rsidRoot w:val="008A4865"/>
    <w:rsid w:val="000C3707"/>
    <w:rsid w:val="008A48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370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A486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A486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A486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A486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A486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A486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A486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A486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966228B4011BD39E5654B28E65E80E769DB1A7489FA9C4D77EF9B5F8704657FF0852F8F1954416FB95F57EE022255B382D96CC39AD6C52C6AD3A0q8I" TargetMode="External"/><Relationship Id="rId21" Type="http://schemas.openxmlformats.org/officeDocument/2006/relationships/hyperlink" Target="consultantplus://offline/ref=7966228B4011BD39E5655525F032DDEA6ED0447189FE911C20EDCA0A89016D2FAA9539C616565F6FB8455DE557A7qAI" TargetMode="External"/><Relationship Id="rId42" Type="http://schemas.openxmlformats.org/officeDocument/2006/relationships/hyperlink" Target="consultantplus://offline/ref=7966228B4011BD39E5655525F032DDEA6ED044718BFD911C20EDCA0A89016D2FB89561CA1455456EBB500BB412261CE48CC56FDC84D5DB2FA6q3I" TargetMode="External"/><Relationship Id="rId63" Type="http://schemas.openxmlformats.org/officeDocument/2006/relationships/hyperlink" Target="consultantplus://offline/ref=7966228B4011BD39E5655525F032DDEA6ED044718BFD911C20EDCA0A89016D2FB89561CA14554267B0500BB412261CE48CC56FDC84D5DB2FA6q3I" TargetMode="External"/><Relationship Id="rId84" Type="http://schemas.openxmlformats.org/officeDocument/2006/relationships/hyperlink" Target="consultantplus://offline/ref=7966228B4011BD39E5654B28E65E80E769DB1A748DF9924B78B29157DE086778FFDA38885058406FB95B58E45D2740A2DAD66DDE84D7DA3068D200A6qBI" TargetMode="External"/><Relationship Id="rId138" Type="http://schemas.openxmlformats.org/officeDocument/2006/relationships/hyperlink" Target="consultantplus://offline/ref=7966228B4011BD39E5654B28E65E80E769DB1A748DF9924B78B29157DE086778FFDA38885058406FB95A5FE55D2740A2DAD66DDE84D7DA3068D200A6qBI" TargetMode="External"/><Relationship Id="rId159" Type="http://schemas.openxmlformats.org/officeDocument/2006/relationships/hyperlink" Target="consultantplus://offline/ref=7966228B4011BD39E5654B28E65E80E769DB1A748FFC9E4D79B29157DE086778FFDA38885058406FB95B5CE55D2740A2DAD66DDE84D7DA3068D200A6qBI" TargetMode="External"/><Relationship Id="rId170" Type="http://schemas.openxmlformats.org/officeDocument/2006/relationships/hyperlink" Target="consultantplus://offline/ref=7966228B4011BD39E5654B28E65E80E769DB1A748DFF924B74B29157DE086778FFDA38885058406FB95B5DE55D2740A2DAD66DDE84D7DA3068D200A6qBI" TargetMode="External"/><Relationship Id="rId191" Type="http://schemas.openxmlformats.org/officeDocument/2006/relationships/hyperlink" Target="consultantplus://offline/ref=7966228B4011BD39E5654B28E65E80E769DB1A748FFC9E4D79B29157DE086778FFDA38885058406FB95B5CE55D2740A2DAD66DDE84D7DA3068D200A6qBI" TargetMode="External"/><Relationship Id="rId205" Type="http://schemas.openxmlformats.org/officeDocument/2006/relationships/hyperlink" Target="consultantplus://offline/ref=7966228B4011BD39E5654B28E65E80E769DB1A748DFC99437BB29157DE086778FFDA38885058406FB95B59E55D2740A2DAD66DDE84D7DA3068D200A6qBI" TargetMode="External"/><Relationship Id="rId16" Type="http://schemas.openxmlformats.org/officeDocument/2006/relationships/hyperlink" Target="consultantplus://offline/ref=7966228B4011BD39E5654B28E65E80E769DB1A748FFA9A4978B29157DE086778FFDA38885058406FB95B5BE25D2740A2DAD66DDE84D7DA3068D200A6qBI" TargetMode="External"/><Relationship Id="rId107" Type="http://schemas.openxmlformats.org/officeDocument/2006/relationships/hyperlink" Target="consultantplus://offline/ref=7966228B4011BD39E5654B28E65E80E769DB1A7485FE934D77EF9B5F8704657FF0852F8F1954416FB95859EE022255B382D96CC39AD6C52C6AD3A0q8I" TargetMode="External"/><Relationship Id="rId11" Type="http://schemas.openxmlformats.org/officeDocument/2006/relationships/hyperlink" Target="consultantplus://offline/ref=7966228B4011BD39E5654B28E65E80E769DB1A748DF9924B78B29157DE086778FFDA38885058406FB95B5AE05D2740A2DAD66DDE84D7DA3068D200A6qBI" TargetMode="External"/><Relationship Id="rId32" Type="http://schemas.openxmlformats.org/officeDocument/2006/relationships/hyperlink" Target="consultantplus://offline/ref=7966228B4011BD39E5654B28E65E80E769DB1A7488F99B4877EF9B5F8704657FF0852F8F1954416FB9595BEE022255B382D96CC39AD6C52C6AD3A0q8I" TargetMode="External"/><Relationship Id="rId37" Type="http://schemas.openxmlformats.org/officeDocument/2006/relationships/hyperlink" Target="consultantplus://offline/ref=7966228B4011BD39E5655525F032DDEA6ED044718BFD911C20EDCA0A89016D2FB89561CA14554269B9500BB412261CE48CC56FDC84D5DB2FA6q3I" TargetMode="External"/><Relationship Id="rId53" Type="http://schemas.openxmlformats.org/officeDocument/2006/relationships/hyperlink" Target="consultantplus://offline/ref=7966228B4011BD39E5655525F032DDEA6ED044718BFD911C20EDCA0A89016D2FB89561CA105E153EFD0E52E7556D11E791D96FDCA9q3I" TargetMode="External"/><Relationship Id="rId58" Type="http://schemas.openxmlformats.org/officeDocument/2006/relationships/hyperlink" Target="consultantplus://offline/ref=7966228B4011BD39E5654B28E65E80E769DB1A748FFC9E4D79B29157DE086778FFDA38885058406FB95B5EE35D2740A2DAD66DDE84D7DA3068D200A6qBI" TargetMode="External"/><Relationship Id="rId74" Type="http://schemas.openxmlformats.org/officeDocument/2006/relationships/hyperlink" Target="consultantplus://offline/ref=7966228B4011BD39E5654B28E65E80E769DB1A748DFC99437BB29157DE086778FFDA38885058406FB95B5EE55D2740A2DAD66DDE84D7DA3068D200A6qBI" TargetMode="External"/><Relationship Id="rId79" Type="http://schemas.openxmlformats.org/officeDocument/2006/relationships/hyperlink" Target="consultantplus://offline/ref=7966228B4011BD39E5654B28E65E80E769DB1A748DF9924B78B29157DE086778FFDA38885058406FB95B59E25D2740A2DAD66DDE84D7DA3068D200A6qBI" TargetMode="External"/><Relationship Id="rId102" Type="http://schemas.openxmlformats.org/officeDocument/2006/relationships/hyperlink" Target="consultantplus://offline/ref=7966228B4011BD39E5654B28E65E80E769DB1A748FFC9E4D79B29157DE086778FFDA38885058406FB95B5DED5D2740A2DAD66DDE84D7DA3068D200A6qBI" TargetMode="External"/><Relationship Id="rId123" Type="http://schemas.openxmlformats.org/officeDocument/2006/relationships/hyperlink" Target="consultantplus://offline/ref=7966228B4011BD39E5654B28E65E80E769DB1A748DFC99437BB29157DE086778FFDA38885058406FB95B5CE45D2740A2DAD66DDE84D7DA3068D200A6qBI" TargetMode="External"/><Relationship Id="rId128" Type="http://schemas.openxmlformats.org/officeDocument/2006/relationships/hyperlink" Target="consultantplus://offline/ref=7966228B4011BD39E5654B28E65E80E769DB1A7488F99B4877EF9B5F8704657FF0852F8F1954416FB85956EE022255B382D96CC39AD6C52C6AD3A0q8I" TargetMode="External"/><Relationship Id="rId144" Type="http://schemas.openxmlformats.org/officeDocument/2006/relationships/hyperlink" Target="consultantplus://offline/ref=7966228B4011BD39E5654B28E65E80E769DB1A748DFC99437BB29157DE086778FFDA38885058406FB95B5BE25D2740A2DAD66DDE84D7DA3068D200A6qBI" TargetMode="External"/><Relationship Id="rId149" Type="http://schemas.openxmlformats.org/officeDocument/2006/relationships/hyperlink" Target="consultantplus://offline/ref=7966228B4011BD39E5654B28E65E80E769DB1A748FFC9E4D79B29157DE086778FFDA38885058406FB95B5CE55D2740A2DAD66DDE84D7DA3068D200A6qBI" TargetMode="External"/><Relationship Id="rId5" Type="http://schemas.openxmlformats.org/officeDocument/2006/relationships/hyperlink" Target="consultantplus://offline/ref=7966228B4011BD39E5654B28E65E80E769DB1A7488F99B4877EF9B5F8704657FF0852F8F1954416FB95B58EE022255B382D96CC39AD6C52C6AD3A0q8I" TargetMode="External"/><Relationship Id="rId90" Type="http://schemas.openxmlformats.org/officeDocument/2006/relationships/hyperlink" Target="consultantplus://offline/ref=7966228B4011BD39E5654B28E65E80E769DB1A748EFA9B4E7AB29157DE086778FFDA38885058406FB95B5EE55D2740A2DAD66DDE84D7DA3068D200A6qBI" TargetMode="External"/><Relationship Id="rId95" Type="http://schemas.openxmlformats.org/officeDocument/2006/relationships/hyperlink" Target="consultantplus://offline/ref=7966228B4011BD39E5654B28E65E80E769DB1A748DFC99437BB29157DE086778FFDA38885058406FB95B5DE65D2740A2DAD66DDE84D7DA3068D200A6qBI" TargetMode="External"/><Relationship Id="rId160" Type="http://schemas.openxmlformats.org/officeDocument/2006/relationships/hyperlink" Target="consultantplus://offline/ref=7966228B4011BD39E5654B28E65E80E769DB1A7488F99B4877EF9B5F8704657FF0852F8F1954416FB85E59EE022255B382D96CC39AD6C52C6AD3A0q8I" TargetMode="External"/><Relationship Id="rId165" Type="http://schemas.openxmlformats.org/officeDocument/2006/relationships/hyperlink" Target="consultantplus://offline/ref=7966228B4011BD39E5654B28E65E80E769DB1A7489FA9C4D77EF9B5F8704657FF0852F8F1954416FB95259EE022255B382D96CC39AD6C52C6AD3A0q8I" TargetMode="External"/><Relationship Id="rId181" Type="http://schemas.openxmlformats.org/officeDocument/2006/relationships/hyperlink" Target="consultantplus://offline/ref=7966228B4011BD39E5654B28E65E80E769DB1A7488F99B4877EF9B5F8704657FF0852F8F1954416FB85C59EE022255B382D96CC39AD6C52C6AD3A0q8I" TargetMode="External"/><Relationship Id="rId186" Type="http://schemas.openxmlformats.org/officeDocument/2006/relationships/hyperlink" Target="consultantplus://offline/ref=7966228B4011BD39E5654B28E65E80E769DB1A748FFC9E4D79B29157DE086778FFDA38885058406FB95B5CE55D2740A2DAD66DDE84D7DA3068D200A6qBI" TargetMode="External"/><Relationship Id="rId22" Type="http://schemas.openxmlformats.org/officeDocument/2006/relationships/hyperlink" Target="consultantplus://offline/ref=7966228B4011BD39E5654B28E65E80E769DB1A7489FA9C4D77EF9B5F8704657FF0852F8F1954416FB95A5BEE022255B382D96CC39AD6C52C6AD3A0q8I" TargetMode="External"/><Relationship Id="rId27" Type="http://schemas.openxmlformats.org/officeDocument/2006/relationships/hyperlink" Target="consultantplus://offline/ref=7966228B4011BD39E5655525F032DDEA6FD0457E8BFF911C20EDCA0A89016D2FAA9539C616565F6FB8455DE557A7qAI" TargetMode="External"/><Relationship Id="rId43" Type="http://schemas.openxmlformats.org/officeDocument/2006/relationships/hyperlink" Target="consultantplus://offline/ref=7966228B4011BD39E5655525F032DDEA6ED044718BFD911C20EDCA0A89016D2FB89561CA1455456EBD500BB412261CE48CC56FDC84D5DB2FA6q3I" TargetMode="External"/><Relationship Id="rId48" Type="http://schemas.openxmlformats.org/officeDocument/2006/relationships/hyperlink" Target="consultantplus://offline/ref=7966228B4011BD39E5655525F032DDEA6ED044718BFD911C20EDCA0A89016D2FB89561CA1455426ABD500BB412261CE48CC56FDC84D5DB2FA6q3I" TargetMode="External"/><Relationship Id="rId64" Type="http://schemas.openxmlformats.org/officeDocument/2006/relationships/hyperlink" Target="consultantplus://offline/ref=7966228B4011BD39E5655525F032DDEA6ED044718BFD911C20EDCA0A89016D2FB89561CA14554969BD500BB412261CE48CC56FDC84D5DB2FA6q3I" TargetMode="External"/><Relationship Id="rId69" Type="http://schemas.openxmlformats.org/officeDocument/2006/relationships/hyperlink" Target="consultantplus://offline/ref=7966228B4011BD39E5655525F032DDEA6ED044718BFD911C20EDCA0A89016D2FB89561CA1455456EB0500BB412261CE48CC56FDC84D5DB2FA6q3I" TargetMode="External"/><Relationship Id="rId113" Type="http://schemas.openxmlformats.org/officeDocument/2006/relationships/hyperlink" Target="consultantplus://offline/ref=7966228B4011BD39E5654B28E65E80E769DB1A748FFA9A4978B29157DE086778FFDA38885058406FB95B5AE35D2740A2DAD66DDE84D7DA3068D200A6qBI" TargetMode="External"/><Relationship Id="rId118" Type="http://schemas.openxmlformats.org/officeDocument/2006/relationships/hyperlink" Target="consultantplus://offline/ref=7966228B4011BD39E5654B28E65E80E769DB1A748DF9924B78B29157DE086778FFDA38885058406FB95B58ED5D2740A2DAD66DDE84D7DA3068D200A6qBI" TargetMode="External"/><Relationship Id="rId134" Type="http://schemas.openxmlformats.org/officeDocument/2006/relationships/hyperlink" Target="consultantplus://offline/ref=7966228B4011BD39E5654B28E65E80E769DB1A7488F99B4877EF9B5F8704657FF0852F8F1954416FB85857EE022255B382D96CC39AD6C52C6AD3A0q8I" TargetMode="External"/><Relationship Id="rId139" Type="http://schemas.openxmlformats.org/officeDocument/2006/relationships/hyperlink" Target="consultantplus://offline/ref=7966228B4011BD39E5654B28E65E80E769DB1A748DFC99437BB29157DE086778FFDA38885058406FB95B5BE35D2740A2DAD66DDE84D7DA3068D200A6qBI" TargetMode="External"/><Relationship Id="rId80" Type="http://schemas.openxmlformats.org/officeDocument/2006/relationships/hyperlink" Target="consultantplus://offline/ref=7966228B4011BD39E5654B28E65E80E769DB1A748DFC99437BB29157DE086778FFDA38885058406FB95B5EED5D2740A2DAD66DDE84D7DA3068D200A6qBI" TargetMode="External"/><Relationship Id="rId85" Type="http://schemas.openxmlformats.org/officeDocument/2006/relationships/hyperlink" Target="consultantplus://offline/ref=7966228B4011BD39E5654B28E65E80E769DB1A748DFC99437BB29157DE086778FFDA38885058406FB95B5DE55D2740A2DAD66DDE84D7DA3068D200A6qBI" TargetMode="External"/><Relationship Id="rId150" Type="http://schemas.openxmlformats.org/officeDocument/2006/relationships/hyperlink" Target="consultantplus://offline/ref=7966228B4011BD39E5654B28E65E80E769DB1A7488F99B4877EF9B5F8704657FF0852F8F1954416FB85F57EE022255B382D96CC39AD6C52C6AD3A0q8I" TargetMode="External"/><Relationship Id="rId155" Type="http://schemas.openxmlformats.org/officeDocument/2006/relationships/hyperlink" Target="consultantplus://offline/ref=7966228B4011BD39E5654B28E65E80E769DB1A7488F99B4877EF9B5F8704657FF0852F8F1954416FB85E5DEE022255B382D96CC39AD6C52C6AD3A0q8I" TargetMode="External"/><Relationship Id="rId171" Type="http://schemas.openxmlformats.org/officeDocument/2006/relationships/hyperlink" Target="consultantplus://offline/ref=7966228B4011BD39E5654B28E65E80E769DB1A7488F99B4877EF9B5F8704657FF0852F8F1954416FB85D5BEE022255B382D96CC39AD6C52C6AD3A0q8I" TargetMode="External"/><Relationship Id="rId176" Type="http://schemas.openxmlformats.org/officeDocument/2006/relationships/hyperlink" Target="consultantplus://offline/ref=7966228B4011BD39E5654B28E65E80E769DB1A748FFA9A4978B29157DE086778FFDA38885058406FB95B59E45D2740A2DAD66DDE84D7DA3068D200A6qBI" TargetMode="External"/><Relationship Id="rId192" Type="http://schemas.openxmlformats.org/officeDocument/2006/relationships/hyperlink" Target="consultantplus://offline/ref=7966228B4011BD39E5654B28E65E80E769DB1A7489FA9C4D77EF9B5F8704657FF0852F8F1954416FB8595FEE022255B382D96CC39AD6C52C6AD3A0q8I" TargetMode="External"/><Relationship Id="rId197" Type="http://schemas.openxmlformats.org/officeDocument/2006/relationships/hyperlink" Target="consultantplus://offline/ref=7966228B4011BD39E5654B28E65E80E769DB1A7488F99B4877EF9B5F8704657FF0852F8F1954416FB85358EE022255B382D96CC39AD6C52C6AD3A0q8I" TargetMode="External"/><Relationship Id="rId206" Type="http://schemas.openxmlformats.org/officeDocument/2006/relationships/hyperlink" Target="consultantplus://offline/ref=7966228B4011BD39E5654B28E65E80E769DB1A748FFC9E4D79B29157DE086778FFDA38885058406FB95B5CE55D2740A2DAD66DDE84D7DA3068D200A6qBI" TargetMode="External"/><Relationship Id="rId201" Type="http://schemas.openxmlformats.org/officeDocument/2006/relationships/hyperlink" Target="consultantplus://offline/ref=7966228B4011BD39E5654B28E65E80E769DB1A748DFF924B74B29157DE086778FFDA38885058406FB95B5DE35D2740A2DAD66DDE84D7DA3068D200A6qBI" TargetMode="External"/><Relationship Id="rId12" Type="http://schemas.openxmlformats.org/officeDocument/2006/relationships/hyperlink" Target="consultantplus://offline/ref=7966228B4011BD39E5654B28E65E80E769DB1A748DFF924B74B29157DE086778FFDA38885058406FB95B5FE25D2740A2DAD66DDE84D7DA3068D200A6qBI" TargetMode="External"/><Relationship Id="rId17" Type="http://schemas.openxmlformats.org/officeDocument/2006/relationships/hyperlink" Target="consultantplus://offline/ref=7966228B4011BD39E5654B28E65E80E769DB1A748FF89E4D7FB29157DE086778FFDA38885058406FB95B5CE15D2740A2DAD66DDE84D7DA3068D200A6qBI" TargetMode="External"/><Relationship Id="rId33" Type="http://schemas.openxmlformats.org/officeDocument/2006/relationships/hyperlink" Target="consultantplus://offline/ref=7966228B4011BD39E5654B28E65E80E769DB1A748DF9924B78B29157DE086778FFDA38885058406FB95B59E45D2740A2DAD66DDE84D7DA3068D200A6qBI" TargetMode="External"/><Relationship Id="rId38" Type="http://schemas.openxmlformats.org/officeDocument/2006/relationships/hyperlink" Target="consultantplus://offline/ref=7966228B4011BD39E5655525F032DDEA6ED044718BFD911C20EDCA0A89016D2FB89561CA14554269BB500BB412261CE48CC56FDC84D5DB2FA6q3I" TargetMode="External"/><Relationship Id="rId59" Type="http://schemas.openxmlformats.org/officeDocument/2006/relationships/hyperlink" Target="consultantplus://offline/ref=7966228B4011BD39E5654B28E65E80E769DB1A7489FA9C4F7BB29157DE086778FFDA38885058406FB95B5EE45D2740A2DAD66DDE84D7DA3068D200A6qBI" TargetMode="External"/><Relationship Id="rId103" Type="http://schemas.openxmlformats.org/officeDocument/2006/relationships/hyperlink" Target="consultantplus://offline/ref=7966228B4011BD39E5654B28E65E80E769DB1A748EF8984E78B29157DE086778FFDA38885058406FB95B5FE25D2740A2DAD66DDE84D7DA3068D200A6qBI" TargetMode="External"/><Relationship Id="rId108" Type="http://schemas.openxmlformats.org/officeDocument/2006/relationships/hyperlink" Target="consultantplus://offline/ref=7966228B4011BD39E5654B28E65E80E769DB1A748DF9924B78B29157DE086778FFDA38885058406FB95B58E35D2740A2DAD66DDE84D7DA3068D200A6qBI" TargetMode="External"/><Relationship Id="rId124" Type="http://schemas.openxmlformats.org/officeDocument/2006/relationships/hyperlink" Target="consultantplus://offline/ref=7966228B4011BD39E5654B28E65E80E769DB1A748FFC9E4D79B29157DE086778FFDA38885058406FB95B5CE55D2740A2DAD66DDE84D7DA3068D200A6qBI" TargetMode="External"/><Relationship Id="rId129" Type="http://schemas.openxmlformats.org/officeDocument/2006/relationships/hyperlink" Target="consultantplus://offline/ref=7966228B4011BD39E5654B28E65E80E769DB1A748DF9924B78B29157DE086778FFDA38885058406FB95B56E15D2740A2DAD66DDE84D7DA3068D200A6qBI" TargetMode="External"/><Relationship Id="rId54" Type="http://schemas.openxmlformats.org/officeDocument/2006/relationships/hyperlink" Target="consultantplus://offline/ref=7966228B4011BD39E5655525F032DDEA6ED1407188F8911C20EDCA0A89016D2FB89561CA1455416BB1500BB412261CE48CC56FDC84D5DB2FA6q3I" TargetMode="External"/><Relationship Id="rId70" Type="http://schemas.openxmlformats.org/officeDocument/2006/relationships/hyperlink" Target="consultantplus://offline/ref=7966228B4011BD39E5654B28E65E80E769DB1A748FFA9A4978B29157DE086778FFDA38885058406FB95B5AE45D2740A2DAD66DDE84D7DA3068D200A6qBI" TargetMode="External"/><Relationship Id="rId75" Type="http://schemas.openxmlformats.org/officeDocument/2006/relationships/hyperlink" Target="consultantplus://offline/ref=7966228B4011BD39E5655525F032DDEA6ED1407188F2911C20EDCA0A89016D2FB89561C911504A3BE81F0AE854700FE68EC56DDD9BADqEI" TargetMode="External"/><Relationship Id="rId91" Type="http://schemas.openxmlformats.org/officeDocument/2006/relationships/hyperlink" Target="consultantplus://offline/ref=7966228B4011BD39E5654B28E65E80E769DB1A748FFC9E4D79B29157DE086778FFDA38885058406FB95B5EE35D2740A2DAD66DDE84D7DA3068D200A6qBI" TargetMode="External"/><Relationship Id="rId96" Type="http://schemas.openxmlformats.org/officeDocument/2006/relationships/hyperlink" Target="consultantplus://offline/ref=7966228B4011BD39E5654B28E65E80E769DB1A748FFA9A4978B29157DE086778FFDA38885058406FB95B5AE75D2740A2DAD66DDE84D7DA3068D200A6qBI" TargetMode="External"/><Relationship Id="rId140" Type="http://schemas.openxmlformats.org/officeDocument/2006/relationships/hyperlink" Target="consultantplus://offline/ref=7966228B4011BD39E5654B28E65E80E769DB1A748FFC9E4D79B29157DE086778FFDA38885058406FB95B5CE55D2740A2DAD66DDE84D7DA3068D200A6qBI" TargetMode="External"/><Relationship Id="rId145" Type="http://schemas.openxmlformats.org/officeDocument/2006/relationships/hyperlink" Target="consultantplus://offline/ref=7966228B4011BD39E5654B28E65E80E769DB1A7488F99B4877EF9B5F8704657FF0852F8F1954416FB85F5CEE022255B382D96CC39AD6C52C6AD3A0q8I" TargetMode="External"/><Relationship Id="rId161" Type="http://schemas.openxmlformats.org/officeDocument/2006/relationships/hyperlink" Target="consultantplus://offline/ref=7966228B4011BD39E5654B28E65E80E769DB1A7489FA9C4D77EF9B5F8704657FF0852F8F1954416FB9525AEE022255B382D96CC39AD6C52C6AD3A0q8I" TargetMode="External"/><Relationship Id="rId166" Type="http://schemas.openxmlformats.org/officeDocument/2006/relationships/hyperlink" Target="consultantplus://offline/ref=7966228B4011BD39E5654B28E65E80E769DB1A748DF9924B78B29157DE086778FFDA38885058406FB95A5FE15D2740A2DAD66DDE84D7DA3068D200A6qBI" TargetMode="External"/><Relationship Id="rId182" Type="http://schemas.openxmlformats.org/officeDocument/2006/relationships/hyperlink" Target="consultantplus://offline/ref=7966228B4011BD39E5654B28E65E80E769DB1A7489FA9C4D77EF9B5F8704657FF0852F8F1954416FB85B57EE022255B382D96CC39AD6C52C6AD3A0q8I" TargetMode="External"/><Relationship Id="rId187" Type="http://schemas.openxmlformats.org/officeDocument/2006/relationships/hyperlink" Target="consultantplus://offline/ref=7966228B4011BD39E5654B28E65E80E769DB1A7488F99B4877EF9B5F8704657FF0852F8F1954416FB8535FEE022255B382D96CC39AD6C52C6AD3A0q8I" TargetMode="External"/><Relationship Id="rId1" Type="http://schemas.openxmlformats.org/officeDocument/2006/relationships/styles" Target="styles.xml"/><Relationship Id="rId6" Type="http://schemas.openxmlformats.org/officeDocument/2006/relationships/hyperlink" Target="consultantplus://offline/ref=7966228B4011BD39E5654B28E65E80E769DB1A7489FA9C4D77EF9B5F8704657FF0852F8F1954416FB95A5DEE022255B382D96CC39AD6C52C6AD3A0q8I" TargetMode="External"/><Relationship Id="rId23" Type="http://schemas.openxmlformats.org/officeDocument/2006/relationships/hyperlink" Target="consultantplus://offline/ref=7966228B4011BD39E5654B28E65E80E769DB1A748DF9924B78B29157DE086778FFDA38885058406FB95B5AED5D2740A2DAD66DDE84D7DA3068D200A6qBI" TargetMode="External"/><Relationship Id="rId28" Type="http://schemas.openxmlformats.org/officeDocument/2006/relationships/hyperlink" Target="consultantplus://offline/ref=7966228B4011BD39E5654B28E65E80E769DB1A7488F99B4877EF9B5F8704657FF0852F8F1954416FB95A5CEE022255B382D96CC39AD6C52C6AD3A0q8I" TargetMode="External"/><Relationship Id="rId49" Type="http://schemas.openxmlformats.org/officeDocument/2006/relationships/hyperlink" Target="consultantplus://offline/ref=7966228B4011BD39E5655525F032DDEA6ED044718BFD911C20EDCA0A89016D2FB89561CA1455426ABC500BB412261CE48CC56FDC84D5DB2FA6q3I" TargetMode="External"/><Relationship Id="rId114" Type="http://schemas.openxmlformats.org/officeDocument/2006/relationships/hyperlink" Target="consultantplus://offline/ref=7966228B4011BD39E5654B28E65E80E769DB1A748FFC9E4D79B29157DE086778FFDA38885058406FB95B5DEC5D2740A2DAD66DDE84D7DA3068D200A6qBI" TargetMode="External"/><Relationship Id="rId119" Type="http://schemas.openxmlformats.org/officeDocument/2006/relationships/hyperlink" Target="consultantplus://offline/ref=7966228B4011BD39E5654B28E65E80E769DB1A748DFC99437BB29157DE086778FFDA38885058406FB95B5DEC5D2740A2DAD66DDE84D7DA3068D200A6qBI" TargetMode="External"/><Relationship Id="rId44" Type="http://schemas.openxmlformats.org/officeDocument/2006/relationships/hyperlink" Target="consultantplus://offline/ref=7966228B4011BD39E5655525F032DDEA6ED044718BFD911C20EDCA0A89016D2FB89561CA1455456EB1500BB412261CE48CC56FDC84D5DB2FA6q3I" TargetMode="External"/><Relationship Id="rId60" Type="http://schemas.openxmlformats.org/officeDocument/2006/relationships/hyperlink" Target="consultantplus://offline/ref=7966228B4011BD39E5655525F032DDEA6ED044718BFD911C20EDCA0A89016D2FB89561CA1455426ABC500BB412261CE48CC56FDC84D5DB2FA6q3I" TargetMode="External"/><Relationship Id="rId65" Type="http://schemas.openxmlformats.org/officeDocument/2006/relationships/hyperlink" Target="consultantplus://offline/ref=7966228B4011BD39E5655525F032DDEA6ED044718BFD911C20EDCA0A89016D2FB89561CA14554969BC500BB412261CE48CC56FDC84D5DB2FA6q3I" TargetMode="External"/><Relationship Id="rId81" Type="http://schemas.openxmlformats.org/officeDocument/2006/relationships/hyperlink" Target="consultantplus://offline/ref=7966228B4011BD39E5654B28E65E80E769DB1A748FFC9E4D79B29157DE086778FFDA38885058406FB95B5EE35D2740A2DAD66DDE84D7DA3068D200A6qBI" TargetMode="External"/><Relationship Id="rId86" Type="http://schemas.openxmlformats.org/officeDocument/2006/relationships/hyperlink" Target="consultantplus://offline/ref=7966228B4011BD39E5654B28E65E80E769DB1A7488F99B4877EF9B5F8704657FF0852F8F1954416FB95F5AEE022255B382D96CC39AD6C52C6AD3A0q8I" TargetMode="External"/><Relationship Id="rId130" Type="http://schemas.openxmlformats.org/officeDocument/2006/relationships/hyperlink" Target="consultantplus://offline/ref=7966228B4011BD39E5654B28E65E80E769DB1A748FFA9A4978B29157DE086778FFDA38885058406FB95B5AEC5D2740A2DAD66DDE84D7DA3068D200A6qBI" TargetMode="External"/><Relationship Id="rId135" Type="http://schemas.openxmlformats.org/officeDocument/2006/relationships/hyperlink" Target="consultantplus://offline/ref=7966228B4011BD39E5654B28E65E80E769DB1A7489FA9C4D77EF9B5F8704657FF0852F8F1954416FB9535AEE022255B382D96CC39AD6C52C6AD3A0q8I" TargetMode="External"/><Relationship Id="rId151" Type="http://schemas.openxmlformats.org/officeDocument/2006/relationships/hyperlink" Target="consultantplus://offline/ref=7966228B4011BD39E5654B28E65E80E769DB1A748FFC9E4D79B29157DE086778FFDA38885058406FB95B5CE55D2740A2DAD66DDE84D7DA3068D200A6qBI" TargetMode="External"/><Relationship Id="rId156" Type="http://schemas.openxmlformats.org/officeDocument/2006/relationships/hyperlink" Target="consultantplus://offline/ref=7966228B4011BD39E5654B28E65E80E769DB1A7489FA9C4D77EF9B5F8704657FF0852F8F1954416FB9525BEE022255B382D96CC39AD6C52C6AD3A0q8I" TargetMode="External"/><Relationship Id="rId177" Type="http://schemas.openxmlformats.org/officeDocument/2006/relationships/hyperlink" Target="consultantplus://offline/ref=7966228B4011BD39E5654B28E65E80E769DB1A7488F99B4877EF9B5F8704657FF0852F8F1954416FB85C5FEE022255B382D96CC39AD6C52C6AD3A0q8I" TargetMode="External"/><Relationship Id="rId198" Type="http://schemas.openxmlformats.org/officeDocument/2006/relationships/hyperlink" Target="consultantplus://offline/ref=7966228B4011BD39E5654B28E65E80E769DB1A748DFF924B74B29157DE086778FFDA38885058406FB95B5DE05D2740A2DAD66DDE84D7DA3068D200A6qBI" TargetMode="External"/><Relationship Id="rId172" Type="http://schemas.openxmlformats.org/officeDocument/2006/relationships/hyperlink" Target="consultantplus://offline/ref=7966228B4011BD39E5654B28E65E80E769DB1A7489FA9C4D77EF9B5F8704657FF0852F8F1954416FB85B5EEE022255B382D96CC39AD6C52C6AD3A0q8I" TargetMode="External"/><Relationship Id="rId193" Type="http://schemas.openxmlformats.org/officeDocument/2006/relationships/hyperlink" Target="consultantplus://offline/ref=7966228B4011BD39E5654B28E65E80E769DB1A748DF9924B78B29157DE086778FFDA38885058406FB95A5EE45D2740A2DAD66DDE84D7DA3068D200A6qBI" TargetMode="External"/><Relationship Id="rId202" Type="http://schemas.openxmlformats.org/officeDocument/2006/relationships/hyperlink" Target="consultantplus://offline/ref=7966228B4011BD39E5654B28E65E80E769DB1A7489FA9C4D77EF9B5F8704657FF0852F8F1954416FB85857EE022255B382D96CC39AD6C52C6AD3A0q8I" TargetMode="External"/><Relationship Id="rId207" Type="http://schemas.openxmlformats.org/officeDocument/2006/relationships/fontTable" Target="fontTable.xml"/><Relationship Id="rId13" Type="http://schemas.openxmlformats.org/officeDocument/2006/relationships/hyperlink" Target="consultantplus://offline/ref=7966228B4011BD39E5654B28E65E80E769DB1A748DFC99437BB29157DE086778FFDA38885058406FB95B5FE25D2740A2DAD66DDE84D7DA3068D200A6qBI" TargetMode="External"/><Relationship Id="rId18" Type="http://schemas.openxmlformats.org/officeDocument/2006/relationships/hyperlink" Target="consultantplus://offline/ref=7966228B4011BD39E5654B28E65E80E769DB1A748FFC9E4D79B29157DE086778FFDA38885058406FB95B5EE05D2740A2DAD66DDE84D7DA3068D200A6qBI" TargetMode="External"/><Relationship Id="rId39" Type="http://schemas.openxmlformats.org/officeDocument/2006/relationships/hyperlink" Target="consultantplus://offline/ref=7966228B4011BD39E5655525F032DDEA6ED044718BFD911C20EDCA0A89016D2FB89561CA14554267B1500BB412261CE48CC56FDC84D5DB2FA6q3I" TargetMode="External"/><Relationship Id="rId109" Type="http://schemas.openxmlformats.org/officeDocument/2006/relationships/hyperlink" Target="consultantplus://offline/ref=7966228B4011BD39E5654B28E65E80E769DB1A748DFF924B74B29157DE086778FFDA38885058406FB95B5EE45D2740A2DAD66DDE84D7DA3068D200A6qBI" TargetMode="External"/><Relationship Id="rId34" Type="http://schemas.openxmlformats.org/officeDocument/2006/relationships/hyperlink" Target="consultantplus://offline/ref=7966228B4011BD39E5655525F032DDEA6ED1407188F2911C20EDCA0A89016D2FB89561C911504A3BE81F0AE854700FE68EC56DDD9BADqEI" TargetMode="External"/><Relationship Id="rId50" Type="http://schemas.openxmlformats.org/officeDocument/2006/relationships/hyperlink" Target="consultantplus://offline/ref=7966228B4011BD39E5655525F032DDEA6ED044718BFD911C20EDCA0A89016D2FB89561CA1455426ABF500BB412261CE48CC56FDC84D5DB2FA6q3I" TargetMode="External"/><Relationship Id="rId55" Type="http://schemas.openxmlformats.org/officeDocument/2006/relationships/hyperlink" Target="consultantplus://offline/ref=7966228B4011BD39E5655525F032DDEA6ED1407188F8911C20EDCA0A89016D2FB89561CA1455416AB8500BB412261CE48CC56FDC84D5DB2FA6q3I" TargetMode="External"/><Relationship Id="rId76" Type="http://schemas.openxmlformats.org/officeDocument/2006/relationships/hyperlink" Target="consultantplus://offline/ref=7966228B4011BD39E5655525F032DDEA6ED0447189FA911C20EDCA0A89016D2FAA9539C616565F6FB8455DE557A7qAI" TargetMode="External"/><Relationship Id="rId97" Type="http://schemas.openxmlformats.org/officeDocument/2006/relationships/hyperlink" Target="consultantplus://offline/ref=7966228B4011BD39E5654B28E65E80E769DB1A748FFC9E4D79B29157DE086778FFDA38885058406FB95B5DE35D2740A2DAD66DDE84D7DA3068D200A6qBI" TargetMode="External"/><Relationship Id="rId104" Type="http://schemas.openxmlformats.org/officeDocument/2006/relationships/hyperlink" Target="consultantplus://offline/ref=7966228B4011BD39E5654B28E65E80E769DB1A748FFA9A4978B29157DE086778FFDA38885058406FB95B5AE15D2740A2DAD66DDE84D7DA3068D200A6qBI" TargetMode="External"/><Relationship Id="rId120" Type="http://schemas.openxmlformats.org/officeDocument/2006/relationships/hyperlink" Target="consultantplus://offline/ref=7966228B4011BD39E5654B28E65E80E769DB1A7488F99B4877EF9B5F8704657FF0852F8F1954416FB95C5EEE022255B382D96CC39AD6C52C6AD3A0q8I" TargetMode="External"/><Relationship Id="rId125" Type="http://schemas.openxmlformats.org/officeDocument/2006/relationships/hyperlink" Target="consultantplus://offline/ref=7966228B4011BD39E5654B28E65E80E769DB1A748FFA9A4978B29157DE086778FFDA38885058406FB95B5AED5D2740A2DAD66DDE84D7DA3068D200A6qBI" TargetMode="External"/><Relationship Id="rId141" Type="http://schemas.openxmlformats.org/officeDocument/2006/relationships/hyperlink" Target="consultantplus://offline/ref=7966228B4011BD39E5654B28E65E80E769DB1A7488F99B4877EF9B5F8704657FF0852F8F1954416FB85F5FEE022255B382D96CC39AD6C52C6AD3A0q8I" TargetMode="External"/><Relationship Id="rId146" Type="http://schemas.openxmlformats.org/officeDocument/2006/relationships/hyperlink" Target="consultantplus://offline/ref=7966228B4011BD39E5654B28E65E80E769DB1A7489FA9C4D77EF9B5F8704657FF0852F8F1954416FB9525DEE022255B382D96CC39AD6C52C6AD3A0q8I" TargetMode="External"/><Relationship Id="rId167" Type="http://schemas.openxmlformats.org/officeDocument/2006/relationships/hyperlink" Target="consultantplus://offline/ref=7966228B4011BD39E5654B28E65E80E769DB1A7488F99B4877EF9B5F8704657FF0852F8F1954416FB85D5BEE022255B382D96CC39AD6C52C6AD3A0q8I" TargetMode="External"/><Relationship Id="rId188" Type="http://schemas.openxmlformats.org/officeDocument/2006/relationships/hyperlink" Target="consultantplus://offline/ref=7966228B4011BD39E5654B28E65E80E769DB1A7489FA9C4D77EF9B5F8704657FF0852F8F1954416FB85A59EE022255B382D96CC39AD6C52C6AD3A0q8I" TargetMode="External"/><Relationship Id="rId7" Type="http://schemas.openxmlformats.org/officeDocument/2006/relationships/hyperlink" Target="consultantplus://offline/ref=7966228B4011BD39E5654B28E65E80E769DB1A748AFE9F4277EF9B5F8704657FF0852F8F1954416FB95B56EE022255B382D96CC39AD6C52C6AD3A0q8I" TargetMode="External"/><Relationship Id="rId71" Type="http://schemas.openxmlformats.org/officeDocument/2006/relationships/hyperlink" Target="consultantplus://offline/ref=7966228B4011BD39E5655525F032DDEA6ED044718BFD911C20EDCA0A89016D2FB89561CA1455426ABF500BB412261CE48CC56FDC84D5DB2FA6q3I" TargetMode="External"/><Relationship Id="rId92" Type="http://schemas.openxmlformats.org/officeDocument/2006/relationships/hyperlink" Target="consultantplus://offline/ref=7966228B4011BD39E5654B28E65E80E769DB1A7488F99B4877EF9B5F8704657FF0852F8F1954416FB95F56EE022255B382D96CC39AD6C52C6AD3A0q8I" TargetMode="External"/><Relationship Id="rId162" Type="http://schemas.openxmlformats.org/officeDocument/2006/relationships/hyperlink" Target="consultantplus://offline/ref=7966228B4011BD39E5654B28E65E80E769DB1A748DF9924B78B29157DE086778FFDA38885058406FB95A5FE15D2740A2DAD66DDE84D7DA3068D200A6qBI" TargetMode="External"/><Relationship Id="rId183" Type="http://schemas.openxmlformats.org/officeDocument/2006/relationships/hyperlink" Target="consultantplus://offline/ref=7966228B4011BD39E5654B28E65E80E769DB1A748DF9924B78B29157DE086778FFDA38885058406FB95A5FE25D2740A2DAD66DDE84D7DA3068D200A6qBI" TargetMode="External"/><Relationship Id="rId2" Type="http://schemas.openxmlformats.org/officeDocument/2006/relationships/settings" Target="settings.xml"/><Relationship Id="rId29" Type="http://schemas.openxmlformats.org/officeDocument/2006/relationships/hyperlink" Target="consultantplus://offline/ref=7966228B4011BD39E5654B28E65E80E769DB1A748FFC9E4D79B29157DE086778FFDA38885058406FB95B5EE35D2740A2DAD66DDE84D7DA3068D200A6qBI" TargetMode="External"/><Relationship Id="rId24" Type="http://schemas.openxmlformats.org/officeDocument/2006/relationships/hyperlink" Target="consultantplus://offline/ref=7966228B4011BD39E5654B28E65E80E769DB1A748DFC99437BB29157DE086778FFDA38885058406FB95B5FED5D2740A2DAD66DDE84D7DA3068D200A6qBI" TargetMode="External"/><Relationship Id="rId40" Type="http://schemas.openxmlformats.org/officeDocument/2006/relationships/hyperlink" Target="consultantplus://offline/ref=7966228B4011BD39E5655525F032DDEA6ED044718BFD911C20EDCA0A89016D2FB89561CA14554969BD500BB412261CE48CC56FDC84D5DB2FA6q3I" TargetMode="External"/><Relationship Id="rId45" Type="http://schemas.openxmlformats.org/officeDocument/2006/relationships/hyperlink" Target="consultantplus://offline/ref=7966228B4011BD39E5655525F032DDEA6ED044718BFD911C20EDCA0A89016D2FB89561CA105E153EFD0E52E7556D11E791D96FDCA9q3I" TargetMode="External"/><Relationship Id="rId66" Type="http://schemas.openxmlformats.org/officeDocument/2006/relationships/hyperlink" Target="consultantplus://offline/ref=7966228B4011BD39E5655525F032DDEA6ED044718BFD911C20EDCA0A89016D2FB89561CA1455456EBB500BB412261CE48CC56FDC84D5DB2FA6q3I" TargetMode="External"/><Relationship Id="rId87" Type="http://schemas.openxmlformats.org/officeDocument/2006/relationships/hyperlink" Target="consultantplus://offline/ref=7966228B4011BD39E5654B28E65E80E769DB1A7489FA9C4D77EF9B5F8704657FF0852F8F1954416FB95859EE022255B382D96CC39AD6C52C6AD3A0q8I" TargetMode="External"/><Relationship Id="rId110" Type="http://schemas.openxmlformats.org/officeDocument/2006/relationships/hyperlink" Target="consultantplus://offline/ref=7966228B4011BD39E5654B28E65E80E769DB1A748DFC99437BB29157DE086778FFDA38885058406FB95B5DED5D2740A2DAD66DDE84D7DA3068D200A6qBI" TargetMode="External"/><Relationship Id="rId115" Type="http://schemas.openxmlformats.org/officeDocument/2006/relationships/hyperlink" Target="consultantplus://offline/ref=7966228B4011BD39E5654B28E65E80E769DB1A7488F998427DB29157DE086778FFDA389A50004C6DBA455FE4487111E7A8q6I" TargetMode="External"/><Relationship Id="rId131" Type="http://schemas.openxmlformats.org/officeDocument/2006/relationships/hyperlink" Target="consultantplus://offline/ref=7966228B4011BD39E5654B28E65E80E769DB1A7488F99B4877EF9B5F8704657FF0852F8F1954416FB85859EE022255B382D96CC39AD6C52C6AD3A0q8I" TargetMode="External"/><Relationship Id="rId136" Type="http://schemas.openxmlformats.org/officeDocument/2006/relationships/hyperlink" Target="consultantplus://offline/ref=7966228B4011BD39E5654B28E65E80E769DB1A748DFF924B74B29157DE086778FFDA38885058406FB95B5EE05D2740A2DAD66DDE84D7DA3068D200A6qBI" TargetMode="External"/><Relationship Id="rId157" Type="http://schemas.openxmlformats.org/officeDocument/2006/relationships/hyperlink" Target="consultantplus://offline/ref=7966228B4011BD39E5654B28E65E80E769DB1A748DF9924B78B29157DE086778FFDA38885058406FB95A5FE65D2740A2DAD66DDE84D7DA3068D200A6qBI" TargetMode="External"/><Relationship Id="rId178" Type="http://schemas.openxmlformats.org/officeDocument/2006/relationships/hyperlink" Target="consultantplus://offline/ref=7966228B4011BD39E5654B28E65E80E769DB1A7485FE934D77EF9B5F8704657FF0852F8F1954416FB95859EE022255B382D96CC39AD6C52C6AD3A0q8I" TargetMode="External"/><Relationship Id="rId61" Type="http://schemas.openxmlformats.org/officeDocument/2006/relationships/hyperlink" Target="consultantplus://offline/ref=7966228B4011BD39E5655525F032DDEA6ED044718BFD911C20EDCA0A89016D2FB89561CA14554269B8500BB412261CE48CC56FDC84D5DB2FA6q3I" TargetMode="External"/><Relationship Id="rId82" Type="http://schemas.openxmlformats.org/officeDocument/2006/relationships/hyperlink" Target="consultantplus://offline/ref=7966228B4011BD39E5654B28E65E80E769DB1A7488F99B4877EF9B5F8704657FF0852F8F1954416FB95F5BEE022255B382D96CC39AD6C52C6AD3A0q8I" TargetMode="External"/><Relationship Id="rId152" Type="http://schemas.openxmlformats.org/officeDocument/2006/relationships/hyperlink" Target="consultantplus://offline/ref=7966228B4011BD39E5654B28E65E80E769DB1A7488F99B4877EF9B5F8704657FF0852F8F1954416FB85F57EE022255B382D96CC39AD6C52C6AD3A0q8I" TargetMode="External"/><Relationship Id="rId173" Type="http://schemas.openxmlformats.org/officeDocument/2006/relationships/hyperlink" Target="consultantplus://offline/ref=7966228B4011BD39E5654B28E65E80E769DB1A748DF9924B78B29157DE086778FFDA38885058406FB95A5FE05D2740A2DAD66DDE84D7DA3068D200A6qBI" TargetMode="External"/><Relationship Id="rId194" Type="http://schemas.openxmlformats.org/officeDocument/2006/relationships/hyperlink" Target="consultantplus://offline/ref=7966228B4011BD39E5654B28E65E80E769DB1A748DFF924B74B29157DE086778FFDA38885058406FB95B5DE15D2740A2DAD66DDE84D7DA3068D200A6qBI" TargetMode="External"/><Relationship Id="rId199" Type="http://schemas.openxmlformats.org/officeDocument/2006/relationships/hyperlink" Target="consultantplus://offline/ref=7966228B4011BD39E5654B28E65E80E769DB1A7488F99B4877EF9B5F8704657FF0852F8F1954416FB85357EE022255B382D96CC39AD6C52C6AD3A0q8I" TargetMode="External"/><Relationship Id="rId203" Type="http://schemas.openxmlformats.org/officeDocument/2006/relationships/hyperlink" Target="consultantplus://offline/ref=7966228B4011BD39E5654B28E65E80E769DB1A748DF9924B78B29157DE086778FFDA38885058406FB95A5EE75D2740A2DAD66DDE84D7DA3068D200A6qBI" TargetMode="External"/><Relationship Id="rId208" Type="http://schemas.openxmlformats.org/officeDocument/2006/relationships/theme" Target="theme/theme1.xml"/><Relationship Id="rId19" Type="http://schemas.openxmlformats.org/officeDocument/2006/relationships/hyperlink" Target="consultantplus://offline/ref=7966228B4011BD39E5654B28E65E80E769DB1A7489FA9C4F7BB29157DE086778FFDA38885058406FB95B5FED5D2740A2DAD66DDE84D7DA3068D200A6qBI" TargetMode="External"/><Relationship Id="rId14" Type="http://schemas.openxmlformats.org/officeDocument/2006/relationships/hyperlink" Target="consultantplus://offline/ref=7966228B4011BD39E5654B28E65E80E769DB1A748EFA9B4E7AB29157DE086778FFDA38885058406FB95B5FE25D2740A2DAD66DDE84D7DA3068D200A6qBI" TargetMode="External"/><Relationship Id="rId30" Type="http://schemas.openxmlformats.org/officeDocument/2006/relationships/hyperlink" Target="consultantplus://offline/ref=7966228B4011BD39E5654B28E65E80E769DB1A748FFC9E4D79B29157DE086778FFDA38885058406FB95B5DE55D2740A2DAD66DDE84D7DA3068D200A6qBI" TargetMode="External"/><Relationship Id="rId35" Type="http://schemas.openxmlformats.org/officeDocument/2006/relationships/hyperlink" Target="consultantplus://offline/ref=7966228B4011BD39E5655525F032DDEA6ED044718BFD911C20EDCA0A89016D2FB89561CA1455426ABD500BB412261CE48CC56FDC84D5DB2FA6q3I" TargetMode="External"/><Relationship Id="rId56" Type="http://schemas.openxmlformats.org/officeDocument/2006/relationships/hyperlink" Target="consultantplus://offline/ref=7966228B4011BD39E5655525F032DDEA6ED1407188F8911C20EDCA0A89016D2FB89561CA1455456FBA500BB412261CE48CC56FDC84D5DB2FA6q3I" TargetMode="External"/><Relationship Id="rId77" Type="http://schemas.openxmlformats.org/officeDocument/2006/relationships/hyperlink" Target="consultantplus://offline/ref=7966228B4011BD39E5654B28E65E80E769DB1A748FFC9E4D79B29157DE086778FFDA38885058406FB95B5DE75D2740A2DAD66DDE84D7DA3068D200A6qBI" TargetMode="External"/><Relationship Id="rId100" Type="http://schemas.openxmlformats.org/officeDocument/2006/relationships/hyperlink" Target="consultantplus://offline/ref=7966228B4011BD39E5654B28E65E80E769DB1A7489FA9C4D77EF9B5F8704657FF0852F8F1954416FB95857EE022255B382D96CC39AD6C52C6AD3A0q8I" TargetMode="External"/><Relationship Id="rId105" Type="http://schemas.openxmlformats.org/officeDocument/2006/relationships/hyperlink" Target="consultantplus://offline/ref=7966228B4011BD39E5654B28E65E80E769DB1A7488F99B4877EF9B5F8704657FF0852F8F1954416FB95D58EE022255B382D96CC39AD6C52C6AD3A0q8I" TargetMode="External"/><Relationship Id="rId126" Type="http://schemas.openxmlformats.org/officeDocument/2006/relationships/hyperlink" Target="consultantplus://offline/ref=7966228B4011BD39E5654B28E65E80E769DB1A7489FA9C4D77EF9B5F8704657FF0852F8F1954416FB95C57EE022255B382D96CC39AD6C52C6AD3A0q8I" TargetMode="External"/><Relationship Id="rId147" Type="http://schemas.openxmlformats.org/officeDocument/2006/relationships/hyperlink" Target="consultantplus://offline/ref=7966228B4011BD39E5654B28E65E80E769DB1A748DFF924B74B29157DE086778FFDA38885058406FB95B5EE25D2740A2DAD66DDE84D7DA3068D200A6qBI" TargetMode="External"/><Relationship Id="rId168" Type="http://schemas.openxmlformats.org/officeDocument/2006/relationships/hyperlink" Target="consultantplus://offline/ref=7966228B4011BD39E5654B28E65E80E769DB1A7489FA9C4D77EF9B5F8704657FF0852F8F1954416FB85B5FEE022255B382D96CC39AD6C52C6AD3A0q8I" TargetMode="External"/><Relationship Id="rId8" Type="http://schemas.openxmlformats.org/officeDocument/2006/relationships/hyperlink" Target="consultantplus://offline/ref=7966228B4011BD39E5654B28E65E80E769DB1A748BFA924C77EF9B5F8704657FF0852F8F1954416FB95F56EE022255B382D96CC39AD6C52C6AD3A0q8I" TargetMode="External"/><Relationship Id="rId51" Type="http://schemas.openxmlformats.org/officeDocument/2006/relationships/hyperlink" Target="consultantplus://offline/ref=7966228B4011BD39E5655525F032DDEA6ED044718BFD911C20EDCA0A89016D2FB89561CA14554269B9500BB412261CE48CC56FDC84D5DB2FA6q3I" TargetMode="External"/><Relationship Id="rId72" Type="http://schemas.openxmlformats.org/officeDocument/2006/relationships/hyperlink" Target="consultantplus://offline/ref=7966228B4011BD39E5654B28E65E80E769DB1A748EFA9B4E7AB29157DE086778FFDA38885058406FB95B5FED5D2740A2DAD66DDE84D7DA3068D200A6qBI" TargetMode="External"/><Relationship Id="rId93" Type="http://schemas.openxmlformats.org/officeDocument/2006/relationships/hyperlink" Target="consultantplus://offline/ref=7966228B4011BD39E5654B28E65E80E769DB1A748DFC99437BB29157DE086778FFDA38885058406FB95B5DE75D2740A2DAD66DDE84D7DA3068D200A6qBI" TargetMode="External"/><Relationship Id="rId98" Type="http://schemas.openxmlformats.org/officeDocument/2006/relationships/hyperlink" Target="consultantplus://offline/ref=7966228B4011BD39E5654B28E65E80E769DB1A7489FA9C4D77EF9B5F8704657FF0852F8F1954416FB95857EE022255B382D96CC39AD6C52C6AD3A0q8I" TargetMode="External"/><Relationship Id="rId121" Type="http://schemas.openxmlformats.org/officeDocument/2006/relationships/hyperlink" Target="consultantplus://offline/ref=7966228B4011BD39E5654B28E65E80E769DB1A748DF9924B78B29157DE086778FFDA38885058406FB95B58EC5D2740A2DAD66DDE84D7DA3068D200A6qBI" TargetMode="External"/><Relationship Id="rId142" Type="http://schemas.openxmlformats.org/officeDocument/2006/relationships/hyperlink" Target="consultantplus://offline/ref=7966228B4011BD39E5654B28E65E80E769DB1A748DFF924B74B29157DE086778FFDA38885058406FB95B5EE35D2740A2DAD66DDE84D7DA3068D200A6qBI" TargetMode="External"/><Relationship Id="rId163" Type="http://schemas.openxmlformats.org/officeDocument/2006/relationships/hyperlink" Target="consultantplus://offline/ref=7966228B4011BD39E5654B28E65E80E769DB1A748FFC9E4D79B29157DE086778FFDA38885058406FB95B5CE55D2740A2DAD66DDE84D7DA3068D200A6qBI" TargetMode="External"/><Relationship Id="rId184" Type="http://schemas.openxmlformats.org/officeDocument/2006/relationships/hyperlink" Target="consultantplus://offline/ref=7966228B4011BD39E5654B28E65E80E769DB1A748DFF924B74B29157DE086778FFDA38885058406FB95B5DE65D2740A2DAD66DDE84D7DA3068D200A6qBI" TargetMode="External"/><Relationship Id="rId189" Type="http://schemas.openxmlformats.org/officeDocument/2006/relationships/hyperlink" Target="consultantplus://offline/ref=7966228B4011BD39E5654B28E65E80E769DB1A748DF9924B78B29157DE086778FFDA38885058406FB95A5FED5D2740A2DAD66DDE84D7DA3068D200A6qBI" TargetMode="External"/><Relationship Id="rId3" Type="http://schemas.openxmlformats.org/officeDocument/2006/relationships/webSettings" Target="webSettings.xml"/><Relationship Id="rId25" Type="http://schemas.openxmlformats.org/officeDocument/2006/relationships/hyperlink" Target="consultantplus://offline/ref=7966228B4011BD39E5654B28E65E80E769DB1A748FFC9E4D79B29157DE086778FFDA38885058406FB95B5EE35D2740A2DAD66DDE84D7DA3068D200A6qBI" TargetMode="External"/><Relationship Id="rId46" Type="http://schemas.openxmlformats.org/officeDocument/2006/relationships/hyperlink" Target="consultantplus://offline/ref=7966228B4011BD39E5654B28E65E80E769DB1A748FFA9A4978B29157DE086778FFDA38885058406FB95B5AE55D2740A2DAD66DDE84D7DA3068D200A6qBI" TargetMode="External"/><Relationship Id="rId67" Type="http://schemas.openxmlformats.org/officeDocument/2006/relationships/hyperlink" Target="consultantplus://offline/ref=7966228B4011BD39E5655525F032DDEA6ED044718BFD911C20EDCA0A89016D2FB89561CA1455456EBD500BB412261CE48CC56FDC84D5DB2FA6q3I" TargetMode="External"/><Relationship Id="rId116" Type="http://schemas.openxmlformats.org/officeDocument/2006/relationships/hyperlink" Target="consultantplus://offline/ref=7966228B4011BD39E5654B28E65E80E769DB1A748AFA934C77EF9B5F8704657FF0852F8F1954416FB95F58EE022255B382D96CC39AD6C52C6AD3A0q8I" TargetMode="External"/><Relationship Id="rId137" Type="http://schemas.openxmlformats.org/officeDocument/2006/relationships/hyperlink" Target="consultantplus://offline/ref=7966228B4011BD39E5654B28E65E80E769DB1A7489FA9C4D77EF9B5F8704657FF0852F8F1954416FB95359EE022255B382D96CC39AD6C52C6AD3A0q8I" TargetMode="External"/><Relationship Id="rId158" Type="http://schemas.openxmlformats.org/officeDocument/2006/relationships/hyperlink" Target="consultantplus://offline/ref=7966228B4011BD39E5654B28E65E80E769DB1A748DFF924B74B29157DE086778FFDA38885058406FB95B5EEC5D2740A2DAD66DDE84D7DA3068D200A6qBI" TargetMode="External"/><Relationship Id="rId20" Type="http://schemas.openxmlformats.org/officeDocument/2006/relationships/hyperlink" Target="consultantplus://offline/ref=7966228B4011BD39E5654B28E65E80E769DB1A748FFC9E4D79B29157DE086778FFDA38885058406FB95B5EE25D2740A2DAD66DDE84D7DA3068D200A6qBI" TargetMode="External"/><Relationship Id="rId41" Type="http://schemas.openxmlformats.org/officeDocument/2006/relationships/hyperlink" Target="consultantplus://offline/ref=7966228B4011BD39E5655525F032DDEA6ED044718BFD911C20EDCA0A89016D2FB89561CA14554969BC500BB412261CE48CC56FDC84D5DB2FA6q3I" TargetMode="External"/><Relationship Id="rId62" Type="http://schemas.openxmlformats.org/officeDocument/2006/relationships/hyperlink" Target="consultantplus://offline/ref=7966228B4011BD39E5655525F032DDEA6ED044718BFD911C20EDCA0A89016D2FB89561CA14554269BB500BB412261CE48CC56FDC84D5DB2FA6q3I" TargetMode="External"/><Relationship Id="rId83" Type="http://schemas.openxmlformats.org/officeDocument/2006/relationships/hyperlink" Target="consultantplus://offline/ref=7966228B4011BD39E5654B28E65E80E769DB1A7489FA9C4D77EF9B5F8704657FF0852F8F1954416FB9585AEE022255B382D96CC39AD6C52C6AD3A0q8I" TargetMode="External"/><Relationship Id="rId88" Type="http://schemas.openxmlformats.org/officeDocument/2006/relationships/hyperlink" Target="consultantplus://offline/ref=7966228B4011BD39E5654B28E65E80E769DB1A748DF9924B78B29157DE086778FFDA38885058406FB95B58E75D2740A2DAD66DDE84D7DA3068D200A6qBI" TargetMode="External"/><Relationship Id="rId111" Type="http://schemas.openxmlformats.org/officeDocument/2006/relationships/hyperlink" Target="consultantplus://offline/ref=7966228B4011BD39E5654B28E65E80E769DB1A748EFA9B4E7AB29157DE086778FFDA38885058406FB95B5EE45D2740A2DAD66DDE84D7DA3068D200A6qBI" TargetMode="External"/><Relationship Id="rId132" Type="http://schemas.openxmlformats.org/officeDocument/2006/relationships/hyperlink" Target="consultantplus://offline/ref=7966228B4011BD39E5654B28E65E80E769DB1A7489FA9C4D77EF9B5F8704657FF0852F8F1954416FB9535CEE022255B382D96CC39AD6C52C6AD3A0q8I" TargetMode="External"/><Relationship Id="rId153" Type="http://schemas.openxmlformats.org/officeDocument/2006/relationships/hyperlink" Target="consultantplus://offline/ref=7966228B4011BD39E5654B28E65E80E769DB1A748FFA9A4978B29157DE086778FFDA38885058406FB95B59E55D2740A2DAD66DDE84D7DA3068D200A6qBI" TargetMode="External"/><Relationship Id="rId174" Type="http://schemas.openxmlformats.org/officeDocument/2006/relationships/hyperlink" Target="consultantplus://offline/ref=7966228B4011BD39E5654B28E65E80E769DB1A748DFF924B74B29157DE086778FFDA38885058406FB95B5DE45D2740A2DAD66DDE84D7DA3068D200A6qBI" TargetMode="External"/><Relationship Id="rId179" Type="http://schemas.openxmlformats.org/officeDocument/2006/relationships/hyperlink" Target="consultantplus://offline/ref=7966228B4011BD39E5654B28E65E80E769DB1A7488F99B4877EF9B5F8704657FF0852F8F1954416FB85C5EEE022255B382D96CC39AD6C52C6AD3A0q8I" TargetMode="External"/><Relationship Id="rId195" Type="http://schemas.openxmlformats.org/officeDocument/2006/relationships/hyperlink" Target="consultantplus://offline/ref=7966228B4011BD39E5654B28E65E80E769DB1A748DFC99437BB29157DE086778FFDA38885058406FB95B5AEC5D2740A2DAD66DDE84D7DA3068D200A6qBI" TargetMode="External"/><Relationship Id="rId190" Type="http://schemas.openxmlformats.org/officeDocument/2006/relationships/hyperlink" Target="consultantplus://offline/ref=7966228B4011BD39E5654B28E65E80E769DB1A748DFC99437BB29157DE086778FFDA38885058406FB95B5AED5D2740A2DAD66DDE84D7DA3068D200A6qBI" TargetMode="External"/><Relationship Id="rId204" Type="http://schemas.openxmlformats.org/officeDocument/2006/relationships/hyperlink" Target="consultantplus://offline/ref=7966228B4011BD39E5654B28E65E80E769DB1A748DFF924B74B29157DE086778FFDA38885058406FB95B5DE35D2740A2DAD66DDE84D7DA3068D200A6qBI" TargetMode="External"/><Relationship Id="rId15" Type="http://schemas.openxmlformats.org/officeDocument/2006/relationships/hyperlink" Target="consultantplus://offline/ref=7966228B4011BD39E5654B28E65E80E769DB1A748EF8984E78B29157DE086778FFDA38885058406FB95B5FE25D2740A2DAD66DDE84D7DA3068D200A6qBI" TargetMode="External"/><Relationship Id="rId36" Type="http://schemas.openxmlformats.org/officeDocument/2006/relationships/hyperlink" Target="consultantplus://offline/ref=7966228B4011BD39E5655525F032DDEA6ED044718BFD911C20EDCA0A89016D2FB89561CA1455426ABF500BB412261CE48CC56FDC84D5DB2FA6q3I" TargetMode="External"/><Relationship Id="rId57" Type="http://schemas.openxmlformats.org/officeDocument/2006/relationships/hyperlink" Target="consultantplus://offline/ref=7966228B4011BD39E5655525F032DDEA6ED1407188F8911C20EDCA0A89016D2FB89561CA1455456BBD500BB412261CE48CC56FDC84D5DB2FA6q3I" TargetMode="External"/><Relationship Id="rId106" Type="http://schemas.openxmlformats.org/officeDocument/2006/relationships/hyperlink" Target="consultantplus://offline/ref=7966228B4011BD39E5654B28E65E80E769DB1A7489FA9C4D77EF9B5F8704657FF0852F8F1954416FB95F59EE022255B382D96CC39AD6C52C6AD3A0q8I" TargetMode="External"/><Relationship Id="rId127" Type="http://schemas.openxmlformats.org/officeDocument/2006/relationships/hyperlink" Target="consultantplus://offline/ref=7966228B4011BD39E5654B28E65E80E769DB1A748DF9924B78B29157DE086778FFDA38885058406FB95B56E65D2740A2DAD66DDE84D7DA3068D200A6qBI" TargetMode="External"/><Relationship Id="rId10" Type="http://schemas.openxmlformats.org/officeDocument/2006/relationships/hyperlink" Target="consultantplus://offline/ref=7966228B4011BD39E5654B28E65E80E769DB1A7485FE934D77EF9B5F8704657FF0852F8F1954416FB95859EE022255B382D96CC39AD6C52C6AD3A0q8I" TargetMode="External"/><Relationship Id="rId31" Type="http://schemas.openxmlformats.org/officeDocument/2006/relationships/hyperlink" Target="consultantplus://offline/ref=7966228B4011BD39E5654B28E65E80E769DB1A748FFA9A4978B29157DE086778FFDA38885058406FB95B5BED5D2740A2DAD66DDE84D7DA3068D200A6qBI" TargetMode="External"/><Relationship Id="rId52" Type="http://schemas.openxmlformats.org/officeDocument/2006/relationships/hyperlink" Target="consultantplus://offline/ref=7966228B4011BD39E5655525F032DDEA6ED044718BFD911C20EDCA0A89016D2FB89561CA14554266B9500BB412261CE48CC56FDC84D5DB2FA6q3I" TargetMode="External"/><Relationship Id="rId73" Type="http://schemas.openxmlformats.org/officeDocument/2006/relationships/hyperlink" Target="consultantplus://offline/ref=7966228B4011BD39E5654B28E65E80E769DB1A748FFC9E4D79B29157DE086778FFDA38885058406FB95B5EE35D2740A2DAD66DDE84D7DA3068D200A6qBI" TargetMode="External"/><Relationship Id="rId78" Type="http://schemas.openxmlformats.org/officeDocument/2006/relationships/hyperlink" Target="consultantplus://offline/ref=7966228B4011BD39E5654B28E65E80E769DB1A7489FA9C4F7BB29157DE086778FFDA38885058406FB95B5EE75D2740A2DAD66DDE84D7DA3068D200A6qBI" TargetMode="External"/><Relationship Id="rId94" Type="http://schemas.openxmlformats.org/officeDocument/2006/relationships/hyperlink" Target="consultantplus://offline/ref=7966228B4011BD39E5654B28E65E80E769DB1A7488F99B4877EF9B5F8704657FF0852F8F1954416FB95E5DEE022255B382D96CC39AD6C52C6AD3A0q8I" TargetMode="External"/><Relationship Id="rId99" Type="http://schemas.openxmlformats.org/officeDocument/2006/relationships/hyperlink" Target="consultantplus://offline/ref=7966228B4011BD39E5654B28E65E80E769DB1A748DF9924B78B29157DE086778FFDA38885058406FB95B58E15D2740A2DAD66DDE84D7DA3068D200A6qBI" TargetMode="External"/><Relationship Id="rId101" Type="http://schemas.openxmlformats.org/officeDocument/2006/relationships/hyperlink" Target="consultantplus://offline/ref=7966228B4011BD39E5654B28E65E80E769DB1A748DFF924B74B29157DE086778FFDA38885058406FB95B5EE55D2740A2DAD66DDE84D7DA3068D200A6qBI" TargetMode="External"/><Relationship Id="rId122" Type="http://schemas.openxmlformats.org/officeDocument/2006/relationships/hyperlink" Target="consultantplus://offline/ref=7966228B4011BD39E5654B28E65E80E769DB1A748FFA9A4978B29157DE086778FFDA38885058406FB95B5AE25D2740A2DAD66DDE84D7DA3068D200A6qBI" TargetMode="External"/><Relationship Id="rId143" Type="http://schemas.openxmlformats.org/officeDocument/2006/relationships/hyperlink" Target="consultantplus://offline/ref=7966228B4011BD39E5654B28E65E80E769DB1A7488F99B4877EF9B5F8704657FF0852F8F1954416FB85F5FEE022255B382D96CC39AD6C52C6AD3A0q8I" TargetMode="External"/><Relationship Id="rId148" Type="http://schemas.openxmlformats.org/officeDocument/2006/relationships/hyperlink" Target="consultantplus://offline/ref=7966228B4011BD39E5654B28E65E80E769DB1A748DFC99437BB29157DE086778FFDA38885058406FB95B5BEC5D2740A2DAD66DDE84D7DA3068D200A6qBI" TargetMode="External"/><Relationship Id="rId164" Type="http://schemas.openxmlformats.org/officeDocument/2006/relationships/hyperlink" Target="consultantplus://offline/ref=7966228B4011BD39E5654B28E65E80E769DB1A7488F99B4877EF9B5F8704657FF0852F8F1954416FB85D5FEE022255B382D96CC39AD6C52C6AD3A0q8I" TargetMode="External"/><Relationship Id="rId169" Type="http://schemas.openxmlformats.org/officeDocument/2006/relationships/hyperlink" Target="consultantplus://offline/ref=7966228B4011BD39E5654B28E65E80E769DB1A748DF9924B78B29157DE086778FFDA38885058406FB95A5FE15D2740A2DAD66DDE84D7DA3068D200A6qBI" TargetMode="External"/><Relationship Id="rId185" Type="http://schemas.openxmlformats.org/officeDocument/2006/relationships/hyperlink" Target="consultantplus://offline/ref=7966228B4011BD39E5654B28E65E80E769DB1A748FFA9A4978B29157DE086778FFDA38885058406FB95B59E75D2740A2DAD66DDE84D7DA3068D200A6qBI" TargetMode="External"/><Relationship Id="rId4" Type="http://schemas.openxmlformats.org/officeDocument/2006/relationships/hyperlink" Target="http://www.consultant.ru" TargetMode="External"/><Relationship Id="rId9" Type="http://schemas.openxmlformats.org/officeDocument/2006/relationships/hyperlink" Target="consultantplus://offline/ref=7966228B4011BD39E5654B28E65E80E769DB1A748BF29C4F77EF9B5F8704657FF0852F8F1954416FB95D5EEE022255B382D96CC39AD6C52C6AD3A0q8I" TargetMode="External"/><Relationship Id="rId180" Type="http://schemas.openxmlformats.org/officeDocument/2006/relationships/hyperlink" Target="consultantplus://offline/ref=7966228B4011BD39E5654B28E65E80E769DB1A748FFC9E4D79B29157DE086778FFDA38885058406FB95B5CE55D2740A2DAD66DDE84D7DA3068D200A6qBI" TargetMode="External"/><Relationship Id="rId26" Type="http://schemas.openxmlformats.org/officeDocument/2006/relationships/hyperlink" Target="consultantplus://offline/ref=7966228B4011BD39E5654B28E65E80E769DB1A748DF9924B78B29157DE086778FFDA38885058406FB95B59E55D2740A2DAD66DDE84D7DA3068D200A6qBI" TargetMode="External"/><Relationship Id="rId47" Type="http://schemas.openxmlformats.org/officeDocument/2006/relationships/hyperlink" Target="consultantplus://offline/ref=7966228B4011BD39E5654B28E65E80E769DB1A7489FA9C4F7BB29157DE086778FFDA38885058406FB95B5EE55D2740A2DAD66DDE84D7DA3068D200A6qBI" TargetMode="External"/><Relationship Id="rId68" Type="http://schemas.openxmlformats.org/officeDocument/2006/relationships/hyperlink" Target="consultantplus://offline/ref=7966228B4011BD39E5655525F032DDEA6ED044718BFD911C20EDCA0A89016D2FB89561CA1455456EB1500BB412261CE48CC56FDC84D5DB2FA6q3I" TargetMode="External"/><Relationship Id="rId89" Type="http://schemas.openxmlformats.org/officeDocument/2006/relationships/hyperlink" Target="consultantplus://offline/ref=7966228B4011BD39E5654B28E65E80E769DB1A748DFC99437BB29157DE086778FFDA38885058406FB95B5DE45D2740A2DAD66DDE84D7DA3068D200A6qBI" TargetMode="External"/><Relationship Id="rId112" Type="http://schemas.openxmlformats.org/officeDocument/2006/relationships/hyperlink" Target="consultantplus://offline/ref=7966228B4011BD39E5654B28E65E80E769DB1A748EF8984E78B29157DE086778FFDA38885058406FB95B5FEC5D2740A2DAD66DDE84D7DA3068D200A6qBI" TargetMode="External"/><Relationship Id="rId133" Type="http://schemas.openxmlformats.org/officeDocument/2006/relationships/hyperlink" Target="consultantplus://offline/ref=7966228B4011BD39E5654B28E65E80E769DB1A748DF9924B78B29157DE086778FFDA38885058406FB95B56E25D2740A2DAD66DDE84D7DA3068D200A6qBI" TargetMode="External"/><Relationship Id="rId154" Type="http://schemas.openxmlformats.org/officeDocument/2006/relationships/hyperlink" Target="consultantplus://offline/ref=7966228B4011BD39E5654B28E65E80E769DB1A748DFC99437BB29157DE086778FFDA38885058406FB95B5AE55D2740A2DAD66DDE84D7DA3068D200A6qBI" TargetMode="External"/><Relationship Id="rId175" Type="http://schemas.openxmlformats.org/officeDocument/2006/relationships/hyperlink" Target="consultantplus://offline/ref=7966228B4011BD39E5654B28E65E80E769DB1A748FFC9E4D79B29157DE086778FFDA38885058406FB95B5CE55D2740A2DAD66DDE84D7DA3068D200A6qBI" TargetMode="External"/><Relationship Id="rId196" Type="http://schemas.openxmlformats.org/officeDocument/2006/relationships/hyperlink" Target="consultantplus://offline/ref=7966228B4011BD39E5654B28E65E80E769DB1A748FFC9E4D79B29157DE086778FFDA38885058406FB95B5CE55D2740A2DAD66DDE84D7DA3068D200A6qBI" TargetMode="External"/><Relationship Id="rId200" Type="http://schemas.openxmlformats.org/officeDocument/2006/relationships/hyperlink" Target="consultantplus://offline/ref=7966228B4011BD39E5654B28E65E80E769DB1A7489FA9C4D77EF9B5F8704657FF0852F8F1954416FB8585BEE022255B382D96CC39AD6C52C6AD3A0q8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10406</Words>
  <Characters>59317</Characters>
  <Application>Microsoft Office Word</Application>
  <DocSecurity>0</DocSecurity>
  <Lines>494</Lines>
  <Paragraphs>139</Paragraphs>
  <ScaleCrop>false</ScaleCrop>
  <Company>Hewlett-Packard Company</Company>
  <LinksUpToDate>false</LinksUpToDate>
  <CharactersWithSpaces>69584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2019-01-23T08:42:00Z</dcterms:created>
  <dcterms:modified xsi:type="dcterms:W3CDTF">2019-01-23T08:42:00Z</dcterms:modified>
</cp:coreProperties>
</file>