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015D3" w:rsidRPr="00D638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15D3" w:rsidRPr="00D638B6" w:rsidRDefault="00D015D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38B6">
              <w:rPr>
                <w:rFonts w:ascii="Times New Roman" w:hAnsi="Times New Roman" w:cs="Times New Roman"/>
                <w:sz w:val="28"/>
                <w:szCs w:val="28"/>
              </w:rPr>
              <w:t>28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15D3" w:rsidRPr="00D638B6" w:rsidRDefault="00D015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sz w:val="28"/>
                <w:szCs w:val="28"/>
              </w:rPr>
              <w:t>N 81-РЗ</w:t>
            </w:r>
          </w:p>
        </w:tc>
      </w:tr>
    </w:tbl>
    <w:p w:rsidR="00D015D3" w:rsidRPr="00D638B6" w:rsidRDefault="00D01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КАБАРДИНО-БАЛКАРСКАЯ РЕСПУБЛИКА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ЗАКОН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О ГОСУДАРСТВЕННОЙ ГРАЖДАНСКОЙ СЛУЖБЕ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Принят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Парламентом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Президента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7 октября 2005 года</w:t>
      </w:r>
    </w:p>
    <w:p w:rsidR="00D015D3" w:rsidRPr="00D638B6" w:rsidRDefault="00D015D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15D3" w:rsidRPr="00D638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КБР от 07.05.2007 </w:t>
            </w:r>
            <w:hyperlink r:id="rId4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25.05.2007 </w:t>
            </w:r>
            <w:hyperlink r:id="rId5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19.06.2007 </w:t>
            </w:r>
            <w:hyperlink r:id="rId6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01.03.2008 </w:t>
            </w:r>
            <w:hyperlink r:id="rId7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20.06.2008 </w:t>
            </w:r>
            <w:hyperlink r:id="rId8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04.12.2008 </w:t>
            </w:r>
            <w:hyperlink r:id="rId9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68-РЗ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21.05.2009 </w:t>
            </w:r>
            <w:hyperlink r:id="rId10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14.10.2009 </w:t>
            </w:r>
            <w:hyperlink r:id="rId11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25.02.2010 </w:t>
            </w:r>
            <w:hyperlink r:id="rId12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15.04.2010 </w:t>
            </w:r>
            <w:hyperlink r:id="rId13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19.05.2010 </w:t>
            </w:r>
            <w:hyperlink r:id="rId14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13.04.2011 </w:t>
            </w:r>
            <w:hyperlink r:id="rId15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17.11.2011 </w:t>
            </w:r>
            <w:hyperlink r:id="rId16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19.12.2011 </w:t>
            </w:r>
            <w:hyperlink r:id="rId17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22.03.2012 </w:t>
            </w:r>
            <w:hyperlink r:id="rId18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08.02.2013 </w:t>
            </w:r>
            <w:hyperlink r:id="rId19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19.03.2013 </w:t>
            </w:r>
            <w:hyperlink r:id="rId20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17.05.2013 </w:t>
            </w:r>
            <w:hyperlink r:id="rId21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17.12.2013 </w:t>
            </w:r>
            <w:hyperlink r:id="rId22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18.04.2014 </w:t>
            </w:r>
            <w:hyperlink r:id="rId23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23.04.2014 </w:t>
            </w:r>
            <w:hyperlink r:id="rId24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19.05.2014 </w:t>
            </w:r>
            <w:hyperlink r:id="rId25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19.05.2014 </w:t>
            </w:r>
            <w:hyperlink r:id="rId26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31.12.2014 </w:t>
            </w:r>
            <w:hyperlink r:id="rId27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75-РЗ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13.04.2015 </w:t>
            </w:r>
            <w:hyperlink r:id="rId28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17.04.2017 </w:t>
            </w:r>
            <w:hyperlink r:id="rId29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29.12.2017 </w:t>
            </w:r>
            <w:hyperlink r:id="rId30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55-РЗ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</w:t>
            </w:r>
            <w:proofErr w:type="spellStart"/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внесенными</w:t>
            </w:r>
            <w:proofErr w:type="spellEnd"/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Законами КБР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31.12.2009 </w:t>
            </w:r>
            <w:hyperlink r:id="rId31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28.12.2010 </w:t>
            </w:r>
            <w:hyperlink r:id="rId32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30.12.2014 </w:t>
            </w:r>
            <w:hyperlink r:id="rId33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15.07.2015 </w:t>
            </w:r>
            <w:hyperlink r:id="rId34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от 28.12.2016),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29.12.2015 </w:t>
            </w:r>
            <w:hyperlink r:id="rId35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28.12.2016 </w:t>
            </w:r>
            <w:hyperlink r:id="rId36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3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3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Федерации", Федеральным </w:t>
      </w:r>
      <w:hyperlink r:id="rId3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(далее - Федеральный закон) в пределах компетенции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 регулирует отношения, связанные с государственной гражданской службой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1. Основные термины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Для целей настоящего Закона применяемые термины означают: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1) государственная должность Кабардино-Балкарской Республики (далее также - государственная должность) - должность, устанавливаемая </w:t>
      </w:r>
      <w:hyperlink r:id="rId4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или законом Кабардино-Балкарской Республики для непосредственного исполнения полномочий государственного органа Кабардино-Балкарской Республики (далее - государственный орган);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представитель нанимателя - руководитель государственного органа, лицо, замещающее государственную должность, либо представитель указанных руководителя или лица, осуществляющие полномочия нанимателя от имени Кабардино-Балкарской Республики;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3) должность государственной гражданской службы Кабардино-Балкарской Республики - должность, учреждаемая законом Кабардино-Балкарской Республики или указом Главы Кабардино-Балкарской Республики с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положений Федерального </w:t>
      </w:r>
      <w:hyperlink r:id="rId4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полномочий государственного органа либо лица, замещающего государственную должность.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Законов КБР от 19.12.2011 </w:t>
      </w:r>
      <w:hyperlink r:id="rId4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120-РЗ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от 17.04.2017 </w:t>
      </w:r>
      <w:hyperlink r:id="rId4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11-РЗ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>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2. Государственная гражданская служба Кабардино-Балкарской Республики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1. Государственная гражданская служба Кабардино-Балкарской Республики (далее также - гражданская служба) - вид государственной службы, представляющий собой профессиональную служебную деятельность граждан Российской Федерации (далее - граждане) на должностях государственной гражданской службы Кабардино-Балкарской Республики (далее также - должности гражданской службы) по обеспечению исполнения полномочий государственных органов, лиц, замещающих государственные должности.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17.12.2013 N 83-РЗ)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4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3. Условия и порядок прохождения гражданской службы, в том числе основные права и обязанности государственного гражданского служащего Кабардино-Балкарской Республики (далее - гражданский служащий),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и запреты, связанные с гражданской службой, устанавливаются Федеральным </w:t>
      </w:r>
      <w:hyperlink r:id="rId4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>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(ч. 3 введена </w:t>
      </w:r>
      <w:hyperlink r:id="rId4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3. Утратила силу. - </w:t>
      </w:r>
      <w:hyperlink r:id="rId4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3-1. Полномочия Главы Кабардино-Балкарской Республики и Правительства Кабардино-Балкарской Республики в области гражданской службы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5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1. К полномочиям Главы Кабардино-Балкарской Республики в области гражданской службы относятся: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установление размеров месячных окладов гражданских служащих в соответствии с замещаемыми ими должностями гражданской службы (далее - должностные оклады) и месячных окладов гражданских служащих в соответствии с присвоенными им классными чинами гражданской службы (далее - оклады за классный чин), которые составляют оклад месячного денежного содержания гражданского служащего (далее - оклад денежного содержания);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установление размеров ежемесячного денежного поощрения;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3) установление размеров ежемесячной надбавки к должностному окладу за особые условия гражданской службы по группам должностей;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4) увеличение (индексация) размеров окладов денежного содержания по должностям гражданской службы;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5) утверждение перечня должностей гражданской службы, по которым предусматривается ротация гражданских служащих, и плана проведения ротации гражданских служащих;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6) утверждение перечня должностей гражданской службы, по которым может устанавливаться особый порядок оплаты труда гражданских служащих, предусмотренный </w:t>
      </w:r>
      <w:hyperlink r:id="rId5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50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порядка установления оплаты труда гражданских служащих, назначенных на указанные должности;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7) установление порядка и условий командирования гражданского служащего;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8) установление порядка и условий возмещения расходов гражданскому служащему, связанных с переездом гражданского служащего и членов его семьи в другую местность при переводе гражданского служащего в другой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9) иные полномочия Главы Кабардино-Балкарской Республики в соответствии с федеральным законодательством, настоящим Законом и другими республиканскими законами.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2. К полномочиям Правительства Кабардино-Балкарской Республики в области гражданской службы относятся: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установление порядка и условий обеспечения гражданских служащих служебными жилыми помещениями, а также порядка и размеров возмещения гражданским служащим расходов на наем (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поднаем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>) жилого помещения, связанных с назначением гражданского служащего в порядке ротации на должность гражданской службы в государственный орган, расположенный в другой местности;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утверждение государственного заказа Кабардино-Балкарской Республики на мероприятия по профессиональному развитию гражданских служащих, включая его объем и структуру;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29.12.2017 N 55-РЗ)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3) установление порядка и условий предоставления гражданским служащим единовременной субсидии на приобретение жилого помещения один раз за весь период гражданской службы;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4) иные полномочия Правительства Кабардино-Балкарской Республики в соответствии с федеральным законодательством, настоящим Законом и другими нормативными правовыми актами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4. Утратила силу. - </w:t>
      </w:r>
      <w:hyperlink r:id="rId5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5. Реестр должностей государственной гражданской службы Кабардино-Балкарской Республики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1. Должности гражданской службы в государственных органах Кабардино-Балкарской Республики, учреждаемые с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структуры этих органов и классифицируемые по категориям, группам должностей в соответствии со </w:t>
      </w:r>
      <w:hyperlink r:id="rId54" w:history="1">
        <w:proofErr w:type="spellStart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Федерального закона, составляют перечни должностей государственной гражданской службы Кабардино-Балкарской Республики, являющиеся соответствующими разделами Реестра должностей государственной гражданской службы Кабардино-Балкарской Республики. Реестр должностей государственной гражданской службы Кабардино-Балкарской Республики утверждается законом Кабардино-Балкарской Республики по представлению Главы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Законов КБР от 19.12.2011 </w:t>
      </w:r>
      <w:hyperlink r:id="rId5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120-РЗ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от 17.12.2013 </w:t>
      </w:r>
      <w:hyperlink r:id="rId5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83-РЗ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>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2. Реестр должностей государственной гражданской службы Кабардино-Балкарской Республики составляется с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принципов построения Реестра должностей федеральной государственной гражданской службы.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17.12.2013 N 83-РЗ)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D638B6">
        <w:rPr>
          <w:rFonts w:ascii="Times New Roman" w:hAnsi="Times New Roman" w:cs="Times New Roman"/>
          <w:sz w:val="28"/>
          <w:szCs w:val="28"/>
        </w:rPr>
        <w:t>Статья 6. Классные чины гражданской службы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1.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2. Гражданским служащим, замещающим должности гражданской службы на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классные чины присваиваются по результатам квалификационного экзамена.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(ч. 2 в ред. </w:t>
      </w:r>
      <w:hyperlink r:id="rId5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17.11.2011 N 97-РЗ)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Гражданским служащим, замещающим должности гражданской службы высшей группы, присваивается классный чин гражданской службы - действительный государственный советник Кабардино-Балкарской Республики 1, 2 или 3-го класса.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4. Гражданским служащим, замещающим должности гражданской службы главной группы, присваивается классный чин гражданской службы - государственный советник Кабардино-Балкарской Республики 1, 2 или 3-го класса.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D638B6">
        <w:rPr>
          <w:rFonts w:ascii="Times New Roman" w:hAnsi="Times New Roman" w:cs="Times New Roman"/>
          <w:sz w:val="28"/>
          <w:szCs w:val="28"/>
        </w:rPr>
        <w:t>5. Гражданским служащим, замещающим должности гражданской службы ведущей группы, присваивается классный чин гражданской службы - советник государственной гражданской службы Кабардино-Балкарской Республики 1, 2 или 3-го класса.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D638B6">
        <w:rPr>
          <w:rFonts w:ascii="Times New Roman" w:hAnsi="Times New Roman" w:cs="Times New Roman"/>
          <w:sz w:val="28"/>
          <w:szCs w:val="28"/>
        </w:rPr>
        <w:t>6. Гражданским служащим, замещающим должности гражданской службы старшей группы, присваивается классный чин гражданской службы - референт государственной гражданской службы Кабардино-Балкарской Республики 1, 2 или 3-го класса.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D638B6">
        <w:rPr>
          <w:rFonts w:ascii="Times New Roman" w:hAnsi="Times New Roman" w:cs="Times New Roman"/>
          <w:sz w:val="28"/>
          <w:szCs w:val="28"/>
        </w:rPr>
        <w:t>7. Гражданским служащим, замещающим должности гражданской службы младшей группы, присваивается классный чин гражданской службы - секретарь государственной гражданской службы Кабардино-Балкарской Республики 1, 2 или 3-го класса.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8. Классный чин гражданской службы - действительный государственный советник Кабардино-Балкарской Республики 1, 2 или 3-го класса присваивается Главой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19.12.2011 N 120-РЗ)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9. В республиканских органах исполнительной власти классный чин гражданской службы - государственный советник Кабардино-Балкарской Республики 1, 2 или 3-го класса присваивается Правительством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В иных государственных органах Кабардино-Балкарской Республики указанный классный чин присваивается руководителем государственного органа.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10. Классные чины гражданской службы, предусмотренные </w:t>
      </w:r>
      <w:hyperlink w:anchor="P9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настоящей статьи, присваиваются представителем нанимателя.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11. Порядок присвоения и сохранения классных чинов определяется </w:t>
      </w:r>
      <w:hyperlink w:anchor="P28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о порядке присвоения и сохранения классных чинов государственной гражданской службы Кабардино-Балкарской Республики государственным гражданским служащим Кабардино-Балкарской Республики (приложение к настоящему Закону) с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положений Федерального </w:t>
      </w:r>
      <w:hyperlink r:id="rId6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>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(часть 11 в ред. </w:t>
      </w:r>
      <w:hyperlink r:id="rId6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15.04.2010 N 22-РЗ)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7. Квалификационные требования к стажу, необходимому для замещения должностей гражданской службы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29.12.2017 N 55-РЗ)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Квалификационные требования к стажу государственной гражданской службы Российской Федерации или стажу работы по специальности, направлению подготовки устанавливаются для замещения: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1) высших должностей гражданской службы - не менее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лет стажа государственной гражданской службы Российской Федерации или стажа работы по специальности, направлению подготовки;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2) главных должностей гражданской службы -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3) ведущих, старших и младших должностей гражданской службы - без предъявления требования к стажу.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Статьи 8 - 11. Утратили силу. - </w:t>
      </w:r>
      <w:hyperlink r:id="rId6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Статья 12. Утратила силу. - </w:t>
      </w:r>
      <w:hyperlink r:id="rId6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22.03.2012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12-1. Ротация гражданских служащих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6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22.03.2012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1. Ротация гражданских служащих проводится в целях повышения эффективности гражданской службы и противодействия коррупции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назначения гражданских служащих на иные должности гражданской службы в том же или другом государственном органе.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2. Перечень должностей государственной гражданской службы Кабардино-Балкарской Республики, по которым предусматривается ротация гражданских служащих, и план проведения ротации гражданских служащих утверждаются указами Главы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(ч. 2 в ред. </w:t>
      </w:r>
      <w:hyperlink r:id="rId6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Части 3 - 4 утратили силу. - </w:t>
      </w:r>
      <w:hyperlink r:id="rId6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13. Утратила силу. - </w:t>
      </w:r>
      <w:hyperlink r:id="rId6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19.03.2013 N 30-РЗ.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14. Утратила силу. - </w:t>
      </w:r>
      <w:hyperlink r:id="rId6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Статьи 15 - 17. Утратили силу. - </w:t>
      </w:r>
      <w:hyperlink r:id="rId7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13.04.2015 N 14-РЗ.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D638B6">
        <w:rPr>
          <w:rFonts w:ascii="Times New Roman" w:hAnsi="Times New Roman" w:cs="Times New Roman"/>
          <w:sz w:val="28"/>
          <w:szCs w:val="28"/>
        </w:rPr>
        <w:t xml:space="preserve">Статьи 18 - 20. Утратили силу. - </w:t>
      </w:r>
      <w:hyperlink r:id="rId7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D638B6">
        <w:rPr>
          <w:rFonts w:ascii="Times New Roman" w:hAnsi="Times New Roman" w:cs="Times New Roman"/>
          <w:sz w:val="28"/>
          <w:szCs w:val="28"/>
        </w:rPr>
        <w:t>Статья 21. Фонд оплаты труда гражданских служащих и работников государственного органа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1. Фонд оплаты труда гражданских служащих и фонд оплаты труда работников, замещающих должности, не являющиеся должностями гражданской службы, составляют фонд оплаты труда гражданских служащих и работников государственного органа.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1"/>
      <w:bookmarkEnd w:id="7"/>
      <w:r w:rsidRPr="00D638B6">
        <w:rPr>
          <w:rFonts w:ascii="Times New Roman" w:hAnsi="Times New Roman" w:cs="Times New Roman"/>
          <w:sz w:val="28"/>
          <w:szCs w:val="28"/>
        </w:rPr>
        <w:t xml:space="preserve"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расчете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на год):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1) оклада за классный чин - в размере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четырех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2) ежемесячной надбавки к должностному окладу за выслугу лет на гражданской службе - в размере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 - в размере двух окладов денежного содержания;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6) ежемесячного денежного поощрения - в размере, который устанавливается указом Главы Кабардино-Балкарской Республики;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Законов КБР от 07.05.2007 </w:t>
      </w:r>
      <w:hyperlink r:id="rId7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32-РЗ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от 19.12.2011 </w:t>
      </w:r>
      <w:hyperlink r:id="rId7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120-РЗ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>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7) единовременной выплаты при предоставлении ежегодного оплачиваемого отпуска и материальной помощи - в размере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окладов денежного содержания.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3. Фонд оплаты труда гражданских служащих отдельных государственных органов формируется за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средств, предусмотренных </w:t>
      </w:r>
      <w:hyperlink w:anchor="P14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настоящей статьи, а также за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средств: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на выплату повышенного денежного содержания, размер которого устанавливается Главой Кабардино-Балкарской Республики;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19.12.2011 N 120-РЗ)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на иные выплаты, предусмотренные федеральным законодательством и законодательством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4. 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14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5. В государственных органах, в которых оплата труда гражданских служащих производится в соответствии с </w:t>
      </w:r>
      <w:hyperlink r:id="rId7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50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Федерального закона, фонд (соответствующая часть фонда) оплаты труда гражданских служащих формируется на основе показателей эффективности и результативности деятельности государственного органа.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22. Утратила силу. - </w:t>
      </w:r>
      <w:hyperlink r:id="rId7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22-1. Случаи, порядок и размеры выплат по обязательному государственному страхованию гражданских служащих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7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1. Гражданскому служащему гарантируется обязательное государственное страхование его жизни и здоровья, а также его имущества на сумму его годового денежного содержания.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>2. Жизнь и здоровье, а также имущество гражданского служащего подлежат обязательному государственному страхованию со дня поступления на гражданскую службу по день увольнения с гражданской службы.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Если жизнь и здоровье, а также имущество гражданских служащих подлежат обязательному государственному страхованию также в соответствии с федеральными законами и иными нормативными правовыми актами Российской Федерации, то указанным лицам или выгодоприобретателям по обязательному государственному страхованию страховые суммы выплачиваются только по одному основанию по их выбору.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4. Страхователем по обязательному государственному страхованию является Кабардино-Балкарская Республика в лице соответствующих государственных органов, в которых гражданские служащие замещают должности гражданской службы.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5. Выплаты по обязательному государственному страхованию производятся в случаях: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гибели (смерти) гражданского служащего в период прохождения им гражданской службы либо после его увольнения с гражданской службы, если она наступила вследствие причинения телесных повреждений или иного вреда здоровью гражданского служащего в период исполнения им должностных обязанностей, наследникам гражданского служащего - в размере его годового денежного содержания;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причинения вреда здоровью гражданского служащего в период прохождения им гражданской службы, исключающего дальнейшую возможность заниматься профессиональной деятельностью, - в размере, исчисленном исходя из его годового денежного содержания в зависимости от установленной группы инвалидности;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3) причинения вреда здоровью гражданского служащего в период прохождения им гражданской службы, не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повлекшего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стойкой утраты трудоспособности, которая исключала бы дальнейшую возможность заниматься профессиональной деятельностью, - в размере, исчисленном исходя из его годового денежного содержания в зависимости от степени утраты трудоспособности;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4) причинения ущерба (уничтожения, повреждения) имуществу гражданского служащего в период прохождения им гражданской службы - в размере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ущерба, но не выше годового денежного содержания.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6. Порядок заключения договора обязательного государственного страхования на случай причинения вреда жизни, здоровью и имуществу гражданского служащего в период прохождения им гражданской службы и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страховых выплат устанавливаются Правительством Кабардино-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>Балкарской Республики в соответствии с действующим законодательством.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7. Если государственный орган не осуществил обязательное государственное страхование или заключил договор страхования на условиях, ухудшающих положение гражданского служащего (выгодоприобретателя) по сравнению с условиями,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определенными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настоящим Законом, то при наступлении страхового случая он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ответственность перед гражданским служащим (выгодоприобретателем) на тех же условиях, на каких должна быть осуществлена страховая выплата при надлежащем страховании.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8. Финансовое обеспечение расходных обязательств на обязательное государственное страхование гражданских служащих осуществляется за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государственным органам в республиканском бюджете Кабардино-Балкарской Республики на мероприятия по обеспечению обязательного государственного страхования гражданских служащих.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23. Государственные гарантии гражданских служащих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1. Гражданским служащим обеспечиваются государственные гарантии, предусмотренные Федеральным </w:t>
      </w:r>
      <w:hyperlink r:id="rId8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а также предоставляются иные государственные гарантии в соответствии с настоящей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>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(ч. 1 в ред. </w:t>
      </w:r>
      <w:hyperlink r:id="rId8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2. Лицам, имеющим стаж гражданской службы 15 лет, при выходе в соответствии с республиканским законом на пенсию за выслугу лет выплачивается единовременное поощрение в размере 10 окладов денежного содержания по замещаемой должности. Размер единовременного поощрения увеличивается на один оклад денежного содержания за каждый год гражданской службы сверх указанного в настоящей части стажа, но не может превышать 20 окладов денежного содержания. Указанное единовременное поощрение выплачивается государственным органом, в котором гражданский служащий замещал должность гражданской службы. Выплата единовременного поощрения осуществляется в порядке, определяемом Правительством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Законов КБР от 19.05.2014 </w:t>
      </w:r>
      <w:hyperlink r:id="rId8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27-РЗ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от 31.12.2014 </w:t>
      </w:r>
      <w:hyperlink r:id="rId8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75-РЗ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>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(ч. 3 введена </w:t>
      </w:r>
      <w:hyperlink r:id="rId8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87"/>
      <w:bookmarkEnd w:id="8"/>
      <w:r w:rsidRPr="00D638B6">
        <w:rPr>
          <w:rFonts w:ascii="Times New Roman" w:hAnsi="Times New Roman" w:cs="Times New Roman"/>
          <w:sz w:val="28"/>
          <w:szCs w:val="28"/>
        </w:rPr>
        <w:t>Статья 24. Поощрения и награждения за гражданскую службу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1. За безупречную и эффективную гражданскую службу применяются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виды поощрения и награждения, установленные </w:t>
      </w:r>
      <w:hyperlink r:id="rId85" w:history="1">
        <w:proofErr w:type="spellStart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55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(ч. 1 в ред. </w:t>
      </w:r>
      <w:hyperlink r:id="rId8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D638B6">
        <w:rPr>
          <w:rFonts w:ascii="Times New Roman" w:hAnsi="Times New Roman" w:cs="Times New Roman"/>
          <w:sz w:val="28"/>
          <w:szCs w:val="28"/>
        </w:rPr>
        <w:t>2. В Кабардино-Балкарской Республике за безупречную и эффективную гражданскую службу также применяются следующие поощрения и награждения: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поощрение Правительства Кабардино-Балкарской Республики;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поощрение Парламента Кабардино-Балкарской Республики;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3) поощрение Главы Кабардино-Балкарской Республики;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19.12.2011 N 120-РЗ)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4) присвоение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почетного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звания Кабардино-Балкарской Республики;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5) награждение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Почетной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грамотой Кабардино-Балкарской Республики;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6) награждение орденом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17.05.2013 N 46-РЗ)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3. Решение о поощрении или награждении гражданского служащего в соответствии с </w:t>
      </w:r>
      <w:hyperlink w:anchor="P19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настоящей статьи принимается по представлению представителя нанимателя в порядке, установленном законодательством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4. При поощрении или награждении гражданского служащего в соответствии с </w:t>
      </w:r>
      <w:hyperlink w:anchor="P19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настоящей статьи осуществляются единовременная и иные виды выплат в порядке и на условиях, установленных законодательством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5. Решения о поощрении или награждении в соответствии с </w:t>
      </w:r>
      <w:hyperlink w:anchor="P19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настоящей статьи оформляются нормативными правовыми актами Кабардино-Балкарской Республики. Соответствующая запись о поощрении или награждении вносится в трудовую книжку и личное дело гражданского служащего.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6. Порядок и условия выплаты единовременного и иных видов поощрений гражданским служащим устанавливаются нормативными правовыми актами Кабардино-Балкарской Республики в пределах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7. Утратила силу. - </w:t>
      </w:r>
      <w:hyperlink r:id="rId8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25. Утратила силу. - </w:t>
      </w:r>
      <w:hyperlink r:id="rId9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26. Подготовка кадров для гражданской службы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17.12.2013 N 83-РЗ)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>1.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9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17.12.2013 N 83-РЗ)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2. Заключение договора о целевом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срока осуществляется на конкурсной основе в порядке, установленном указом Главы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Законов КБР от 19.12.2011 </w:t>
      </w:r>
      <w:hyperlink r:id="rId9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120-РЗ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от 17.12.2013 </w:t>
      </w:r>
      <w:hyperlink r:id="rId9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N 83-РЗ</w:t>
        </w:r>
      </w:hyperlink>
      <w:r w:rsidRPr="00D638B6">
        <w:rPr>
          <w:rFonts w:ascii="Times New Roman" w:hAnsi="Times New Roman" w:cs="Times New Roman"/>
          <w:sz w:val="28"/>
          <w:szCs w:val="28"/>
        </w:rPr>
        <w:t>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Координация подготовки кадров для гражданской службы осуществляется уполномоченным республиканским органом по управлению государственной службой.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27. Утратила силу. - </w:t>
      </w:r>
      <w:hyperlink r:id="rId9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28. Кадровый резерв на гражданской службе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17.12.2013 N 83-РЗ)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1. Кадровый резерв Кабардино-Балкарской Республики формируется уполномоченным республиканским органом по управлению государственной службой для замещения должностей гражданской службы высшей, главной и ведущей групп из гражданских служащих (граждан),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в кадровые резервы государственных органов.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2. Положение о кадровом резерве на гражданской службе, устанавливающее порядок формирования кадрового резерва Кабардино-Балкарской Республики и кадрового резерва государственного органа и работы с ними, утверждается указом Главы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29. Финансирование гражданской службы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Финансирование гражданской службы осуществляется за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Кабардино-Балкарской Республики в порядке, определяемом Федеральным </w:t>
      </w:r>
      <w:hyperlink r:id="rId9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нормативными правовыми актами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30. Программы развития гражданской службы Кабардино-Балкарской Республики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>1. Развитие гражданской службы Кабардино-Балкарской Республики обеспечивается программами развития гражданской службы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2.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Кабардино-Балкарской Республики могут проводиться эксперименты.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Порядок, условия и сроки проведения эксперимента в рамках программ развития гражданской службы Кабардино-Балкарской Республики устанавливаются Правительством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13.04.2011 N 31-РЗ)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Статья 31. Утратила силу. - </w:t>
      </w:r>
      <w:hyperlink r:id="rId99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17.04.2017 N 11-РЗ.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32. Вступление в силу настоящего Закона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по истечении десяти дней после его официального опубликования, за исключением </w:t>
      </w:r>
      <w:hyperlink w:anchor="P13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статей 20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2. Положения </w:t>
      </w:r>
      <w:hyperlink w:anchor="P13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статей 20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8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настоящего Закона вступают в силу одновременно с вступлением в силу указа Президента Кабардино-Балкарской Республики, устанавливающего в соответствии с настоящим Законом размер денежного содержания гражданских служащих.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0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07.05.2007 N 32-РЗ)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служащих, признаваемых в соответствии с настоящим Законом гражданскими служащими, в том числе размеры денежного вознаграждения, должностных окладов, премий, надбавок, условия и порядок их выплаты, применяются до вступления в силу указа Президента Кабардино-Балкарской Республики, устанавливающего размер денежного содержания гражданских служащих в соответствии с настоящим Законом.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1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07.05.2007 N 32-РЗ)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4. До образования уполномоченного республиканского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5. Размер денежного содержания, установленного гражданским служащим в соответствии с настоящим Законом, не может быть меньше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>размера денежного содержания, установленного государственным служащим на день вступления в силу настоящего Закона.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6. В стаж гражданской службы для назначения ежемесячных надбавок к должностному окладу за выслугу лет на гражданской службе, для определения размера государственной пенсии за выслугу лет, для предоставления ежегодного дополнительного оплачиваемого отпуска за выслугу лет, для поощрения за гражданскую службу в соответствии с настоящим Законом засчитываются периоды работы (службы), которые были ранее включены (засчитаны) в установленном порядке в указанный стаж.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7. Условия медицинского и санаторно-курортного обслуживания государственных служащих, признаваемых в соответствии с настоящим Законом гражданскими служащими, и членов их семей, в том числе после выхода государственных служащих на пенсию за выслугу лет, сохраняются до вступления в силу федерального закона о медицинском страховании государственных служащих Российской Федерации.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8. Пенсионное обеспечение гражданских служащих в соответствии с </w:t>
      </w:r>
      <w:hyperlink r:id="rId10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"О государственном пенсионном обеспечении лиц, замещавших государственные должности Кабардино-Балкарской Республики и государственные должности государственной службы Кабардино-Балкарской Республики" сохраняется до вступления в силу федерального закона, устанавливающего пенсионное обеспечение лиц, проходивших государственную гражданскую службу субъектов Российской Федерации, и их семей.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Статья 33. Признание утратившими силу отдельных законодательных актов Кабардино-Балкарской Республики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 в силу настоящего Закона: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21 июня 1997 года N 19-РЗ "О государственной службе Кабардино-Балкарской Республики" ("Кабардино-Балкарская правда", 1997, N 121; 1999, N 8; 2001, N 162; 2002, N 224, 227, 238; 2003, N 307; 2004, N 198 - 199; 2005, N 22);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25 октября 2002 года N 61-РЗ "О порядке присвоения и сохранения квалификационных разрядов государственным служащим государственной службы Кабардино-Балкарской Республики" ("Кабардино-Балкарская правда", 2002, N 220);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10 июня 2000 года N 24-РЗ "О конкурсе на замещение вакантной государственной должности государственной службы Кабардино-Балкарской Республики" ("Кабардино-Балкарская правда", 2000, N 115; 2004, N 167 - 168; 2005, N 22).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>Статья 34. Приведение нормативных правовых актов Кабардино-Балкарской Республики в соответствие с настоящим Законом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1. Нормативные правовые акты Кабардино-Балкарской Республики подлежат приведению в соответствие с настоящим Законом в течение шести месяцев со дня его официального опубликования.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2. Впредь до приведения законов и иных нормативных правовых актов Кабардино-Балкарской Республики о государственной службе в соответствие с Федеральным </w:t>
      </w:r>
      <w:hyperlink r:id="rId10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 настоящим Законом законы и иные нормативные правовые акты Кабардино-Балкарской Республики о государственной службе применяются в части, не противоречащей Федеральному </w:t>
      </w:r>
      <w:hyperlink r:id="rId10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 настоящему Закону.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Президент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А.КАНОКОВ</w:t>
      </w:r>
    </w:p>
    <w:p w:rsidR="00D015D3" w:rsidRPr="00D638B6" w:rsidRDefault="00D015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г. Нальчик, Дом Правительства</w:t>
      </w:r>
    </w:p>
    <w:p w:rsidR="00D015D3" w:rsidRPr="00D638B6" w:rsidRDefault="00D015D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28 октября 2005 года</w:t>
      </w:r>
    </w:p>
    <w:p w:rsidR="00D015D3" w:rsidRPr="00D638B6" w:rsidRDefault="00D015D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N 81-РЗ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Приложение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 Закону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"О государственной гражданской службе</w:t>
      </w:r>
    </w:p>
    <w:p w:rsidR="00D015D3" w:rsidRPr="00D638B6" w:rsidRDefault="00D015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Республики"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81"/>
      <w:bookmarkEnd w:id="10"/>
      <w:r w:rsidRPr="00D638B6">
        <w:rPr>
          <w:rFonts w:ascii="Times New Roman" w:hAnsi="Times New Roman" w:cs="Times New Roman"/>
          <w:sz w:val="28"/>
          <w:szCs w:val="28"/>
        </w:rPr>
        <w:t>ПОЛОЖЕНИЕ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ЧИНОВ ГОСУДАРСТВЕННОЙ ГРАЖДАНСКОЙ СЛУЖБЫ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КАБАРДИНО-БАЛКАРСКОЙ РЕСПУБЛИКИ ГОСУДАРСТВЕННЫМ</w:t>
      </w:r>
    </w:p>
    <w:p w:rsidR="00D015D3" w:rsidRPr="00D638B6" w:rsidRDefault="00D01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ГРАЖДАНСКИМ СЛУЖАЩИМ КАБАРДИНО-БАЛКАРСКОЙ РЕСПУБЛИКИ</w:t>
      </w:r>
    </w:p>
    <w:p w:rsidR="00D015D3" w:rsidRPr="00D638B6" w:rsidRDefault="00D015D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15D3" w:rsidRPr="00D638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108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КБР от 15.04.2010 N 22-РЗ;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в ред. Законов КБР от 17.11.2011 </w:t>
            </w:r>
            <w:hyperlink r:id="rId109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97-РЗ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015D3" w:rsidRPr="00D638B6" w:rsidRDefault="00D01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19.12.2011 </w:t>
            </w:r>
            <w:hyperlink r:id="rId110" w:history="1">
              <w:r w:rsidRPr="00D638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120-РЗ</w:t>
              </w:r>
            </w:hyperlink>
            <w:r w:rsidRPr="00D638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Настоящим Положением в соответствии со </w:t>
      </w:r>
      <w:hyperlink r:id="rId111" w:history="1">
        <w:proofErr w:type="spellStart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и </w:t>
      </w:r>
      <w:hyperlink w:anchor="P90" w:history="1">
        <w:proofErr w:type="spellStart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spellEnd"/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Закона Кабардино-Балкарской Республики "О государственной гражданской службе Кабардино-Балкарской Республики" определяется порядок присвоения и сохранения классных чинов государственной гражданской службы Кабардино-Балкарской Республики (далее - классные чины) государственным гражданским служащим Кабардино-Балкарской Республики (далее - гражданские служащие).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2. Классные чины присваиваются гражданским служащим персонально, с соблюдением последовательности и в соответствии с замещаемой должностью гражданской службы в пределах группы должностей гражданской службы, а также с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профессионального уровня, продолжительности государственной гражданской службы Кабардино-Балкарской Республики (далее - гражданская служба) в предыдущем классном чине и в замещаемой должности гражданской службы.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3. Классный чин может быть первым или очередным.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Первый классный чин гражданской службы присваивается гражданскому служащему, не имеющему классного чина гражданской службы.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4. Первыми классными чинами (в зависимости от группы должностей гражданской службы, к которой относится должность гражданской службы, замещаемая гражданским служащим) являются: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для младшей группы должностей гражданской службы - секретарь государственной гражданской службы Кабардино-Балкарской Республики 3-го класса;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для старшей группы должностей гражданской службы - референт государственной гражданской службы Кабардино-Балкарской Республики 3-го класса;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3) для ведущей группы должностей гражданской службы - советник государственной гражданской службы Кабардино-Балкарской Республики 3-го класса;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4) для главной группы должностей гражданской службы - государственный советник Кабардино-Балкарской Республики 3-го класса;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5) для высшей группы должностей гражданской службы - действительный государственный советник Кабардино-Балкарской Республики 3-го класса.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5. Первый классный чин присваивается гражданскому служащему после успешного завершения испытания.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17.11.2011 N 97-РЗ)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lastRenderedPageBreak/>
        <w:t>6. Очередной классный чин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4"/>
      <w:bookmarkEnd w:id="11"/>
      <w:r w:rsidRPr="00D638B6">
        <w:rPr>
          <w:rFonts w:ascii="Times New Roman" w:hAnsi="Times New Roman" w:cs="Times New Roman"/>
          <w:sz w:val="28"/>
          <w:szCs w:val="28"/>
        </w:rPr>
        <w:t>7. Для прохождения гражданской службы устанавливаются следующие сроки: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в классных чинах секретаря государственной гражданской службы Кабардино-Балкарской Республики 3 и 2-го класса, референта государственной гражданской службы Кабардино-Балкарской Республики 3 и 2-го класса - не менее одного года;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в классных чинах советника государственной гражданской службы Кабардино-Балкарской Республики 3 и 2-го класса, государственного советника Кабардино-Балкарской Республики 3 и 2-го класса - не менее двух лет.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7"/>
      <w:bookmarkEnd w:id="12"/>
      <w:r w:rsidRPr="00D638B6">
        <w:rPr>
          <w:rFonts w:ascii="Times New Roman" w:hAnsi="Times New Roman" w:cs="Times New Roman"/>
          <w:sz w:val="28"/>
          <w:szCs w:val="28"/>
        </w:rPr>
        <w:t>8. Для прохождения гражданской службы в классных чинах действительного государственного советника Кабардино-Балкарской Республики 3 и 2-го класса, как правило, устанавливается срок не менее одного года.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9. Для прохождения гражданской службы в классных чинах секретаря государственной гражданской службы Кабардино-Балкарской Республики 1-го класса, референта государственной гражданской службы Кабардино-Балкарской Республики 1-го класса, советника государственной гражданской службы Кабардино-Балкарской Республики 1-го класса и государственного советника Кабардино-Балкарской Республики 1-го класса сроки не устанавливаются.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10. Срок гражданской службы в присвоенном классном чине исчисляется со дня присвоения классного чина.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11. При назначении гражданского служащего на более высокую должность гражданской службы ему может быть присвоен очередной классный чин, если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истек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срок, установленный </w:t>
      </w:r>
      <w:hyperlink w:anchor="P30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гражданской службы в предыдущем классном чине, и при условии, что для этой должности гражданской службы предусмотрен классный чин, равный или более высокий, чем классный чин, присваиваемый гражданскому служащему.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При назначении гражданского служащего на должность гражданской службы, которая относится к более высокой группе должностей гражданской службы, чем замещаемая им ранее, указанному служащему может быть присвоен классный чин, являющийся первым для этой группы должностей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службы, если этот классный чин выше классного чина, который имеет гражданский служащий. В указанном случае классный чин присваивается без соблюдения последовательности и без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продолжительности гражданской службы в предыдущем классном чине.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Классный чин присваивается гражданскому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гражданской службы.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12. Гражданским служащим, замещающим должности гражданской службы на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классные чины присваиваются по результатам квалификационного экзамена.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113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17.11.2011 N 97-РЗ)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15"/>
      <w:bookmarkEnd w:id="13"/>
      <w:r w:rsidRPr="00D638B6">
        <w:rPr>
          <w:rFonts w:ascii="Times New Roman" w:hAnsi="Times New Roman" w:cs="Times New Roman"/>
          <w:sz w:val="28"/>
          <w:szCs w:val="28"/>
        </w:rPr>
        <w:t>13. Классные чины действительного государственного советника Кабардино-Балкарской Республики 1, 2 и 3-го класса присваиваются гражданским служащим Главой Кабардино-Балкарской Республики.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19.12.2011 N 120-РЗ)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14. Классные чины, указанные в </w:t>
      </w:r>
      <w:hyperlink w:anchor="P31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настоящего Положения, присваиваются: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в органах исполнительной власти Кабардино-Балкарской Республики, руководство деятельностью которых осуществляет Глава Кабардино-Балкарской Республики, - по представлению руководителей этих органов, в иных органах исполнительной власти Кабардино-Балкарской Республики - по представлению Правительства Кабардино-Балкарской Республики;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19.12.2011 N 120-РЗ)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в иных государственных органах Кабардино-Балкарской Республики или их аппаратах - по представлению руководителей этих органов.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15. Классные чины государственного советника Кабардино-Балкарской Республики 1, 2 и 3-го класса присваиваются гражданским служащим: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1) в органах исполнительной власти Кабардино-Балкарской Республики - Правительством Кабардино-Балкарской Республики;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в иных государственных органах Кабардино-Балкарской Республики - руководителями этих органов.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16. Классные чины советника государственной гражданской службы Кабардино-Балкарской Республики 1, 2 и 3-го класса, референта государственной гражданской службы Кабардино-Балкарской Республики 1, </w:t>
      </w:r>
      <w:r w:rsidRPr="00D638B6">
        <w:rPr>
          <w:rFonts w:ascii="Times New Roman" w:hAnsi="Times New Roman" w:cs="Times New Roman"/>
          <w:sz w:val="28"/>
          <w:szCs w:val="28"/>
        </w:rPr>
        <w:lastRenderedPageBreak/>
        <w:t>2 и 3-го класса, секретаря государственной гражданской службы Кабардино-Балкарской Республики 1, 2 и 3-го класса присваиваются гражданским служащим представителем нанимателя в лице руководителя государственного органа Кабардино-Балкарской Республики либо представителя этого руководителя, осуществляющих полномочия представителя нанимателя от имени Кабардино-Балкарской Республики.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17. Классные чины присваиваются гражданским служащим соответственно актом Главы Кабардино-Балкарской Республики, Правительства Кабардино-Балкарской Республики, руководителя государственного органа Кабардино-Балкарской Республики или представителя указанного руководителя.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КБР от 19.12.2011 N 120-РЗ)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18. Запись о присвоении классного чина вносится в личное дело и трудовую книжку гражданского служащего.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19. В качестве меры поощрения за особые отличия в гражданской службе классный чин гражданскому служащему может быть присвоен: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1) до истечения срока, установленного </w:t>
      </w:r>
      <w:hyperlink w:anchor="P304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7" w:history="1">
        <w:r w:rsidRPr="00D638B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D638B6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гражданской службы в соответствующем классном чине, но не ранее чем через шесть месяцев пребывания в замещаемой должности гражданской службы - не выше классного чина, соответствующего этой должности гражданской службы;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2) по истечении указанного срока - на один класс выше очередного классного чина.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20. Очередной классный чин не присваивается гражданским служащим, имеющим дисциплинарные взыскания, а также гражданским служащим, в отношении которых проводится служебная проверка или возбуждено уголовное дело.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21.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(в том числе в связи с выходом на пенсию), а также при поступлении на гражданскую службу вновь.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 xml:space="preserve">22. В соответствии с законодательством Российской Федерации гражданин Российской Федерации может быть </w:t>
      </w:r>
      <w:proofErr w:type="spellStart"/>
      <w:r w:rsidRPr="00D638B6">
        <w:rPr>
          <w:rFonts w:ascii="Times New Roman" w:hAnsi="Times New Roman" w:cs="Times New Roman"/>
          <w:sz w:val="28"/>
          <w:szCs w:val="28"/>
        </w:rPr>
        <w:t>лишен</w:t>
      </w:r>
      <w:proofErr w:type="spellEnd"/>
      <w:r w:rsidRPr="00D638B6">
        <w:rPr>
          <w:rFonts w:ascii="Times New Roman" w:hAnsi="Times New Roman" w:cs="Times New Roman"/>
          <w:sz w:val="28"/>
          <w:szCs w:val="28"/>
        </w:rPr>
        <w:t xml:space="preserve"> классного чина судом при осуждении за совершение тяжкого или особо тяжкого преступления.</w:t>
      </w:r>
    </w:p>
    <w:p w:rsidR="00D015D3" w:rsidRPr="00D638B6" w:rsidRDefault="00D01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8B6">
        <w:rPr>
          <w:rFonts w:ascii="Times New Roman" w:hAnsi="Times New Roman" w:cs="Times New Roman"/>
          <w:sz w:val="28"/>
          <w:szCs w:val="28"/>
        </w:rPr>
        <w:t>23. Индивидуальные служебные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5D3" w:rsidRPr="00D638B6" w:rsidRDefault="00D015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02E09" w:rsidRPr="00D638B6" w:rsidRDefault="00502E09">
      <w:pPr>
        <w:rPr>
          <w:rFonts w:ascii="Times New Roman" w:hAnsi="Times New Roman" w:cs="Times New Roman"/>
          <w:sz w:val="28"/>
          <w:szCs w:val="28"/>
        </w:rPr>
      </w:pPr>
    </w:p>
    <w:sectPr w:rsidR="00502E09" w:rsidRPr="00D638B6" w:rsidSect="00D3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D3"/>
    <w:rsid w:val="00502E09"/>
    <w:rsid w:val="00D015D3"/>
    <w:rsid w:val="00D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C78C-D7F5-4CB9-A263-D7CAFDE0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055CFA80D2184F356B5E78FA095F4FA386E8A9F137CA7BC13E7DD3F1A3FACFB095A9188DAEF3AFDC85AAsFF3M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1055CFA80D2184F356B5E78FA095F4FA386E8A9F03CC37DC43E7DD3F1A3FACFB095A9188DAEF3AFDC85ADsFF2M" TargetMode="External"/><Relationship Id="rId42" Type="http://schemas.openxmlformats.org/officeDocument/2006/relationships/hyperlink" Target="consultantplus://offline/ref=B1055CFA80D2184F356B4075EC650242A58CBFA7F031C9289E61268EA6sAFAM" TargetMode="External"/><Relationship Id="rId47" Type="http://schemas.openxmlformats.org/officeDocument/2006/relationships/hyperlink" Target="consultantplus://offline/ref=B1055CFA80D2184F356B4075EC650242A58CBFA7F031C9289E61268EA6sAFAM" TargetMode="External"/><Relationship Id="rId63" Type="http://schemas.openxmlformats.org/officeDocument/2006/relationships/hyperlink" Target="consultantplus://offline/ref=B1055CFA80D2184F356B5E78FA095F4FA386E8A9F730C57EC53E7DD3F1A3FACFB095A9188DAEF3AFDC85AAsFF1M" TargetMode="External"/><Relationship Id="rId68" Type="http://schemas.openxmlformats.org/officeDocument/2006/relationships/hyperlink" Target="consultantplus://offline/ref=B1055CFA80D2184F356B5E78FA095F4FA386E8A9F033C17FC43E7DD3F1A3FACFB095A9188DAEF3AFDC85AAsFF6M" TargetMode="External"/><Relationship Id="rId84" Type="http://schemas.openxmlformats.org/officeDocument/2006/relationships/hyperlink" Target="consultantplus://offline/ref=B1055CFA80D2184F356B5E78FA095F4FA386E8A9F730C57EC53E7DD3F1A3FACFB095A9188DAEF3AFDC85A8sFF7M" TargetMode="External"/><Relationship Id="rId89" Type="http://schemas.openxmlformats.org/officeDocument/2006/relationships/hyperlink" Target="consultantplus://offline/ref=B1055CFA80D2184F356B5E78FA095F4FA386E8A9F730C57EC53E7DD3F1A3FACFB095A9188DAEF3AFDC85A9sFF2M" TargetMode="External"/><Relationship Id="rId112" Type="http://schemas.openxmlformats.org/officeDocument/2006/relationships/hyperlink" Target="consultantplus://offline/ref=B1055CFA80D2184F356B5E78FA095F4FA386E8A9F036C37BC13E7DD3F1A3FACFB095A9188DAEF3AFDC85AFsFF3M" TargetMode="External"/><Relationship Id="rId16" Type="http://schemas.openxmlformats.org/officeDocument/2006/relationships/hyperlink" Target="consultantplus://offline/ref=B1055CFA80D2184F356B5E78FA095F4FA386E8A9F036C37BC13E7DD3F1A3FACFB095A9188DAEF3AFDC85AEsFF7M" TargetMode="External"/><Relationship Id="rId107" Type="http://schemas.openxmlformats.org/officeDocument/2006/relationships/hyperlink" Target="consultantplus://offline/ref=B1055CFA80D2184F356B4075EC650242A58CBFA7F031C9289E61268EA6sAFAM" TargetMode="External"/><Relationship Id="rId11" Type="http://schemas.openxmlformats.org/officeDocument/2006/relationships/hyperlink" Target="consultantplus://offline/ref=B1055CFA80D2184F356B5E78FA095F4FA386E8A9F332C577CB3E7DD3F1A3FACFB095A9188DAEF3AFDC85AEsFF7M" TargetMode="External"/><Relationship Id="rId24" Type="http://schemas.openxmlformats.org/officeDocument/2006/relationships/hyperlink" Target="consultantplus://offline/ref=B1055CFA80D2184F356B5E78FA095F4FA386E8A9F137C679C13E7DD3F1A3FACFB095A9188DAEF3AFDC84ADsFF9M" TargetMode="External"/><Relationship Id="rId32" Type="http://schemas.openxmlformats.org/officeDocument/2006/relationships/hyperlink" Target="consultantplus://offline/ref=B1055CFA80D2184F356B5E78FA095F4FA386E8A9F037C07ECA3E7DD3F1A3FACFB095A9188DAEF3AFDC85A7sFF6M" TargetMode="External"/><Relationship Id="rId37" Type="http://schemas.openxmlformats.org/officeDocument/2006/relationships/hyperlink" Target="consultantplus://offline/ref=B1055CFA80D2184F356B4075EC650242A585B1A1F9629E2ACF3428s8FBM" TargetMode="External"/><Relationship Id="rId40" Type="http://schemas.openxmlformats.org/officeDocument/2006/relationships/hyperlink" Target="consultantplus://offline/ref=B1055CFA80D2184F356B5E78FA095F4FA386E8A9F730C57EC53E7DD3F1A3FACFB095A9188DAEF3AFDC85AEsFF9M" TargetMode="External"/><Relationship Id="rId45" Type="http://schemas.openxmlformats.org/officeDocument/2006/relationships/hyperlink" Target="consultantplus://offline/ref=B1055CFA80D2184F356B5E78FA095F4FA386E8A9F135C27DC63E7DD3F1A3FACFB095A9188DAEF3AFDC81ACsFF6M" TargetMode="External"/><Relationship Id="rId53" Type="http://schemas.openxmlformats.org/officeDocument/2006/relationships/hyperlink" Target="consultantplus://offline/ref=B1055CFA80D2184F356B5E78FA095F4FA386E8A9F730C57EC53E7DD3F1A3FACFB095A9188DAEF3AFDC85ADsFF3M" TargetMode="External"/><Relationship Id="rId58" Type="http://schemas.openxmlformats.org/officeDocument/2006/relationships/hyperlink" Target="consultantplus://offline/ref=B1055CFA80D2184F356B5E78FA095F4FA386E8A9F036C37BC13E7DD3F1A3FACFB095A9188DAEF3AFDC85AEsFF8M" TargetMode="External"/><Relationship Id="rId66" Type="http://schemas.openxmlformats.org/officeDocument/2006/relationships/hyperlink" Target="consultantplus://offline/ref=B1055CFA80D2184F356B5E78FA095F4FA386E8A9F730C57EC53E7DD3F1A3FACFB095A9188DAEF3AFDC85AAsFF3M" TargetMode="External"/><Relationship Id="rId74" Type="http://schemas.openxmlformats.org/officeDocument/2006/relationships/hyperlink" Target="consultantplus://offline/ref=B1055CFA80D2184F356B5E78FA095F4FA386E8A9F036C779C63E7DD3F1A3FACFB095A9188DAEF3AFDC85A8sFF3M" TargetMode="External"/><Relationship Id="rId79" Type="http://schemas.openxmlformats.org/officeDocument/2006/relationships/hyperlink" Target="consultantplus://offline/ref=B1055CFA80D2184F356B5E78FA095F4FA386E8A9F730C57EC53E7DD3F1A3FACFB095A9188DAEF3AFDC85A8sFF4M" TargetMode="External"/><Relationship Id="rId87" Type="http://schemas.openxmlformats.org/officeDocument/2006/relationships/hyperlink" Target="consultantplus://offline/ref=B1055CFA80D2184F356B5E78FA095F4FA386E8A9F036C779C63E7DD3F1A3FACFB095A9188DAEF3AFDC85A8sFF7M" TargetMode="External"/><Relationship Id="rId102" Type="http://schemas.openxmlformats.org/officeDocument/2006/relationships/hyperlink" Target="consultantplus://offline/ref=B1055CFA80D2184F356B5E78FA095F4FA386E8A9F735C57EC63E7DD3F1A3FACFsBF0M" TargetMode="External"/><Relationship Id="rId110" Type="http://schemas.openxmlformats.org/officeDocument/2006/relationships/hyperlink" Target="consultantplus://offline/ref=B1055CFA80D2184F356B5E78FA095F4FA386E8A9F036C779C63E7DD3F1A3FACFB095A9188DAEF3AFDC85A9sFF2M" TargetMode="External"/><Relationship Id="rId115" Type="http://schemas.openxmlformats.org/officeDocument/2006/relationships/hyperlink" Target="consultantplus://offline/ref=B1055CFA80D2184F356B5E78FA095F4FA386E8A9F036C779C63E7DD3F1A3FACFB095A9188DAEF3AFDC85A9sFF4M" TargetMode="External"/><Relationship Id="rId5" Type="http://schemas.openxmlformats.org/officeDocument/2006/relationships/hyperlink" Target="consultantplus://offline/ref=B1055CFA80D2184F356B5E78FA095F4FA386E8A9F335C376C63E7DD3F1A3FACFB095A9188DAEF3AFDC85ACsFF8M" TargetMode="External"/><Relationship Id="rId61" Type="http://schemas.openxmlformats.org/officeDocument/2006/relationships/hyperlink" Target="consultantplus://offline/ref=B1055CFA80D2184F356B5E78FA095F4FA386E8A9F333CB7EC03E7DD3F1A3FACFB095A9188DAEF3AFDC85AEsFF8M" TargetMode="External"/><Relationship Id="rId82" Type="http://schemas.openxmlformats.org/officeDocument/2006/relationships/hyperlink" Target="consultantplus://offline/ref=B1055CFA80D2184F356B5E78FA095F4FA386E8A9F137CA7ACB3E7DD3F1A3FACFB095A9188DAEF3AFDC85AEsFF9M" TargetMode="External"/><Relationship Id="rId90" Type="http://schemas.openxmlformats.org/officeDocument/2006/relationships/hyperlink" Target="consultantplus://offline/ref=B1055CFA80D2184F356B5E78FA095F4FA386E8A9F730C57EC53E7DD3F1A3FACFB095A9188DAEF3AFDC85A9sFF3M" TargetMode="External"/><Relationship Id="rId95" Type="http://schemas.openxmlformats.org/officeDocument/2006/relationships/hyperlink" Target="consultantplus://offline/ref=B1055CFA80D2184F356B5E78FA095F4FA386E8A9F730C57EC53E7DD3F1A3FACFB095A9188DAEF3AFDC85A9sFF3M" TargetMode="External"/><Relationship Id="rId19" Type="http://schemas.openxmlformats.org/officeDocument/2006/relationships/hyperlink" Target="consultantplus://offline/ref=B1055CFA80D2184F356B5E78FA095F4FA386E8A9F032CA7ECB3E7DD3F1A3FACFB095A9188DAEF3AFDC85AEsFF8M" TargetMode="External"/><Relationship Id="rId14" Type="http://schemas.openxmlformats.org/officeDocument/2006/relationships/hyperlink" Target="consultantplus://offline/ref=B1055CFA80D2184F356B5E78FA095F4FA386E8A9F33CC37DC13E7DD3F1A3FACFB095A9188DAEF3AFDC85AEsFF7M" TargetMode="External"/><Relationship Id="rId22" Type="http://schemas.openxmlformats.org/officeDocument/2006/relationships/hyperlink" Target="consultantplus://offline/ref=B1055CFA80D2184F356B5E78FA095F4FA386E8A9F135C27DC63E7DD3F1A3FACFB095A9188DAEF3AFDC81ACsFF5M" TargetMode="External"/><Relationship Id="rId27" Type="http://schemas.openxmlformats.org/officeDocument/2006/relationships/hyperlink" Target="consultantplus://offline/ref=B1055CFA80D2184F356B5E78FA095F4FA386E8A9F133C679C73E7DD3F1A3FACFB095A9188DAEF3AFDC85AAsFF1M" TargetMode="External"/><Relationship Id="rId30" Type="http://schemas.openxmlformats.org/officeDocument/2006/relationships/hyperlink" Target="consultantplus://offline/ref=B1055CFA80D2184F356B5E78FA095F4FA386E8A9F73CC776C33E7DD3F1A3FACFB095A9188DAEF3AFDC85AEsFF8M" TargetMode="External"/><Relationship Id="rId35" Type="http://schemas.openxmlformats.org/officeDocument/2006/relationships/hyperlink" Target="consultantplus://offline/ref=B1055CFA80D2184F356B5E78FA095F4FA386E8A9F630C279C73E7DD3F1A3FACFB095A9188DAEF3AFDC85AFsFF5M" TargetMode="External"/><Relationship Id="rId43" Type="http://schemas.openxmlformats.org/officeDocument/2006/relationships/hyperlink" Target="consultantplus://offline/ref=B1055CFA80D2184F356B5E78FA095F4FA386E8A9F036C779C63E7DD3F1A3FACFB095A9188DAEF3AFDC85ABsFF0M" TargetMode="External"/><Relationship Id="rId48" Type="http://schemas.openxmlformats.org/officeDocument/2006/relationships/hyperlink" Target="consultantplus://offline/ref=B1055CFA80D2184F356B5E78FA095F4FA386E8A9F730C57EC53E7DD3F1A3FACFB095A9188DAEF3AFDC85AFsFF3M" TargetMode="External"/><Relationship Id="rId56" Type="http://schemas.openxmlformats.org/officeDocument/2006/relationships/hyperlink" Target="consultantplus://offline/ref=B1055CFA80D2184F356B5E78FA095F4FA386E8A9F135C27DC63E7DD3F1A3FACFB095A9188DAEF3AFDC81ACsFF8M" TargetMode="External"/><Relationship Id="rId64" Type="http://schemas.openxmlformats.org/officeDocument/2006/relationships/hyperlink" Target="consultantplus://offline/ref=B1055CFA80D2184F356B5E78FA095F4FA386E8A9F037C77EC03E7DD3F1A3FACFB095A9188DAEF3AFDC85ADsFF8M" TargetMode="External"/><Relationship Id="rId69" Type="http://schemas.openxmlformats.org/officeDocument/2006/relationships/hyperlink" Target="consultantplus://offline/ref=B1055CFA80D2184F356B5E78FA095F4FA386E8A9F730C57EC53E7DD3F1A3FACFB095A9188DAEF3AFDC85AAsFF6M" TargetMode="External"/><Relationship Id="rId77" Type="http://schemas.openxmlformats.org/officeDocument/2006/relationships/hyperlink" Target="consultantplus://offline/ref=B1055CFA80D2184F356B5E78FA095F4FA386E8A9F730C57EC53E7DD3F1A3FACFB095A9188DAEF3AFDC85AAsFF8M" TargetMode="External"/><Relationship Id="rId100" Type="http://schemas.openxmlformats.org/officeDocument/2006/relationships/hyperlink" Target="consultantplus://offline/ref=B1055CFA80D2184F356B5E78FA095F4FA386E8A9F335C27AC53E7DD3F1A3FACFB095A9188DAEF3AFDC85AEsFF7M" TargetMode="External"/><Relationship Id="rId105" Type="http://schemas.openxmlformats.org/officeDocument/2006/relationships/hyperlink" Target="consultantplus://offline/ref=B1055CFA80D2184F356B5E78FA095F4FA386E8A9F536C076C96377DBA8AFF8sCF8M" TargetMode="External"/><Relationship Id="rId113" Type="http://schemas.openxmlformats.org/officeDocument/2006/relationships/hyperlink" Target="consultantplus://offline/ref=B1055CFA80D2184F356B5E78FA095F4FA386E8A9F036C37BC13E7DD3F1A3FACFB095A9188DAEF3AFDC85AFsFF4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B1055CFA80D2184F356B5E78FA095F4FA386E8A9F337C678C33E7DD3F1A3FACFB095A9188DAEF3AFDC85AEsFF7M" TargetMode="External"/><Relationship Id="rId51" Type="http://schemas.openxmlformats.org/officeDocument/2006/relationships/hyperlink" Target="consultantplus://offline/ref=B1055CFA80D2184F356B4075EC650242A58CBFA7F031C9289E61268EA6AAF098F7DAF05AC9A3F7A8sDFFM" TargetMode="External"/><Relationship Id="rId72" Type="http://schemas.openxmlformats.org/officeDocument/2006/relationships/hyperlink" Target="consultantplus://offline/ref=B1055CFA80D2184F356B5E78FA095F4FA386E8A9F335C27AC53E7DD3F1A3FACFB095A9188DAEF3AFDC85AEsFF7M" TargetMode="External"/><Relationship Id="rId80" Type="http://schemas.openxmlformats.org/officeDocument/2006/relationships/hyperlink" Target="consultantplus://offline/ref=B1055CFA80D2184F356B4075EC650242A58CBFA7F031C9289E61268EA6sAFAM" TargetMode="External"/><Relationship Id="rId85" Type="http://schemas.openxmlformats.org/officeDocument/2006/relationships/hyperlink" Target="consultantplus://offline/ref=B1055CFA80D2184F356B4075EC650242A58CBFA7F031C9289E61268EA6AAF098F7DAF05AC9A3F4ADsDF4M" TargetMode="External"/><Relationship Id="rId93" Type="http://schemas.openxmlformats.org/officeDocument/2006/relationships/hyperlink" Target="consultantplus://offline/ref=B1055CFA80D2184F356B5E78FA095F4FA386E8A9F036C779C63E7DD3F1A3FACFB095A9188DAEF3AFDC85A8sFF8M" TargetMode="External"/><Relationship Id="rId98" Type="http://schemas.openxmlformats.org/officeDocument/2006/relationships/hyperlink" Target="consultantplus://offline/ref=B1055CFA80D2184F356B5E78FA095F4FA386E8A9F034C079C33E7DD3F1A3FACFB095A9188DAEF3AFDC85AFsFF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055CFA80D2184F356B5E78FA095F4FA386E8A9F333C776C33E7DD3F1A3FACFB095A9188DAEF3AFDC85AEsFF7M" TargetMode="External"/><Relationship Id="rId17" Type="http://schemas.openxmlformats.org/officeDocument/2006/relationships/hyperlink" Target="consultantplus://offline/ref=B1055CFA80D2184F356B5E78FA095F4FA386E8A9F036C779C63E7DD3F1A3FACFB095A9188DAEF3AFDC85AAsFF9M" TargetMode="External"/><Relationship Id="rId25" Type="http://schemas.openxmlformats.org/officeDocument/2006/relationships/hyperlink" Target="consultantplus://offline/ref=B1055CFA80D2184F356B5E78FA095F4FA386E8A9F137CA7ACB3E7DD3F1A3FACFB095A9188DAEF3AFDC85AEsFF8M" TargetMode="External"/><Relationship Id="rId33" Type="http://schemas.openxmlformats.org/officeDocument/2006/relationships/hyperlink" Target="consultantplus://offline/ref=B1055CFA80D2184F356B5E78FA095F4FA386E8A9F13DC679C33E7DD3F1A3FACFB095A9188DAEF3A8D985AFsFF5M" TargetMode="External"/><Relationship Id="rId38" Type="http://schemas.openxmlformats.org/officeDocument/2006/relationships/hyperlink" Target="consultantplus://offline/ref=B1055CFA80D2184F356B4075EC650242A58DB4A4F535C9289E61268EA6sAFAM" TargetMode="External"/><Relationship Id="rId46" Type="http://schemas.openxmlformats.org/officeDocument/2006/relationships/hyperlink" Target="consultantplus://offline/ref=B1055CFA80D2184F356B5E78FA095F4FA386E8A9F730C57EC53E7DD3F1A3FACFB095A9188DAEF3AFDC85AFsFF2M" TargetMode="External"/><Relationship Id="rId59" Type="http://schemas.openxmlformats.org/officeDocument/2006/relationships/hyperlink" Target="consultantplus://offline/ref=B1055CFA80D2184F356B5E78FA095F4FA386E8A9F036C779C63E7DD3F1A3FACFB095A9188DAEF3AFDC85ABsFF2M" TargetMode="External"/><Relationship Id="rId67" Type="http://schemas.openxmlformats.org/officeDocument/2006/relationships/hyperlink" Target="consultantplus://offline/ref=B1055CFA80D2184F356B5E78FA095F4FA386E8A9F730C57EC53E7DD3F1A3FACFB095A9188DAEF3AFDC85AAsFF5M" TargetMode="External"/><Relationship Id="rId103" Type="http://schemas.openxmlformats.org/officeDocument/2006/relationships/hyperlink" Target="consultantplus://offline/ref=B1055CFA80D2184F356B5E78FA095F4FA386E8A9F536C17FC96377DBA8AFF8sCF8M" TargetMode="External"/><Relationship Id="rId108" Type="http://schemas.openxmlformats.org/officeDocument/2006/relationships/hyperlink" Target="consultantplus://offline/ref=B1055CFA80D2184F356B5E78FA095F4FA386E8A9F333CB7EC03E7DD3F1A3FACFB095A9188DAEF3AFDC85AFsFF0M" TargetMode="External"/><Relationship Id="rId116" Type="http://schemas.openxmlformats.org/officeDocument/2006/relationships/hyperlink" Target="consultantplus://offline/ref=B1055CFA80D2184F356B5E78FA095F4FA386E8A9F036C779C63E7DD3F1A3FACFB095A9188DAEF3AFDC85A9sFF5M" TargetMode="External"/><Relationship Id="rId20" Type="http://schemas.openxmlformats.org/officeDocument/2006/relationships/hyperlink" Target="consultantplus://offline/ref=B1055CFA80D2184F356B5E78FA095F4FA386E8A9F033C17FC43E7DD3F1A3FACFB095A9188DAEF3AFDC85AAsFF4M" TargetMode="External"/><Relationship Id="rId41" Type="http://schemas.openxmlformats.org/officeDocument/2006/relationships/hyperlink" Target="consultantplus://offline/ref=B1055CFA80D2184F356B5E78FA095F4FA386E8A9F636C076C33E7DD3F1A3FACFsBF0M" TargetMode="External"/><Relationship Id="rId54" Type="http://schemas.openxmlformats.org/officeDocument/2006/relationships/hyperlink" Target="consultantplus://offline/ref=B1055CFA80D2184F356B4075EC650242A58CBFA7F031C9289E61268EA6AAF098F7DAF05AC9A3F2AAsDF4M" TargetMode="External"/><Relationship Id="rId62" Type="http://schemas.openxmlformats.org/officeDocument/2006/relationships/hyperlink" Target="consultantplus://offline/ref=B1055CFA80D2184F356B5E78FA095F4FA386E8A9F73CC776C33E7DD3F1A3FACFB095A9188DAEF3AFDC85AFsFF0M" TargetMode="External"/><Relationship Id="rId70" Type="http://schemas.openxmlformats.org/officeDocument/2006/relationships/hyperlink" Target="consultantplus://offline/ref=B1055CFA80D2184F356B5E78FA095F4FA386E8A9F13DC27FC13E7DD3F1A3FACFB095A9188DAEF3AFDC85AFsFF2M" TargetMode="External"/><Relationship Id="rId75" Type="http://schemas.openxmlformats.org/officeDocument/2006/relationships/hyperlink" Target="consultantplus://offline/ref=B1055CFA80D2184F356B4075EC650242A58CBFA7F031C9289E61268EA6AAF098F7DAF05AC9A3F7A8sDFFM" TargetMode="External"/><Relationship Id="rId83" Type="http://schemas.openxmlformats.org/officeDocument/2006/relationships/hyperlink" Target="consultantplus://offline/ref=B1055CFA80D2184F356B5E78FA095F4FA386E8A9F133C679C73E7DD3F1A3FACFB095A9188DAEF3AFDC85AAsFF1M" TargetMode="External"/><Relationship Id="rId88" Type="http://schemas.openxmlformats.org/officeDocument/2006/relationships/hyperlink" Target="consultantplus://offline/ref=B1055CFA80D2184F356B5E78FA095F4FA386E8A9F03CC37DC43E7DD3F1A3FACFB095A9188DAEF3AFDC85ADsFF2M" TargetMode="External"/><Relationship Id="rId91" Type="http://schemas.openxmlformats.org/officeDocument/2006/relationships/hyperlink" Target="consultantplus://offline/ref=B1055CFA80D2184F356B5E78FA095F4FA386E8A9F135C27DC63E7DD3F1A3FACFB095A9188DAEF3AFDC81AAsFF5M" TargetMode="External"/><Relationship Id="rId96" Type="http://schemas.openxmlformats.org/officeDocument/2006/relationships/hyperlink" Target="consultantplus://offline/ref=B1055CFA80D2184F356B5E78FA095F4FA386E8A9F135C27DC63E7DD3F1A3FACFB095A9188DAEF3AFDC81ABsFF8M" TargetMode="External"/><Relationship Id="rId111" Type="http://schemas.openxmlformats.org/officeDocument/2006/relationships/hyperlink" Target="consultantplus://offline/ref=B1055CFA80D2184F356B4075EC650242A58CBFA7F031C9289E61268EA6AAF098F7DAF05AC9A3FAABsDF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55CFA80D2184F356B5E78FA095F4FA386E8A9F335C17EC03E7DD3F1A3FACFB095A9188DAEF3AFDC85AFsFF1M" TargetMode="External"/><Relationship Id="rId15" Type="http://schemas.openxmlformats.org/officeDocument/2006/relationships/hyperlink" Target="consultantplus://offline/ref=B1055CFA80D2184F356B5E78FA095F4FA386E8A9F034C079C33E7DD3F1A3FACFB095A9188DAEF3AFDC85AEsFF7M" TargetMode="External"/><Relationship Id="rId23" Type="http://schemas.openxmlformats.org/officeDocument/2006/relationships/hyperlink" Target="consultantplus://offline/ref=B1055CFA80D2184F356B5E78FA095F4FA386E8A9F137C17FC23E7DD3F1A3FACFB095A9188DAEF3AFDC85AEsFF8M" TargetMode="External"/><Relationship Id="rId28" Type="http://schemas.openxmlformats.org/officeDocument/2006/relationships/hyperlink" Target="consultantplus://offline/ref=B1055CFA80D2184F356B5E78FA095F4FA386E8A9F13DC27FC13E7DD3F1A3FACFB095A9188DAEF3AFDC85AEsFF8M" TargetMode="External"/><Relationship Id="rId36" Type="http://schemas.openxmlformats.org/officeDocument/2006/relationships/hyperlink" Target="consultantplus://offline/ref=B1055CFA80D2184F356B5E78FA095F4FA386E8A9F736C17DC13E7DD3F1A3FACFB095A9188DAEF3AFDC85AFsFF3M" TargetMode="External"/><Relationship Id="rId49" Type="http://schemas.openxmlformats.org/officeDocument/2006/relationships/hyperlink" Target="consultantplus://offline/ref=B1055CFA80D2184F356B5E78FA095F4FA386E8A9F730C57EC53E7DD3F1A3FACFB095A9188DAEF3AFDC85AFsFF5M" TargetMode="External"/><Relationship Id="rId57" Type="http://schemas.openxmlformats.org/officeDocument/2006/relationships/hyperlink" Target="consultantplus://offline/ref=B1055CFA80D2184F356B5E78FA095F4FA386E8A9F135C27DC63E7DD3F1A3FACFB095A9188DAEF3AFDC81ACsFF9M" TargetMode="External"/><Relationship Id="rId106" Type="http://schemas.openxmlformats.org/officeDocument/2006/relationships/hyperlink" Target="consultantplus://offline/ref=B1055CFA80D2184F356B4075EC650242A58CBFA7F031C9289E61268EA6sAFAM" TargetMode="External"/><Relationship Id="rId114" Type="http://schemas.openxmlformats.org/officeDocument/2006/relationships/hyperlink" Target="consultantplus://offline/ref=B1055CFA80D2184F356B5E78FA095F4FA386E8A9F036C779C63E7DD3F1A3FACFB095A9188DAEF3AFDC85A9sFF3M" TargetMode="External"/><Relationship Id="rId10" Type="http://schemas.openxmlformats.org/officeDocument/2006/relationships/hyperlink" Target="consultantplus://offline/ref=B1055CFA80D2184F356B5E78FA095F4FA386E8A9F331CA76C23E7DD3F1A3FACFB095A9188DAEF3AFDC85ACsFF2M" TargetMode="External"/><Relationship Id="rId31" Type="http://schemas.openxmlformats.org/officeDocument/2006/relationships/hyperlink" Target="consultantplus://offline/ref=B1055CFA80D2184F356B5E78FA095F4FA386E8A9F33DC07EC73E7DD3F1A3FACFB095A9188DAEF3AFDC85A6sFF5M" TargetMode="External"/><Relationship Id="rId44" Type="http://schemas.openxmlformats.org/officeDocument/2006/relationships/hyperlink" Target="consultantplus://offline/ref=B1055CFA80D2184F356B5E78FA095F4FA386E8A9F730C57EC53E7DD3F1A3FACFB095A9188DAEF3AFDC85AFsFF0M" TargetMode="External"/><Relationship Id="rId52" Type="http://schemas.openxmlformats.org/officeDocument/2006/relationships/hyperlink" Target="consultantplus://offline/ref=B1055CFA80D2184F356B5E78FA095F4FA386E8A9F73CC776C33E7DD3F1A3FACFB095A9188DAEF3AFDC85AEsFF9M" TargetMode="External"/><Relationship Id="rId60" Type="http://schemas.openxmlformats.org/officeDocument/2006/relationships/hyperlink" Target="consultantplus://offline/ref=B1055CFA80D2184F356B4075EC650242A58DB4A4F535C9289E61268EA6sAFAM" TargetMode="External"/><Relationship Id="rId65" Type="http://schemas.openxmlformats.org/officeDocument/2006/relationships/hyperlink" Target="consultantplus://offline/ref=B1055CFA80D2184F356B5E78FA095F4FA386E8A9F037C77EC03E7DD3F1A3FACFB095A9188DAEF3AFDC85ADsFF9M" TargetMode="External"/><Relationship Id="rId73" Type="http://schemas.openxmlformats.org/officeDocument/2006/relationships/hyperlink" Target="consultantplus://offline/ref=B1055CFA80D2184F356B5E78FA095F4FA386E8A9F036C779C63E7DD3F1A3FACFB095A9188DAEF3AFDC85A8sFF2M" TargetMode="External"/><Relationship Id="rId78" Type="http://schemas.openxmlformats.org/officeDocument/2006/relationships/hyperlink" Target="consultantplus://offline/ref=B1055CFA80D2184F356B5E78FA095F4FA386E8A9F730C57EC53E7DD3F1A3FACFB095A9188DAEF3AFDC85AAsFF9M" TargetMode="External"/><Relationship Id="rId81" Type="http://schemas.openxmlformats.org/officeDocument/2006/relationships/hyperlink" Target="consultantplus://offline/ref=B1055CFA80D2184F356B5E78FA095F4FA386E8A9F730C57EC53E7DD3F1A3FACFB095A9188DAEF3AFDC85A8sFF5M" TargetMode="External"/><Relationship Id="rId86" Type="http://schemas.openxmlformats.org/officeDocument/2006/relationships/hyperlink" Target="consultantplus://offline/ref=B1055CFA80D2184F356B5E78FA095F4FA386E8A9F730C57EC53E7DD3F1A3FACFB095A9188DAEF3AFDC85A9sFF0M" TargetMode="External"/><Relationship Id="rId94" Type="http://schemas.openxmlformats.org/officeDocument/2006/relationships/hyperlink" Target="consultantplus://offline/ref=B1055CFA80D2184F356B5E78FA095F4FA386E8A9F135C27DC63E7DD3F1A3FACFB095A9188DAEF3AFDC81AAsFF9M" TargetMode="External"/><Relationship Id="rId99" Type="http://schemas.openxmlformats.org/officeDocument/2006/relationships/hyperlink" Target="consultantplus://offline/ref=B1055CFA80D2184F356B5E78FA095F4FA386E8A9F730C57EC53E7DD3F1A3FACFB095A9188DAEF3AFDC85A9sFF3M" TargetMode="External"/><Relationship Id="rId101" Type="http://schemas.openxmlformats.org/officeDocument/2006/relationships/hyperlink" Target="consultantplus://offline/ref=B1055CFA80D2184F356B5E78FA095F4FA386E8A9F335C27AC53E7DD3F1A3FACFB095A9188DAEF3AFDC85AEsFF7M" TargetMode="External"/><Relationship Id="rId4" Type="http://schemas.openxmlformats.org/officeDocument/2006/relationships/hyperlink" Target="consultantplus://offline/ref=B1055CFA80D2184F356B5E78FA095F4FA386E8A9F335C27AC53E7DD3F1A3FACFB095A9188DAEF3AFDC85AEsFF7M" TargetMode="External"/><Relationship Id="rId9" Type="http://schemas.openxmlformats.org/officeDocument/2006/relationships/hyperlink" Target="consultantplus://offline/ref=B1055CFA80D2184F356B5E78FA095F4FA386E8A9F330C47DC13E7DD3F1A3FACFB095A9188DAEF3AFDC85AEsFF7M" TargetMode="External"/><Relationship Id="rId13" Type="http://schemas.openxmlformats.org/officeDocument/2006/relationships/hyperlink" Target="consultantplus://offline/ref=B1055CFA80D2184F356B5E78FA095F4FA386E8A9F333CB7EC03E7DD3F1A3FACFB095A9188DAEF3AFDC85AEsFF7M" TargetMode="External"/><Relationship Id="rId18" Type="http://schemas.openxmlformats.org/officeDocument/2006/relationships/hyperlink" Target="consultantplus://offline/ref=B1055CFA80D2184F356B5E78FA095F4FA386E8A9F037C77EC03E7DD3F1A3FACFB095A9188DAEF3AFDC85ADsFF2M" TargetMode="External"/><Relationship Id="rId39" Type="http://schemas.openxmlformats.org/officeDocument/2006/relationships/hyperlink" Target="consultantplus://offline/ref=B1055CFA80D2184F356B4075EC650242A58CBFA7F031C9289E61268EA6AAF098F7DAF05AC9A3FAABsDF9M" TargetMode="External"/><Relationship Id="rId109" Type="http://schemas.openxmlformats.org/officeDocument/2006/relationships/hyperlink" Target="consultantplus://offline/ref=B1055CFA80D2184F356B5E78FA095F4FA386E8A9F036C37BC13E7DD3F1A3FACFB095A9188DAEF3AFDC85AFsFF2M" TargetMode="External"/><Relationship Id="rId34" Type="http://schemas.openxmlformats.org/officeDocument/2006/relationships/hyperlink" Target="consultantplus://offline/ref=B1055CFA80D2184F356B5E78FA095F4FA386E8A9F736C67EC03E7DD3F1A3FACFB095A9188DAEF3AFDC85AFsFF2M" TargetMode="External"/><Relationship Id="rId50" Type="http://schemas.openxmlformats.org/officeDocument/2006/relationships/hyperlink" Target="consultantplus://offline/ref=B1055CFA80D2184F356B5E78FA095F4FA386E8A9F730C57EC53E7DD3F1A3FACFB095A9188DAEF3AFDC85AFsFF6M" TargetMode="External"/><Relationship Id="rId55" Type="http://schemas.openxmlformats.org/officeDocument/2006/relationships/hyperlink" Target="consultantplus://offline/ref=B1055CFA80D2184F356B5E78FA095F4FA386E8A9F036C779C63E7DD3F1A3FACFB095A9188DAEF3AFDC85ABsFF1M" TargetMode="External"/><Relationship Id="rId76" Type="http://schemas.openxmlformats.org/officeDocument/2006/relationships/hyperlink" Target="consultantplus://offline/ref=B1055CFA80D2184F356B5E78FA095F4FA386E8A9F730C57EC53E7DD3F1A3FACFB095A9188DAEF3AFDC85AAsFF7M" TargetMode="External"/><Relationship Id="rId97" Type="http://schemas.openxmlformats.org/officeDocument/2006/relationships/hyperlink" Target="consultantplus://offline/ref=B1055CFA80D2184F356B4075EC650242A58CBFA7F031C9289E61268EA6AAF098F7DAF05AC9A3F5ABsDFFM" TargetMode="External"/><Relationship Id="rId104" Type="http://schemas.openxmlformats.org/officeDocument/2006/relationships/hyperlink" Target="consultantplus://offline/ref=B1055CFA80D2184F356B5E78FA095F4FA386E8A9F635C479C96377DBA8AFF8sCF8M" TargetMode="External"/><Relationship Id="rId7" Type="http://schemas.openxmlformats.org/officeDocument/2006/relationships/hyperlink" Target="consultantplus://offline/ref=B1055CFA80D2184F356B5E78FA095F4FA386E8A9F336CA7FC63E7DD3F1A3FACFB095A9188DAEF3AFDC84AFsFF4M" TargetMode="External"/><Relationship Id="rId71" Type="http://schemas.openxmlformats.org/officeDocument/2006/relationships/hyperlink" Target="consultantplus://offline/ref=B1055CFA80D2184F356B5E78FA095F4FA386E8A9F730C57EC53E7DD3F1A3FACFB095A9188DAEF3AFDC85AAsFF6M" TargetMode="External"/><Relationship Id="rId92" Type="http://schemas.openxmlformats.org/officeDocument/2006/relationships/hyperlink" Target="consultantplus://offline/ref=B1055CFA80D2184F356B5E78FA095F4FA386E8A9F135C27DC63E7DD3F1A3FACFB095A9188DAEF3AFDC81AAsFF7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055CFA80D2184F356B5E78FA095F4FA386E8A9F730C57EC53E7DD3F1A3FACFB095A9188DAEF3AFDC85AEsF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2018-04-04T12:05:00Z</dcterms:created>
  <dcterms:modified xsi:type="dcterms:W3CDTF">2018-04-04T12:07:00Z</dcterms:modified>
</cp:coreProperties>
</file>